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2026-2031年中国医用高值耗材行业市场分析及发展前景预测报告</w:t>
      </w:r>
    </w:p>
    <w:p>
      <w:pPr>
        <w:spacing w:after="150"/>
      </w:pPr>
      <w:r>
        <w:rPr>
          <w:b w:val="1"/>
          <w:bCs w:val="1"/>
        </w:rPr>
        <w:t xml:space="preserve">报告简介</w:t>
      </w:r>
    </w:p>
    <w:p>
      <w:pPr>
        <w:spacing w:after="150"/>
      </w:pPr>
      <w:r>
        <w:rPr/>
        <w:t xml:space="preserve">在现代医疗体系中，医用高值耗材扮演着至关重要的角色。高值医用耗材是指直接作用于人体、对安全性有严格要求、价格相对较高且不可重复使用的消耗性医疗器械。这类耗材涵盖了心脏支架、人工关节、骨科植入物等多种专科器械，广泛应用于临床治疗，尤其在重大疾病治疗和复杂手术中不可或缺。它们不仅关系到患者的治疗效果和生命安全，也对医疗机构的成本控制和医疗资源的合理分配产生深远影响。</w:t>
      </w:r>
    </w:p>
    <w:p>
      <w:pPr>
        <w:spacing w:after="150"/>
      </w:pPr>
      <w:r>
        <w:rPr/>
        <w:t xml:space="preserve">目前，我国医用高值耗材行业正处于快速发展阶段。随着人口老龄化的加剧和人们对健康需求的增加，高值医用耗材的使用量不断攀升。同时，国内企业在技术创新方面取得了显著进步，在心血管介入、骨科植入等领域逐步实现进口替代。为了规范医用高值耗材市场，保障患者权益，国家出台了一系列监管政策。这些政策包括加强市场准入管理、规范采购与使用流程、推行集中采购制度等。通过集中采购，有效降低了耗材的采购成本，减轻了患者的经济负担。此外，政策还要求医疗机构公开高值医用耗材的采购价格和使用情况，增加透明度，接受公众监督。这些措施在一定程度上提高了医疗资源的利用效率，促进了行业的健康发展。三随着技术的不断进步，国产高值医用耗材将在更多领域实现突破，进一步降低对进口产品的依赖。同时，监管政策将不断完善，加强对耗材全生命周期的管理，确保产品质量和使用安全。此外，医保支付政策的优化也将使更多患者受益，提高医疗服务的公平性和可及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用高值耗材行业进行了长期追踪，结合我们对医用高值耗材相关企业的调查研究，对我国医用高值耗材行业发展现状与前景、市场竞争格局与形势、赢利水平与企业发展、投资策略与风险预警、发展趋势与规划建议等进行深入研究，并重点分析了医用高值耗材行业的前景与风险。报告揭示了医用高值耗材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医用高值耗材行业发展概述</w:t>
      </w:r>
    </w:p>
    <w:p>
      <w:pPr>
        <w:spacing w:before="75" w:after="0"/>
      </w:pPr>
      <w:r>
        <w:rPr/>
        <w:t xml:space="preserve">第一节 医用高值耗材的概念</w:t>
      </w:r>
    </w:p>
    <w:p>
      <w:pPr>
        <w:spacing w:before="75" w:after="0"/>
      </w:pPr>
      <w:r>
        <w:rPr/>
        <w:t xml:space="preserve">一、医用高值耗材的定义</w:t>
      </w:r>
    </w:p>
    <w:p>
      <w:pPr>
        <w:spacing w:before="75" w:after="0"/>
      </w:pPr>
      <w:r>
        <w:rPr/>
        <w:t xml:space="preserve">二、医用高值耗材的应用</w:t>
      </w:r>
    </w:p>
    <w:p>
      <w:pPr>
        <w:spacing w:before="75" w:after="0"/>
      </w:pPr>
      <w:r>
        <w:rPr/>
        <w:t xml:space="preserve">三、医用高值耗材在国民经济中的地位</w:t>
      </w:r>
    </w:p>
    <w:p>
      <w:pPr>
        <w:spacing w:before="75" w:after="0"/>
      </w:pPr>
      <w:r>
        <w:rPr/>
        <w:t xml:space="preserve">第二节 我国医用高值耗材市场概况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中国医用高值耗材行业整体运行现状分析</w:t>
      </w:r>
    </w:p>
    <w:p>
      <w:pPr>
        <w:spacing w:before="75" w:after="0"/>
      </w:pPr>
      <w:r>
        <w:rPr/>
        <w:t xml:space="preserve">第一节 医用高值耗材行业产业链概况</w:t>
      </w:r>
    </w:p>
    <w:p>
      <w:pPr>
        <w:spacing w:before="75" w:after="0"/>
      </w:pPr>
      <w:r>
        <w:rPr/>
        <w:t xml:space="preserve">一、医用高值耗材行业上游发展现状</w:t>
      </w:r>
    </w:p>
    <w:p>
      <w:pPr>
        <w:spacing w:before="75" w:after="0"/>
      </w:pPr>
      <w:r>
        <w:rPr/>
        <w:t xml:space="preserve">二、医用高值耗材行业上游发展趋势</w:t>
      </w:r>
    </w:p>
    <w:p>
      <w:pPr>
        <w:spacing w:before="75" w:after="0"/>
      </w:pPr>
      <w:r>
        <w:rPr/>
        <w:t xml:space="preserve">三、医用高值耗材行业下游发展现状</w:t>
      </w:r>
    </w:p>
    <w:p>
      <w:pPr>
        <w:spacing w:before="75" w:after="0"/>
      </w:pPr>
      <w:r>
        <w:rPr/>
        <w:t xml:space="preserve">四、医用高值耗材行业下游发展趋势</w:t>
      </w:r>
    </w:p>
    <w:p>
      <w:pPr>
        <w:spacing w:before="75" w:after="0"/>
      </w:pPr>
      <w:r>
        <w:rPr/>
        <w:t xml:space="preserve">第二节 医用高值耗材行业市场供需情况分析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2023-2025年国内医用高值耗材行业发展现状</w:t>
      </w:r>
    </w:p>
    <w:p>
      <w:pPr>
        <w:spacing w:before="75" w:after="0"/>
      </w:pPr>
      <w:r>
        <w:rPr/>
        <w:t xml:space="preserve">一、医用高值耗材行业产销状况分析</w:t>
      </w:r>
    </w:p>
    <w:p>
      <w:pPr>
        <w:spacing w:before="75" w:after="0"/>
      </w:pPr>
      <w:r>
        <w:rPr/>
        <w:t xml:space="preserve">二、医用高值耗材行业市场盈利能力分析</w:t>
      </w:r>
    </w:p>
    <w:p>
      <w:pPr>
        <w:spacing w:before="75" w:after="0"/>
      </w:pPr>
      <w:r>
        <w:rPr>
          <w:b w:val="1"/>
          <w:bCs w:val="1"/>
        </w:rPr>
        <w:t xml:space="preserve">第四章 医用高值耗材行业区域市场分析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中国医用高值耗材行业市场竞争分析</w:t>
      </w:r>
    </w:p>
    <w:p>
      <w:pPr>
        <w:spacing w:before="75" w:after="0"/>
      </w:pPr>
      <w:r>
        <w:rPr/>
        <w:t xml:space="preserve">第一节 医用高值耗材行业上下游市场分析</w:t>
      </w:r>
    </w:p>
    <w:p>
      <w:pPr>
        <w:spacing w:before="75" w:after="0"/>
      </w:pPr>
      <w:r>
        <w:rPr/>
        <w:t xml:space="preserve">一、医用高值耗材行业产业链简介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医用高值耗材行业市场供需分析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医用高值耗材行业竞争力分析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医用高值耗材行业市场集中度分析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2025年中国医用高值耗材行业竞争格局分析</w:t>
      </w:r>
    </w:p>
    <w:p>
      <w:pPr>
        <w:spacing w:before="75" w:after="0"/>
      </w:pPr>
      <w:r>
        <w:rPr/>
        <w:t xml:space="preserve">第一节 医用高值耗材行业集中度分析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2023-2025年医用高值耗材行业竞争格局分析</w:t>
      </w:r>
    </w:p>
    <w:p>
      <w:pPr>
        <w:spacing w:before="75" w:after="0"/>
      </w:pPr>
      <w:r>
        <w:rPr/>
        <w:t xml:space="preserve">一、国内外医用高值耗材竞争分析</w:t>
      </w:r>
    </w:p>
    <w:p>
      <w:pPr>
        <w:spacing w:before="75" w:after="0"/>
      </w:pPr>
      <w:r>
        <w:rPr/>
        <w:t xml:space="preserve">二、我国医用高值耗材市场竞争分析</w:t>
      </w:r>
    </w:p>
    <w:p>
      <w:pPr>
        <w:spacing w:before="75" w:after="0"/>
      </w:pPr>
      <w:r>
        <w:rPr/>
        <w:t xml:space="preserve">三、国内主要医用高值耗材企业动向</w:t>
      </w:r>
    </w:p>
    <w:p>
      <w:pPr>
        <w:spacing w:before="75" w:after="0"/>
      </w:pPr>
      <w:r>
        <w:rPr/>
        <w:t xml:space="preserve">四、国内行业竞争趋势发展分析</w:t>
      </w:r>
    </w:p>
    <w:p>
      <w:pPr>
        <w:spacing w:before="75" w:after="0"/>
      </w:pPr>
      <w:r>
        <w:rPr>
          <w:b w:val="1"/>
          <w:bCs w:val="1"/>
        </w:rPr>
        <w:t xml:space="preserve">第七章 2025年医用高值耗材企业分析</w:t>
      </w:r>
    </w:p>
    <w:p>
      <w:pPr>
        <w:spacing w:before="75" w:after="0"/>
      </w:pPr>
      <w:r>
        <w:rPr/>
        <w:t xml:space="preserve">第一节 乐普(北京)医疗器械股份有限公司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深圳微创外科医疗(集团)股份有限公司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山东威高骨科材料股份有限公司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大博医疗科技股份有限公司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蓝帆医疗科技股份有限公司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上海凯利泰医疗科技股份有限公司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欧普康视科技股份有限公司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健帆生物科技集团股份有限公司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爱博诺德(北京)医疗科技股份有限公司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三友医疗科技股份有限公司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未来医用高值耗材行业发展预测分析</w:t>
      </w:r>
    </w:p>
    <w:p>
      <w:pPr>
        <w:spacing w:before="75" w:after="0"/>
      </w:pPr>
      <w:r>
        <w:rPr/>
        <w:t xml:space="preserve">第一节 2026-2031年医用高值耗材行业市场预测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2026-2031年中国医用高值耗材行业供需预测</w:t>
      </w:r>
    </w:p>
    <w:p>
      <w:pPr>
        <w:spacing w:before="75" w:after="0"/>
      </w:pPr>
      <w:r>
        <w:rPr/>
        <w:t xml:space="preserve">一、中国医用高值耗材供给预测</w:t>
      </w:r>
    </w:p>
    <w:p>
      <w:pPr>
        <w:spacing w:before="75" w:after="0"/>
      </w:pPr>
      <w:r>
        <w:rPr/>
        <w:t xml:space="preserve">二、中国医用高值耗材需求预测</w:t>
      </w:r>
    </w:p>
    <w:p>
      <w:pPr>
        <w:spacing w:before="75" w:after="0"/>
      </w:pPr>
      <w:r>
        <w:rPr/>
        <w:t xml:space="preserve">三、中国医用高值耗材供需平衡预测</w:t>
      </w:r>
    </w:p>
    <w:p>
      <w:pPr>
        <w:spacing w:before="75" w:after="0"/>
      </w:pPr>
      <w:r>
        <w:rPr/>
        <w:t xml:space="preserve">第三节 2026-2031年医用高值耗材行业发展前景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消费市场对医用高值耗材行业的影响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医用高值耗材行业投资分析与预测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对医用高值耗材行业投资机会与风险分析</w:t>
      </w:r>
    </w:p>
    <w:p>
      <w:pPr>
        <w:spacing w:before="75" w:after="0"/>
      </w:pPr>
      <w:r>
        <w:rPr/>
        <w:t xml:space="preserve">第一节 医用高值耗材行业投资机会分析</w:t>
      </w:r>
    </w:p>
    <w:p>
      <w:pPr>
        <w:spacing w:before="75" w:after="0"/>
      </w:pPr>
      <w:r>
        <w:rPr/>
        <w:t xml:space="preserve">一、医用高值耗材投资项目分析</w:t>
      </w:r>
    </w:p>
    <w:p>
      <w:pPr>
        <w:spacing w:before="75" w:after="0"/>
      </w:pPr>
      <w:r>
        <w:rPr/>
        <w:t xml:space="preserve">二、可以投资的医用高值耗材模式</w:t>
      </w:r>
    </w:p>
    <w:p>
      <w:pPr>
        <w:spacing w:before="75" w:after="0"/>
      </w:pPr>
      <w:r>
        <w:rPr/>
        <w:t xml:space="preserve">三、2025年医用高值耗材投资机会</w:t>
      </w:r>
    </w:p>
    <w:p>
      <w:pPr>
        <w:spacing w:before="75" w:after="0"/>
      </w:pPr>
      <w:r>
        <w:rPr/>
        <w:t xml:space="preserve">四、2025年医用高值耗材投资新方向</w:t>
      </w:r>
    </w:p>
    <w:p>
      <w:pPr>
        <w:spacing w:before="75" w:after="0"/>
      </w:pPr>
      <w:r>
        <w:rPr/>
        <w:t xml:space="preserve">五、2026-2031年医用高值耗材行业投资的建议</w:t>
      </w:r>
    </w:p>
    <w:p>
      <w:pPr>
        <w:spacing w:before="75" w:after="0"/>
      </w:pPr>
      <w:r>
        <w:rPr/>
        <w:t xml:space="preserve">第二节 影响医用高值耗材行业发展的主要因素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医用高值耗材行业投资风险及控制策略分析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医用高值耗材行业研究结论及建议</w:t>
      </w:r>
    </w:p>
    <w:p>
      <w:pPr>
        <w:spacing w:before="75" w:after="0"/>
      </w:pPr>
      <w:r>
        <w:rPr/>
        <w:t xml:space="preserve">第二节 医用高值耗材细分行业研究结论及建议</w:t>
      </w:r>
    </w:p>
    <w:p>
      <w:pPr>
        <w:spacing w:before="75" w:after="0"/>
      </w:pPr>
      <w:r>
        <w:rPr/>
        <w:t xml:space="preserve">第三节 医用高值耗材行业竞争策略总结及建议</w:t>
      </w:r>
    </w:p>
    <w:p>
      <w:pPr>
        <w:spacing w:before="75" w:after="0"/>
      </w:pPr>
      <w:r>
        <w:rPr>
          <w:b w:val="1"/>
          <w:bCs w:val="1"/>
        </w:rPr>
        <w:t xml:space="preserve">图表目录</w:t>
      </w:r>
    </w:p>
    <w:p>
      <w:pPr>
        <w:spacing w:before="75" w:after="0"/>
      </w:pPr>
      <w:r>
        <w:rPr/>
        <w:t xml:space="preserve">图表：医用高值耗材产业链分析</w:t>
      </w:r>
    </w:p>
    <w:p>
      <w:pPr>
        <w:spacing w:before="75" w:after="0"/>
      </w:pPr>
      <w:r>
        <w:rPr/>
        <w:t xml:space="preserve">图表：医用高值耗材行业生命周期</w:t>
      </w:r>
    </w:p>
    <w:p>
      <w:pPr>
        <w:spacing w:before="75" w:after="0"/>
      </w:pPr>
      <w:r>
        <w:rPr/>
        <w:t xml:space="preserve">图表：2023-2025年中国医用高值耗材行业市场规模</w:t>
      </w:r>
    </w:p>
    <w:p>
      <w:pPr>
        <w:spacing w:before="75" w:after="0"/>
      </w:pPr>
      <w:r>
        <w:rPr/>
        <w:t xml:space="preserve">图表：2023-2025年全球医用高值耗材产业市场规模</w:t>
      </w:r>
    </w:p>
    <w:p>
      <w:pPr>
        <w:spacing w:before="75" w:after="0"/>
      </w:pPr>
      <w:r>
        <w:rPr/>
        <w:t xml:space="preserve">图表：2023-2025年医用高值耗材重要数据指标比较</w:t>
      </w:r>
    </w:p>
    <w:p>
      <w:pPr>
        <w:spacing w:before="75" w:after="0"/>
      </w:pPr>
      <w:r>
        <w:rPr/>
        <w:t xml:space="preserve">图表：2023-2025年中国医用高值耗材行业利润情况分析</w:t>
      </w:r>
    </w:p>
    <w:p>
      <w:pPr>
        <w:spacing w:before="75" w:after="0"/>
      </w:pPr>
      <w:r>
        <w:rPr/>
        <w:t xml:space="preserve">图表：2023-2025年中国医用高值耗材行业资产情况分析</w:t>
      </w:r>
    </w:p>
    <w:p>
      <w:pPr>
        <w:spacing w:before="75" w:after="0"/>
      </w:pPr>
      <w:r>
        <w:rPr/>
        <w:t xml:space="preserve">图表：2023-2025年中国医用高值耗材竞争力分析</w:t>
      </w:r>
    </w:p>
    <w:p>
      <w:pPr>
        <w:spacing w:before="75" w:after="0"/>
      </w:pPr>
      <w:r>
        <w:rPr/>
        <w:t xml:space="preserve">图表：2026-2031年中国医用高值耗材市场前景预测</w:t>
      </w:r>
    </w:p>
    <w:p>
      <w:pPr>
        <w:spacing w:before="75" w:after="0"/>
      </w:pPr>
      <w:r>
        <w:rPr/>
        <w:t xml:space="preserve">图表：2026-2031年中国医用高值耗材发展前景预测</w:t>
      </w:r>
    </w:p>
    <w:p>
      <w:pPr>
        <w:spacing w:before="75" w:after="0"/>
      </w:pPr>
      <w:r>
        <w:rPr/>
        <w:t xml:space="preserve">图表：2023-2025年医用高值耗材行业销售成本分析</w:t>
      </w:r>
    </w:p>
    <w:p>
      <w:pPr>
        <w:spacing w:before="75" w:after="0"/>
      </w:pPr>
      <w:r>
        <w:rPr/>
        <w:t xml:space="preserve">图表：2023-2025年医用高值耗材行业销售费用分析</w:t>
      </w:r>
    </w:p>
    <w:p>
      <w:pPr>
        <w:spacing w:before="75" w:after="0"/>
      </w:pPr>
      <w:r>
        <w:rPr/>
        <w:t xml:space="preserve">图表：2023-2025年医用高值耗材行业管理费用分析</w:t>
      </w:r>
    </w:p>
    <w:p>
      <w:pPr>
        <w:spacing w:before="75" w:after="0"/>
      </w:pPr>
      <w:r>
        <w:rPr/>
        <w:t xml:space="preserve">图表：2023-2025年医用高值耗材行业财务费用分析</w:t>
      </w:r>
    </w:p>
    <w:p>
      <w:pPr>
        <w:spacing w:before="75" w:after="0"/>
      </w:pPr>
      <w:r>
        <w:rPr/>
        <w:t xml:space="preserve">图表：2023-2025年医用高值耗材行业成本费用利润率分析</w:t>
      </w:r>
    </w:p>
    <w:p>
      <w:pPr>
        <w:spacing w:before="75" w:after="0"/>
      </w:pPr>
      <w:r>
        <w:rPr/>
        <w:t xml:space="preserve">图表：2022-2024年医用高值耗材行业总资产利润率分析</w:t>
      </w:r>
    </w:p>
    <w:p>
      <w:pPr>
        <w:spacing w:before="75" w:after="0"/>
      </w:pPr>
      <w:r>
        <w:rPr/>
        <w:t xml:space="preserve">图表：2023-2025年医用高值耗材行业资产分析</w:t>
      </w:r>
    </w:p>
    <w:p>
      <w:pPr>
        <w:spacing w:before="75" w:after="0"/>
      </w:pPr>
      <w:r>
        <w:rPr/>
        <w:t xml:space="preserve">图表：2023-2025年医用高值耗材行业负债分析</w:t>
      </w:r>
    </w:p>
    <w:p>
      <w:pPr>
        <w:spacing w:before="75" w:after="0"/>
      </w:pPr>
      <w:r>
        <w:rPr/>
        <w:t xml:space="preserve">图表：2025-2025年医用高值耗材行业偿债能力分析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图表：2026-2031年医用高值耗材行业发展规模预测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2026-2031年中国医用高值耗材行业市场分析及发展前景预测报告</dc:title>
  <dc:description>2026-2031年中国医用高值耗材行业市场分析及发展前景预测报告</dc:description>
  <dc:subject>2026-2031年中国医用高值耗材行业市场分析及发展前景预测报告</dc:subject>
  <cp:keywords>研究报告</cp:keywords>
  <cp:category>研究报告</cp:category>
  <cp:lastModifiedBy>北京中道泰和信息咨询有限公司</cp:lastModifiedBy>
  <dcterms:created xsi:type="dcterms:W3CDTF">2026-03-23T11:45:37+08:00</dcterms:created>
  <dcterms:modified xsi:type="dcterms:W3CDTF">2026-03-23T11:45:37+08:00</dcterms:modified>
</cp:coreProperties>
</file>

<file path=docProps/custom.xml><?xml version="1.0" encoding="utf-8"?>
<Properties xmlns="http://schemas.openxmlformats.org/officeDocument/2006/custom-properties" xmlns:vt="http://schemas.openxmlformats.org/officeDocument/2006/docPropsVTypes"/>
</file>