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2026-2031年中国特种颜料行业市场深度调研及投资策略预测报告</w:t>
      </w:r>
    </w:p>
    <w:p>
      <w:pPr>
        <w:spacing w:after="150"/>
      </w:pPr>
      <w:r>
        <w:rPr>
          <w:b w:val="1"/>
          <w:bCs w:val="1"/>
        </w:rPr>
        <w:t xml:space="preserve">报告简介</w:t>
      </w:r>
    </w:p>
    <w:p>
      <w:pPr>
        <w:spacing w:after="150"/>
      </w:pPr>
      <w:r>
        <w:rPr/>
        <w:t xml:space="preserve">特种颜料是指那些具有特殊性能和功能的颜料，它们在物理、化学性质上与普通颜料有所不同。这些特殊性能可能包括耐高温、耐化学品、耐光、导电、磁性等。特种颜料广泛应用于涂料、塑料、橡胶、印刷油墨、电子材料等领域，为这些材料赋予了特定的功能。根据其特殊性能和应用领域的不同，特种颜料可以分为多种类型，如发光颜料、高性能颜料、金属效果颜料、荧光颜料、复合无机颜料等。</w:t>
      </w:r>
    </w:p>
    <w:p>
      <w:pPr>
        <w:spacing w:after="150"/>
      </w:pPr>
      <w:r>
        <w:rPr/>
        <w:t xml:space="preserve">特种颜料行业研究报告旨在从国家经济和产业发展的战略入手，分析特种颜料未来的政策走向和监管体制的发展趋势，挖掘特种颜料行业的市场潜力，基于重点细分市场领域的深度研究，提供对产业规模、产业结构、区域结构、市场竞争、产业盈利水平等多个角度市场变化的生动描绘，清晰发展方向。预测未来特种颜料业务的市场前景，以帮助客户拨开政策迷雾，寻找特种颜料行业的投资商机。报告在大量的分析、预测的基础上，研究了特种颜料行业今后的发展与投资策略，为特种颜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种颜料相关企业和科研单位等的实地调查，对国内外特种颜料行业的供给与需求状况、相关行业的发展状况、市场消费变化等进行了分析。重点研究了主要特种颜料品牌的发展状况，以及未来中国特种颜料行业将面临的机遇以及企业的应对策略。报告还分析了特种颜料市场的竞争格局，行业的发展动向，并对行业相关政策进行了介绍和政策趋向研判，是特种颜料生产企业、科研单位、零售企业等单位准确了解目前特种颜料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特种颜料市场特征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特种颜料行业发展的\"波特五力模型\"分析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2023-2025年全球特种颜料市场发展环境现状分析</w:t>
      </w:r>
    </w:p>
    <w:p>
      <w:pPr>
        <w:spacing w:before="75" w:after="0"/>
      </w:pPr>
      <w:r>
        <w:rPr/>
        <w:t xml:space="preserve">第一节 特种颜料发展环境分析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二、特种颜料行业相关政策分析</w:t>
      </w:r>
    </w:p>
    <w:p>
      <w:pPr>
        <w:spacing w:before="75" w:after="0"/>
      </w:pPr>
      <w:r>
        <w:rPr/>
        <w:t xml:space="preserve">第四节 特种颜料行业技术环境分析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2023-2025年全球和国内特种颜料市场供需平衡调查分析</w:t>
      </w:r>
    </w:p>
    <w:p>
      <w:pPr>
        <w:spacing w:before="75" w:after="0"/>
      </w:pPr>
      <w:r>
        <w:rPr/>
        <w:t xml:space="preserve">第一节 2023-2025年国际特种颜料市场现状分析</w:t>
      </w:r>
    </w:p>
    <w:p>
      <w:pPr>
        <w:spacing w:before="75" w:after="0"/>
      </w:pPr>
      <w:r>
        <w:rPr/>
        <w:t xml:space="preserve">一、国际特种颜料市场发展历程</w:t>
      </w:r>
    </w:p>
    <w:p>
      <w:pPr>
        <w:spacing w:before="75" w:after="0"/>
      </w:pPr>
      <w:r>
        <w:rPr/>
        <w:t xml:space="preserve">二、国际主要国家特种颜料发展情况分析</w:t>
      </w:r>
    </w:p>
    <w:p>
      <w:pPr>
        <w:spacing w:before="75" w:after="0"/>
      </w:pPr>
      <w:r>
        <w:rPr/>
        <w:t xml:space="preserve">三、国际特种颜料市场发展趋势</w:t>
      </w:r>
    </w:p>
    <w:p>
      <w:pPr>
        <w:spacing w:before="75" w:after="0"/>
      </w:pPr>
      <w:r>
        <w:rPr/>
        <w:t xml:space="preserve">第二节 2023-2025年中国特种颜料市场供需平衡分析</w:t>
      </w:r>
    </w:p>
    <w:p>
      <w:pPr>
        <w:spacing w:before="75" w:after="0"/>
      </w:pPr>
      <w:r>
        <w:rPr/>
        <w:t xml:space="preserve">一、2023-2025年中国特种颜料市场市场规模分析</w:t>
      </w:r>
    </w:p>
    <w:p>
      <w:pPr>
        <w:spacing w:before="75" w:after="0"/>
      </w:pPr>
      <w:r>
        <w:rPr/>
        <w:t xml:space="preserve">二、2023-2025年中国特种颜料市场供给统计分析</w:t>
      </w:r>
    </w:p>
    <w:p>
      <w:pPr>
        <w:spacing w:before="75" w:after="0"/>
      </w:pPr>
      <w:r>
        <w:rPr/>
        <w:t xml:space="preserve">三、2023-2025年中国特种颜料市场需求统计分析</w:t>
      </w:r>
    </w:p>
    <w:p>
      <w:pPr>
        <w:spacing w:before="75" w:after="0"/>
      </w:pPr>
      <w:r>
        <w:rPr/>
        <w:t xml:space="preserve">第三节 2023-2025年影响特种颜料市场供需平衡的因素分析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特种颜料市场发展特点分析</w:t>
      </w:r>
    </w:p>
    <w:p>
      <w:pPr>
        <w:spacing w:before="75" w:after="0"/>
      </w:pPr>
      <w:r>
        <w:rPr/>
        <w:t xml:space="preserve">第一节 特种颜料市场周期性、季节性等特点</w:t>
      </w:r>
    </w:p>
    <w:p>
      <w:pPr>
        <w:spacing w:before="75" w:after="0"/>
      </w:pPr>
      <w:r>
        <w:rPr/>
        <w:t xml:space="preserve">第二节 特种颜料行业壁垒</w:t>
      </w:r>
    </w:p>
    <w:p>
      <w:pPr>
        <w:spacing w:before="75" w:after="0"/>
      </w:pPr>
      <w:r>
        <w:rPr/>
        <w:t xml:space="preserve">一、特种颜料行业进入壁垒</w:t>
      </w:r>
    </w:p>
    <w:p>
      <w:pPr>
        <w:spacing w:before="75" w:after="0"/>
      </w:pPr>
      <w:r>
        <w:rPr/>
        <w:t xml:space="preserve">二、特种颜料行业技术壁垒</w:t>
      </w:r>
    </w:p>
    <w:p>
      <w:pPr>
        <w:spacing w:before="75" w:after="0"/>
      </w:pPr>
      <w:r>
        <w:rPr/>
        <w:t xml:space="preserve">三、特种颜料行业人才壁垒</w:t>
      </w:r>
    </w:p>
    <w:p>
      <w:pPr>
        <w:spacing w:before="75" w:after="0"/>
      </w:pPr>
      <w:r>
        <w:rPr/>
        <w:t xml:space="preserve">四、特种颜料行业政策壁垒</w:t>
      </w:r>
    </w:p>
    <w:p>
      <w:pPr>
        <w:spacing w:before="75" w:after="0"/>
      </w:pPr>
      <w:r>
        <w:rPr/>
        <w:t xml:space="preserve">第三节 特种颜料市场发展swot分析</w:t>
      </w:r>
    </w:p>
    <w:p>
      <w:pPr>
        <w:spacing w:before="75" w:after="0"/>
      </w:pPr>
      <w:r>
        <w:rPr/>
        <w:t xml:space="preserve">一、特种颜料市场发展优势分析</w:t>
      </w:r>
    </w:p>
    <w:p>
      <w:pPr>
        <w:spacing w:before="75" w:after="0"/>
      </w:pPr>
      <w:r>
        <w:rPr/>
        <w:t xml:space="preserve">二、特种颜料市场发展劣势分析</w:t>
      </w:r>
    </w:p>
    <w:p>
      <w:pPr>
        <w:spacing w:before="75" w:after="0"/>
      </w:pPr>
      <w:r>
        <w:rPr/>
        <w:t xml:space="preserve">三、特种颜料市场机遇分析</w:t>
      </w:r>
    </w:p>
    <w:p>
      <w:pPr>
        <w:spacing w:before="75" w:after="0"/>
      </w:pPr>
      <w:r>
        <w:rPr/>
        <w:t xml:space="preserve">四、特种颜料市场威胁分析</w:t>
      </w:r>
    </w:p>
    <w:p>
      <w:pPr>
        <w:spacing w:before="75" w:after="0"/>
      </w:pPr>
      <w:r>
        <w:rPr/>
        <w:t xml:space="preserve">第四节 特种颜料市场竞争程度分析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2023-2025年中国特种颜料市场重点区域运行分析</w:t>
      </w:r>
    </w:p>
    <w:p>
      <w:pPr>
        <w:spacing w:before="75" w:after="0"/>
      </w:pPr>
      <w:r>
        <w:rPr/>
        <w:t xml:space="preserve">第一节 2023-2025年华东地区市场运行情况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2023-2025年华南地区市场运行情况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2023-2025年华中地区市场运行情况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2023-2025年华北地区市场运行情况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2023-2025年西北地区市场运行情况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2023-2025年西南地区市场运行情况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2023-2025年东北地区市场运行情况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2023-2025年中国特种颜料市场竞争格局与企业竞争力评价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t xml:space="preserve">第六节 特种颜料行业领先企业分析</w:t>
      </w:r>
    </w:p>
    <w:p>
      <w:pPr>
        <w:spacing w:before="75" w:after="0"/>
      </w:pPr>
      <w:r>
        <w:rPr>
          <w:b w:val="1"/>
          <w:bCs w:val="1"/>
        </w:rPr>
        <w:t xml:space="preserve">第七章 行业渠道与消费者分析</w:t>
      </w:r>
    </w:p>
    <w:p>
      <w:pPr>
        <w:spacing w:before="75" w:after="0"/>
      </w:pPr>
      <w:r>
        <w:rPr/>
        <w:t xml:space="preserve">第一节 特种颜料行业营销渠道分析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三、各类渠道对特种颜料行业的影响</w:t>
      </w:r>
    </w:p>
    <w:p>
      <w:pPr>
        <w:spacing w:before="75" w:after="0"/>
      </w:pPr>
      <w:r>
        <w:rPr/>
        <w:t xml:space="preserve">四、主要特种颜料企业渠道策略研究</w:t>
      </w:r>
    </w:p>
    <w:p>
      <w:pPr>
        <w:spacing w:before="75" w:after="0"/>
      </w:pPr>
      <w:r>
        <w:rPr/>
        <w:t xml:space="preserve">第二节 特种颜料行业主要客户群分析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第八章 2026-2031年特种颜料市场发展分析预测</w:t>
      </w:r>
    </w:p>
    <w:p>
      <w:pPr>
        <w:spacing w:before="75" w:after="0"/>
      </w:pPr>
      <w:r>
        <w:rPr/>
        <w:t xml:space="preserve">第一节 2026-2031年中国特种颜料市场规模预测</w:t>
      </w:r>
    </w:p>
    <w:p>
      <w:pPr>
        <w:spacing w:before="75" w:after="0"/>
      </w:pPr>
      <w:r>
        <w:rPr/>
        <w:t xml:space="preserve">第二节 2026-2031年中国特种颜料行业产值规模预测</w:t>
      </w:r>
    </w:p>
    <w:p>
      <w:pPr>
        <w:spacing w:before="75" w:after="0"/>
      </w:pPr>
      <w:r>
        <w:rPr/>
        <w:t xml:space="preserve">第三节 2026-2031年中国特种颜料市场需求趋势预测</w:t>
      </w:r>
    </w:p>
    <w:p>
      <w:pPr>
        <w:spacing w:before="75" w:after="0"/>
      </w:pPr>
      <w:r>
        <w:rPr>
          <w:b w:val="1"/>
          <w:bCs w:val="1"/>
        </w:rPr>
        <w:t xml:space="preserve">第九章 特种颜料行业投资前景与投资策略分析</w:t>
      </w:r>
    </w:p>
    <w:p>
      <w:pPr>
        <w:spacing w:before="75" w:after="0"/>
      </w:pPr>
      <w:r>
        <w:rPr/>
        <w:t xml:space="preserve">第一节 特种颜料行业投资价值分析</w:t>
      </w:r>
    </w:p>
    <w:p>
      <w:pPr>
        <w:spacing w:before="75" w:after="0"/>
      </w:pPr>
      <w:r>
        <w:rPr/>
        <w:t xml:space="preserve">一、特种颜料行业发展前景分析</w:t>
      </w:r>
    </w:p>
    <w:p>
      <w:pPr>
        <w:spacing w:before="75" w:after="0"/>
      </w:pPr>
      <w:r>
        <w:rPr/>
        <w:t xml:space="preserve">二、特种颜料行业盈利能力预测</w:t>
      </w:r>
    </w:p>
    <w:p>
      <w:pPr>
        <w:spacing w:before="75" w:after="0"/>
      </w:pPr>
      <w:r>
        <w:rPr/>
        <w:t xml:space="preserve">第二节 特种颜料行业投资风险分析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特种颜料行业投资策略分析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中国特种颜料行业投资风险及对策分析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特种颜料行业投资机会与建议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第十一章 业内专家对中国特种颜料行业总结及企业重点客户管理建议</w:t>
      </w:r>
    </w:p>
    <w:p>
      <w:pPr>
        <w:spacing w:before="75" w:after="0"/>
      </w:pPr>
      <w:r>
        <w:rPr/>
        <w:t xml:space="preserve">第一节 特种颜料行业企业问题总结</w:t>
      </w:r>
    </w:p>
    <w:p>
      <w:pPr>
        <w:spacing w:before="75" w:after="0"/>
      </w:pPr>
      <w:r>
        <w:rPr/>
        <w:t xml:space="preserve">第二节 特种颜料企业应对策略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特种颜料市场的重点客户战略实施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特种颜料项目投资建议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第十二章 2026-2031年中国特种颜料行业发展趋势总结与展望</w:t>
      </w:r>
    </w:p>
    <w:p>
      <w:pPr>
        <w:spacing w:before="75" w:after="0"/>
      </w:pPr>
      <w:r>
        <w:rPr/>
        <w:t xml:space="preserve">第一节 行业发展趋势总结</w:t>
      </w:r>
    </w:p>
    <w:p>
      <w:pPr>
        <w:spacing w:before="75" w:after="0"/>
      </w:pPr>
      <w:r>
        <w:rPr/>
        <w:t xml:space="preserve">一、市场规模增长趋势</w:t>
      </w:r>
    </w:p>
    <w:p>
      <w:pPr>
        <w:spacing w:before="75" w:after="0"/>
      </w:pPr>
      <w:r>
        <w:rPr/>
        <w:t xml:space="preserve">二、技术创新驱动变革趋势</w:t>
      </w:r>
    </w:p>
    <w:p>
      <w:pPr>
        <w:spacing w:before="75" w:after="0"/>
      </w:pPr>
      <w:r>
        <w:rPr/>
        <w:t xml:space="preserve">三、市场竞争格局演变趋势</w:t>
      </w:r>
    </w:p>
    <w:p>
      <w:pPr>
        <w:spacing w:before="75" w:after="0"/>
      </w:pPr>
      <w:r>
        <w:rPr/>
        <w:t xml:space="preserve">第二节 行业发展展望</w:t>
      </w:r>
    </w:p>
    <w:p>
      <w:pPr>
        <w:spacing w:before="75" w:after="0"/>
      </w:pPr>
      <w:r>
        <w:rPr/>
        <w:t xml:space="preserve">一、对行业未来5年发展的总体判断</w:t>
      </w:r>
    </w:p>
    <w:p>
      <w:pPr>
        <w:spacing w:before="75" w:after="0"/>
      </w:pPr>
      <w:r>
        <w:rPr/>
        <w:t xml:space="preserve">二、对行业可持续发展的建议与期望</w:t>
      </w:r>
    </w:p>
    <w:p>
      <w:pPr>
        <w:spacing w:before="75" w:after="0"/>
      </w:pPr>
      <w:r>
        <w:rPr>
          <w:b w:val="1"/>
          <w:bCs w:val="1"/>
        </w:rPr>
        <w:t xml:space="preserve">图表目录</w:t>
      </w:r>
    </w:p>
    <w:p>
      <w:pPr>
        <w:spacing w:before="75" w:after="0"/>
      </w:pPr>
      <w:r>
        <w:rPr/>
        <w:t xml:space="preserve">图表：国内外特种颜料市场需求情况</w:t>
      </w:r>
    </w:p>
    <w:p>
      <w:pPr>
        <w:spacing w:before="75" w:after="0"/>
      </w:pPr>
      <w:r>
        <w:rPr/>
        <w:t xml:space="preserve">图表：2023-2025年中国特种颜料行业市场规模及增速</w:t>
      </w:r>
    </w:p>
    <w:p>
      <w:pPr>
        <w:spacing w:before="75" w:after="0"/>
      </w:pPr>
      <w:r>
        <w:rPr/>
        <w:t xml:space="preserve">图表：2026-2031年中国特种颜料行业市场规模及增速预测</w:t>
      </w:r>
    </w:p>
    <w:p>
      <w:pPr>
        <w:spacing w:before="75" w:after="0"/>
      </w:pPr>
      <w:r>
        <w:rPr/>
        <w:t xml:space="preserve">图表：2023-2025年特种颜料市场规模及增速</w:t>
      </w:r>
    </w:p>
    <w:p>
      <w:pPr>
        <w:spacing w:before="75" w:after="0"/>
      </w:pPr>
      <w:r>
        <w:rPr/>
        <w:t xml:space="preserve">图表：2026-2031年特种颜料市场规模及增速预测</w:t>
      </w:r>
    </w:p>
    <w:p>
      <w:pPr>
        <w:spacing w:before="75" w:after="0"/>
      </w:pPr>
      <w:r>
        <w:rPr/>
        <w:t xml:space="preserve">图表：2023-2025年特种颜料重点企业市场份额</w:t>
      </w:r>
    </w:p>
    <w:p>
      <w:pPr>
        <w:spacing w:before="75" w:after="0"/>
      </w:pPr>
      <w:r>
        <w:rPr/>
        <w:t xml:space="preserve">图表：2023-2025年特种颜料区域结构</w:t>
      </w:r>
    </w:p>
    <w:p>
      <w:pPr>
        <w:spacing w:before="75" w:after="0"/>
      </w:pPr>
      <w:r>
        <w:rPr/>
        <w:t xml:space="preserve">图表：2023-2025年特种颜料渠道结构</w:t>
      </w:r>
    </w:p>
    <w:p>
      <w:pPr>
        <w:spacing w:before="75" w:after="0"/>
      </w:pPr>
      <w:r>
        <w:rPr/>
        <w:t xml:space="preserve">图表：2023-2024年特种颜料需求总量</w:t>
      </w:r>
    </w:p>
    <w:p>
      <w:pPr>
        <w:spacing w:before="75" w:after="0"/>
      </w:pPr>
      <w:r>
        <w:rPr/>
        <w:t xml:space="preserve">图表：2026-2031年特种颜料需求总量预测</w:t>
      </w:r>
    </w:p>
    <w:p>
      <w:pPr>
        <w:spacing w:before="75" w:after="0"/>
      </w:pPr>
      <w:r>
        <w:rPr/>
        <w:t xml:space="preserve">图表：2023-2025年特种颜料需求集中度</w:t>
      </w:r>
    </w:p>
    <w:p>
      <w:pPr>
        <w:spacing w:before="75" w:after="0"/>
      </w:pPr>
      <w:r>
        <w:rPr/>
        <w:t xml:space="preserve">图表：2023-2025年特种颜料需求增长速度</w:t>
      </w:r>
    </w:p>
    <w:p>
      <w:pPr>
        <w:spacing w:before="75" w:after="0"/>
      </w:pPr>
      <w:r>
        <w:rPr/>
        <w:t xml:space="preserve">图表：2023-2025年特种颜料产值分析</w:t>
      </w:r>
    </w:p>
    <w:p>
      <w:pPr>
        <w:spacing w:before="75" w:after="0"/>
      </w:pPr>
      <w:r>
        <w:rPr/>
        <w:t xml:space="preserve">图表：2023-2025年特种颜料供给增长速度</w:t>
      </w:r>
    </w:p>
    <w:p>
      <w:pPr>
        <w:spacing w:before="75" w:after="0"/>
      </w:pPr>
      <w:r>
        <w:rPr/>
        <w:t xml:space="preserve">图表：2026-2031年特种颜料产值规模预测</w:t>
      </w:r>
    </w:p>
    <w:p>
      <w:pPr>
        <w:spacing w:before="75" w:after="0"/>
      </w:pPr>
      <w:r>
        <w:rPr/>
        <w:t xml:space="preserve">图表：2023-2025年特种颜料市场集中度</w:t>
      </w:r>
    </w:p>
    <w:p>
      <w:pPr>
        <w:spacing w:before="75" w:after="0"/>
      </w:pPr>
      <w:r>
        <w:rPr/>
        <w:t xml:space="preserve">图表：2023-2025年特种颜料企业区域分布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2026-2031年中国特种颜料行业市场深度调研及投资策略预测报告</dc:title>
  <dc:description>2026-2031年中国特种颜料行业市场深度调研及投资策略预测报告</dc:description>
  <dc:subject>2026-2031年中国特种颜料行业市场深度调研及投资策略预测报告</dc:subject>
  <cp:keywords>研究报告</cp:keywords>
  <cp:category>研究报告</cp:category>
  <cp:lastModifiedBy>北京中道泰和信息咨询有限公司</cp:lastModifiedBy>
  <dcterms:created xsi:type="dcterms:W3CDTF">2026-03-23T11:46:30+08:00</dcterms:created>
  <dcterms:modified xsi:type="dcterms:W3CDTF">2026-03-23T11:46:30+08:00</dcterms:modified>
</cp:coreProperties>
</file>

<file path=docProps/custom.xml><?xml version="1.0" encoding="utf-8"?>
<Properties xmlns="http://schemas.openxmlformats.org/officeDocument/2006/custom-properties" xmlns:vt="http://schemas.openxmlformats.org/officeDocument/2006/docPropsVTypes"/>
</file>