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2026-2031年卫星应用设备市场发展现状调查及供需格局分析预测报告</w:t>
      </w:r>
    </w:p>
    <w:p>
      <w:pPr>
        <w:spacing w:after="150"/>
      </w:pPr>
      <w:r>
        <w:rPr>
          <w:b w:val="1"/>
          <w:bCs w:val="1"/>
        </w:rPr>
        <w:t xml:space="preserve">报告简介</w:t>
      </w:r>
    </w:p>
    <w:p>
      <w:pPr>
        <w:spacing w:after="150"/>
      </w:pPr>
      <w:r>
        <w:rPr/>
        <w:t xml:space="preserve">卫星应用设备是指用于接收、处理和传输卫星信号的各种地面设备和终端设备。这些设备是连接用户与卫星系统的关键桥梁，使得人们能够方便、高效地接收和发送卫星信号，广泛应用于通信、导航、遥感等多个领域。卫星应用设备行业的发展不仅依赖于卫星制造和发射技术的进步，还与地面设备制造、电子元器件等产业链上游环节密切相关。</w:t>
      </w:r>
    </w:p>
    <w:p>
      <w:pPr>
        <w:spacing w:after="150"/>
      </w:pPr>
      <w:r>
        <w:rPr/>
        <w:t xml:space="preserve">目前，中国卫星应用设备行业正处于快速发展阶段。在卫星通信领域，中国已拥有先进的卫星通信技术和设备，相关产品在军事、民用通信等领域广泛应用，为偏远地区、海上通信等提供了有效的解决方案。在卫星导航领域，中国积极参与北斗卫星导航系统的建设，研制的北斗系列卫星导航定位终端产品具有高精度、高可靠性的特点，深受市场认可。此外，卫星遥感技术也在不断发展，为气象监测、资源勘探等领域提供了重要支持。随着卫星制造发射技术的不断进步，卫星应用将更加广泛，推动卫星应用设备市场规模的持续增长。在通信领域，卫星互联网的发展将为卫星通信设备带来新的机遇，满足全球范围内的通信需求。在导航领域，北斗系统的不断完善和国际化应用将推动卫星导航终端设备的升级和普及。同时，随着人工智能、物联网等新兴技术的融合，卫星应用设备将更加智能化，为用户提供更加便捷、高效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应用设备行业研究单位等公布和提供的大量资料。报告对我国卫星应用设备行业的供需状况、发展现状、子行业发展变化等进行了分析，重点分析了国内外卫星应用设备行业的发展现状、如何面对行业的发展挑战、行业的发展建议、行业竞争力，以及行业的投资分析和趋势预测等等。报告还综合了卫星应用设备行业的整体发展动态，对行业在产品方面提供了参考建议和具体解决办法。报告对于卫星应用设备产品生产企业、经销商、行业管理部门以及拟进入该行业的投资者具有重要的参考价值，对于研究我国卫星应用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卫星应用设备行业发展概述</w:t>
      </w:r>
    </w:p>
    <w:p>
      <w:pPr>
        <w:spacing w:before="75" w:after="0"/>
      </w:pPr>
      <w:r>
        <w:rPr/>
        <w:t xml:space="preserve">第一节 卫星应用设备的概念</w:t>
      </w:r>
    </w:p>
    <w:p>
      <w:pPr>
        <w:spacing w:before="75" w:after="0"/>
      </w:pPr>
      <w:r>
        <w:rPr/>
        <w:t xml:space="preserve">一、卫星应用设备的界定</w:t>
      </w:r>
    </w:p>
    <w:p>
      <w:pPr>
        <w:spacing w:before="75" w:after="0"/>
      </w:pPr>
      <w:r>
        <w:rPr/>
        <w:t xml:space="preserve">二、卫星应用设备的特点</w:t>
      </w:r>
    </w:p>
    <w:p>
      <w:pPr>
        <w:spacing w:before="75" w:after="0"/>
      </w:pPr>
      <w:r>
        <w:rPr/>
        <w:t xml:space="preserve">第二节 卫星应用设备行业发展成熟度</w:t>
      </w:r>
    </w:p>
    <w:p>
      <w:pPr>
        <w:spacing w:before="75" w:after="0"/>
      </w:pPr>
      <w:r>
        <w:rPr/>
        <w:t xml:space="preserve">一、卫星应用设备行业发展周期分析</w:t>
      </w:r>
    </w:p>
    <w:p>
      <w:pPr>
        <w:spacing w:before="75" w:after="0"/>
      </w:pPr>
      <w:r>
        <w:rPr/>
        <w:t xml:space="preserve">二、卫星应用设备行业中外市场成熟度对比</w:t>
      </w:r>
    </w:p>
    <w:p>
      <w:pPr>
        <w:spacing w:before="75" w:after="0"/>
      </w:pPr>
      <w:r>
        <w:rPr>
          <w:b w:val="1"/>
          <w:bCs w:val="1"/>
        </w:rPr>
        <w:t xml:space="preserve">第二章 2023-2025年中国卫星应用设备行业运行环境分析</w:t>
      </w:r>
    </w:p>
    <w:p>
      <w:pPr>
        <w:spacing w:before="75" w:after="0"/>
      </w:pPr>
      <w:r>
        <w:rPr/>
        <w:t xml:space="preserve">第一节 2023-2025年中国宏观经济环境分析</w:t>
      </w:r>
    </w:p>
    <w:p>
      <w:pPr>
        <w:spacing w:before="75" w:after="0"/>
      </w:pPr>
      <w:r>
        <w:rPr/>
        <w:t xml:space="preserve">第二节 2023-2025年中国卫星应用设备行业发展政策环境分析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二、卫星应用设备行业政策分析</w:t>
      </w:r>
    </w:p>
    <w:p>
      <w:pPr>
        <w:spacing w:before="75" w:after="0"/>
      </w:pPr>
      <w:r>
        <w:rPr/>
        <w:t xml:space="preserve">三、相关行业政策影响分析</w:t>
      </w:r>
    </w:p>
    <w:p>
      <w:pPr>
        <w:spacing w:before="75" w:after="0"/>
      </w:pPr>
      <w:r>
        <w:rPr/>
        <w:t xml:space="preserve">第三节 2023-2025年中国卫星应用设备行业发展社会环境分析</w:t>
      </w:r>
    </w:p>
    <w:p>
      <w:pPr>
        <w:spacing w:before="75" w:after="0"/>
      </w:pPr>
      <w:r>
        <w:rPr>
          <w:b w:val="1"/>
          <w:bCs w:val="1"/>
        </w:rPr>
        <w:t xml:space="preserve">第三章 2024-2025年中国卫星应用设备行业市场发展分析</w:t>
      </w:r>
    </w:p>
    <w:p>
      <w:pPr>
        <w:spacing w:before="75" w:after="0"/>
      </w:pPr>
      <w:r>
        <w:rPr/>
        <w:t xml:space="preserve">第一节 卫星应用设备行业市场发展现状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卫星应用设备行业技术发展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中国卫星应用设备行业消费市场分析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卫星应用设备行业产销数据统计分析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2026-2031年卫星应用设备行业市场发展趋势</w:t>
      </w:r>
    </w:p>
    <w:p>
      <w:pPr>
        <w:spacing w:before="75" w:after="0"/>
      </w:pPr>
      <w:r>
        <w:rPr>
          <w:b w:val="1"/>
          <w:bCs w:val="1"/>
        </w:rPr>
        <w:t xml:space="preserve">第四章 中国卫星应用设备行业供给情况分析及趋势</w:t>
      </w:r>
    </w:p>
    <w:p>
      <w:pPr>
        <w:spacing w:before="75" w:after="0"/>
      </w:pPr>
      <w:r>
        <w:rPr/>
        <w:t xml:space="preserve">第一节 2023-2025年中国卫星应用设备行业市场供给分析</w:t>
      </w:r>
    </w:p>
    <w:p>
      <w:pPr>
        <w:spacing w:before="75" w:after="0"/>
      </w:pPr>
      <w:r>
        <w:rPr/>
        <w:t xml:space="preserve">一、卫星应用设备整体供给情况分析</w:t>
      </w:r>
    </w:p>
    <w:p>
      <w:pPr>
        <w:spacing w:before="75" w:after="0"/>
      </w:pPr>
      <w:r>
        <w:rPr/>
        <w:t xml:space="preserve">二、卫星应用设备重点区域供给分析</w:t>
      </w:r>
    </w:p>
    <w:p>
      <w:pPr>
        <w:spacing w:before="75" w:after="0"/>
      </w:pPr>
      <w:r>
        <w:rPr/>
        <w:t xml:space="preserve">第二节 卫星应用设备行业供给关系因素分析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2026-2031年中国卫星应用设备行业市场供给趋势</w:t>
      </w:r>
    </w:p>
    <w:p>
      <w:pPr>
        <w:spacing w:before="75" w:after="0"/>
      </w:pPr>
      <w:r>
        <w:rPr/>
        <w:t xml:space="preserve">一、卫星应用设备整体供给情况趋势分析</w:t>
      </w:r>
    </w:p>
    <w:p>
      <w:pPr>
        <w:spacing w:before="75" w:after="0"/>
      </w:pPr>
      <w:r>
        <w:rPr/>
        <w:t xml:space="preserve">二、卫星应用设备重点区域供给趋势分析</w:t>
      </w:r>
    </w:p>
    <w:p>
      <w:pPr>
        <w:spacing w:before="75" w:after="0"/>
      </w:pPr>
      <w:r>
        <w:rPr/>
        <w:t xml:space="preserve">三、影响未来卫星应用设备供给的因素分析</w:t>
      </w:r>
    </w:p>
    <w:p>
      <w:pPr>
        <w:spacing w:before="75" w:after="0"/>
      </w:pPr>
      <w:r>
        <w:rPr>
          <w:b w:val="1"/>
          <w:bCs w:val="1"/>
        </w:rPr>
        <w:t xml:space="preserve">第五章 卫星应用设备行业产品价格分析</w:t>
      </w:r>
    </w:p>
    <w:p>
      <w:pPr>
        <w:spacing w:before="75" w:after="0"/>
      </w:pPr>
      <w:r>
        <w:rPr/>
        <w:t xml:space="preserve">第一节 中国卫星应用设备行业产品历年价格回顾</w:t>
      </w:r>
    </w:p>
    <w:p>
      <w:pPr>
        <w:spacing w:before="75" w:after="0"/>
      </w:pPr>
      <w:r>
        <w:rPr/>
        <w:t xml:space="preserve">第二节 中国卫星应用设备行业产品当前市场价格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中国卫星应用设备行业产品价格影响因素分析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卫星应用设备主要上下游产品分析</w:t>
      </w:r>
    </w:p>
    <w:p>
      <w:pPr>
        <w:spacing w:before="75" w:after="0"/>
      </w:pPr>
      <w:r>
        <w:rPr/>
        <w:t xml:space="preserve">第一节 卫星应用设备上下游分析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卫星应用设备行业产业链分析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2025年中国卫星应用设备行业渠道分析及策略</w:t>
      </w:r>
    </w:p>
    <w:p>
      <w:pPr>
        <w:spacing w:before="75" w:after="0"/>
      </w:pPr>
      <w:r>
        <w:rPr/>
        <w:t xml:space="preserve">第一节 卫星应用设备行业渠道分析</w:t>
      </w:r>
    </w:p>
    <w:p>
      <w:pPr>
        <w:spacing w:before="75" w:after="0"/>
      </w:pPr>
      <w:r>
        <w:rPr/>
        <w:t xml:space="preserve">一、渠道形式及对比</w:t>
      </w:r>
    </w:p>
    <w:p>
      <w:pPr>
        <w:spacing w:before="75" w:after="0"/>
      </w:pPr>
      <w:r>
        <w:rPr/>
        <w:t xml:space="preserve">二、各类渠道对卫星应用设备行业的影响</w:t>
      </w:r>
    </w:p>
    <w:p>
      <w:pPr>
        <w:spacing w:before="75" w:after="0"/>
      </w:pPr>
      <w:r>
        <w:rPr/>
        <w:t xml:space="preserve">三、主要卫星应用设备企业渠道策略研究</w:t>
      </w:r>
    </w:p>
    <w:p>
      <w:pPr>
        <w:spacing w:before="75" w:after="0"/>
      </w:pPr>
      <w:r>
        <w:rPr/>
        <w:t xml:space="preserve">第二节 卫星应用设备行业用户分析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卫星应用设备行业营销策略分析</w:t>
      </w:r>
    </w:p>
    <w:p>
      <w:pPr>
        <w:spacing w:before="75" w:after="0"/>
      </w:pPr>
      <w:r>
        <w:rPr/>
        <w:t xml:space="preserve">一、中国卫星应用设备营销概况</w:t>
      </w:r>
    </w:p>
    <w:p>
      <w:pPr>
        <w:spacing w:before="75" w:after="0"/>
      </w:pPr>
      <w:r>
        <w:rPr/>
        <w:t xml:space="preserve">二、卫星应用设备营销策略探讨</w:t>
      </w:r>
    </w:p>
    <w:p>
      <w:pPr>
        <w:spacing w:before="75" w:after="0"/>
      </w:pPr>
      <w:r>
        <w:rPr/>
        <w:t xml:space="preserve">三、卫星应用设备营销发展趋势</w:t>
      </w:r>
    </w:p>
    <w:p>
      <w:pPr>
        <w:spacing w:before="75" w:after="0"/>
      </w:pPr>
      <w:r>
        <w:rPr>
          <w:b w:val="1"/>
          <w:bCs w:val="1"/>
        </w:rPr>
        <w:t xml:space="preserve">第八章 2023-2025年中国卫星应用设备行业主要指标监测分析</w:t>
      </w:r>
    </w:p>
    <w:p>
      <w:pPr>
        <w:spacing w:before="75" w:after="0"/>
      </w:pPr>
      <w:r>
        <w:rPr/>
        <w:t xml:space="preserve">第一节 2022-2024年中国卫星应用设备产业工业总产值分析</w:t>
      </w:r>
    </w:p>
    <w:p>
      <w:pPr>
        <w:spacing w:before="75" w:after="0"/>
      </w:pPr>
      <w:r>
        <w:rPr/>
        <w:t xml:space="preserve">一、2022-2024年中国卫星应用设备产业工业总产值分析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2023-2025年中国卫星应用设备产业主营业务收入分析</w:t>
      </w:r>
    </w:p>
    <w:p>
      <w:pPr>
        <w:spacing w:before="75" w:after="0"/>
      </w:pPr>
      <w:r>
        <w:rPr/>
        <w:t xml:space="preserve">一、2023-2025年中国卫星应用设备产业主营业务收入分析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2023-2025年中国卫星应用设备产业产品成本费用分析</w:t>
      </w:r>
    </w:p>
    <w:p>
      <w:pPr>
        <w:spacing w:before="75" w:after="0"/>
      </w:pPr>
      <w:r>
        <w:rPr/>
        <w:t xml:space="preserve">一、2023-2025年中国卫星应用设备产业销售成本分析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2022-2024年中国卫星应用设备产业利润总额分析</w:t>
      </w:r>
    </w:p>
    <w:p>
      <w:pPr>
        <w:spacing w:before="75" w:after="0"/>
      </w:pPr>
      <w:r>
        <w:rPr/>
        <w:t xml:space="preserve">一、2022-2024年中国卫星应用设备产业利润总额分析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2023-2025年中国卫星应用设备产业资产负债分析</w:t>
      </w:r>
    </w:p>
    <w:p>
      <w:pPr>
        <w:spacing w:before="75" w:after="0"/>
      </w:pPr>
      <w:r>
        <w:rPr/>
        <w:t xml:space="preserve">一、2023-2025年中国卫星应用设备产业资产负债分析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2023-2025年中国卫星应用设备行业财务指标分析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中国卫星应用设备行业区域市场分析</w:t>
      </w:r>
    </w:p>
    <w:p>
      <w:pPr>
        <w:spacing w:before="75" w:after="0"/>
      </w:pPr>
      <w:r>
        <w:rPr/>
        <w:t xml:space="preserve">第一节 华北地区卫星应用设备行业分析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西北地区卫星应用设备行业分析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对卫星应用设备行业竞争格局分析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2021-2025年卫星应用设备行业竞争格局分析</w:t>
      </w:r>
    </w:p>
    <w:p>
      <w:pPr>
        <w:spacing w:before="75" w:after="0"/>
      </w:pPr>
      <w:r>
        <w:rPr/>
        <w:t xml:space="preserve">一、2021-2025年国内外卫星应用设备竞争分析</w:t>
      </w:r>
    </w:p>
    <w:p>
      <w:pPr>
        <w:spacing w:before="75" w:after="0"/>
      </w:pPr>
      <w:r>
        <w:rPr/>
        <w:t xml:space="preserve">二、2021-2025年我国卫星应用设备市场竞争分析</w:t>
      </w:r>
    </w:p>
    <w:p>
      <w:pPr>
        <w:spacing w:before="75" w:after="0"/>
      </w:pPr>
      <w:r>
        <w:rPr/>
        <w:t xml:space="preserve">三、2026-2031年国内主要卫星应用设备企业动向</w:t>
      </w:r>
    </w:p>
    <w:p>
      <w:pPr>
        <w:spacing w:before="75" w:after="0"/>
      </w:pPr>
      <w:r>
        <w:rPr>
          <w:b w:val="1"/>
          <w:bCs w:val="1"/>
        </w:rPr>
        <w:t xml:space="preserve">第十一章 卫星应用设备企业竞争策略分析</w:t>
      </w:r>
    </w:p>
    <w:p>
      <w:pPr>
        <w:spacing w:before="75" w:after="0"/>
      </w:pPr>
      <w:r>
        <w:rPr/>
        <w:t xml:space="preserve">第一节 卫星应用设备市场竞争策略分析</w:t>
      </w:r>
    </w:p>
    <w:p>
      <w:pPr>
        <w:spacing w:before="75" w:after="0"/>
      </w:pPr>
      <w:r>
        <w:rPr/>
        <w:t xml:space="preserve">一、2025年卫星应用设备市场增长潜力分析</w:t>
      </w:r>
    </w:p>
    <w:p>
      <w:pPr>
        <w:spacing w:before="75" w:after="0"/>
      </w:pPr>
      <w:r>
        <w:rPr/>
        <w:t xml:space="preserve">二、2025年卫星应用设备主要潜力品种分析</w:t>
      </w:r>
    </w:p>
    <w:p>
      <w:pPr>
        <w:spacing w:before="75" w:after="0"/>
      </w:pPr>
      <w:r>
        <w:rPr/>
        <w:t xml:space="preserve">三、现有卫星应用设备产品竞争策略分析</w:t>
      </w:r>
    </w:p>
    <w:p>
      <w:pPr>
        <w:spacing w:before="75" w:after="0"/>
      </w:pPr>
      <w:r>
        <w:rPr/>
        <w:t xml:space="preserve">四、潜力卫星应用设备品种竞争策略选择</w:t>
      </w:r>
    </w:p>
    <w:p>
      <w:pPr>
        <w:spacing w:before="75" w:after="0"/>
      </w:pPr>
      <w:r>
        <w:rPr/>
        <w:t xml:space="preserve">五、典型企业产品竞争策略分析</w:t>
      </w:r>
    </w:p>
    <w:p>
      <w:pPr>
        <w:spacing w:before="75" w:after="0"/>
      </w:pPr>
      <w:r>
        <w:rPr/>
        <w:t xml:space="preserve">第二节 卫星应用设备企业竞争策略分析</w:t>
      </w:r>
    </w:p>
    <w:p>
      <w:pPr>
        <w:spacing w:before="75" w:after="0"/>
      </w:pPr>
      <w:r>
        <w:rPr/>
        <w:t xml:space="preserve">第三节 卫星应用设备行业产品定位及市场推广策略分析</w:t>
      </w:r>
    </w:p>
    <w:p>
      <w:pPr>
        <w:spacing w:before="75" w:after="0"/>
      </w:pPr>
      <w:r>
        <w:rPr/>
        <w:t xml:space="preserve">一、卫星应用设备行业产品市场定位</w:t>
      </w:r>
    </w:p>
    <w:p>
      <w:pPr>
        <w:spacing w:before="75" w:after="0"/>
      </w:pPr>
      <w:r>
        <w:rPr/>
        <w:t xml:space="preserve">二、卫星应用设备行业广告推广策略</w:t>
      </w:r>
    </w:p>
    <w:p>
      <w:pPr>
        <w:spacing w:before="75" w:after="0"/>
      </w:pPr>
      <w:r>
        <w:rPr/>
        <w:t xml:space="preserve">三、卫星应用设备行业产品促销策略</w:t>
      </w:r>
    </w:p>
    <w:p>
      <w:pPr>
        <w:spacing w:before="75" w:after="0"/>
      </w:pPr>
      <w:r>
        <w:rPr/>
        <w:t xml:space="preserve">四、卫星应用设备行业招商加盟策略</w:t>
      </w:r>
    </w:p>
    <w:p>
      <w:pPr>
        <w:spacing w:before="75" w:after="0"/>
      </w:pPr>
      <w:r>
        <w:rPr/>
        <w:t xml:space="preserve">五、卫星应用设备行业网络推广策略</w:t>
      </w:r>
    </w:p>
    <w:p>
      <w:pPr>
        <w:spacing w:before="75" w:after="0"/>
      </w:pPr>
      <w:r>
        <w:rPr>
          <w:b w:val="1"/>
          <w:bCs w:val="1"/>
        </w:rPr>
        <w:t xml:space="preserve">第十二章 卫星应用设备企业竞争分析</w:t>
      </w:r>
    </w:p>
    <w:p>
      <w:pPr>
        <w:spacing w:before="75" w:after="0"/>
      </w:pPr>
      <w:r>
        <w:rPr/>
        <w:t xml:space="preserve">第一节 中国卫星通信集团有限公司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北斗星通导航技术股份有限公司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合众思壮科技股份有限公司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华力创通科技股份有限公司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航天宏图信息技术股份有限公司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中国航天科技集团第五研究院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雷科防务科技股份有限公司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欧比特宇航科技股份有限公司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振芯科技股份有限公司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海格通信集团股份有限公司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卫星应用设备行业投资战略研究</w:t>
      </w:r>
    </w:p>
    <w:p>
      <w:pPr>
        <w:spacing w:before="75" w:after="0"/>
      </w:pPr>
      <w:r>
        <w:rPr/>
        <w:t xml:space="preserve">第一节 卫星应用设备行业发展战略研究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对我国卫星应用设备品牌的战略思考</w:t>
      </w:r>
    </w:p>
    <w:p>
      <w:pPr>
        <w:spacing w:before="75" w:after="0"/>
      </w:pPr>
      <w:r>
        <w:rPr/>
        <w:t xml:space="preserve">一、企业品牌的重要性</w:t>
      </w:r>
    </w:p>
    <w:p>
      <w:pPr>
        <w:spacing w:before="75" w:after="0"/>
      </w:pPr>
      <w:r>
        <w:rPr/>
        <w:t xml:space="preserve">二、卫星应用设备实施品牌战略的意义</w:t>
      </w:r>
    </w:p>
    <w:p>
      <w:pPr>
        <w:spacing w:before="75" w:after="0"/>
      </w:pPr>
      <w:r>
        <w:rPr/>
        <w:t xml:space="preserve">三、卫星应用设备企业品牌的现状分析</w:t>
      </w:r>
    </w:p>
    <w:p>
      <w:pPr>
        <w:spacing w:before="75" w:after="0"/>
      </w:pPr>
      <w:r>
        <w:rPr/>
        <w:t xml:space="preserve">四、我国卫星应用设备企业的品牌战略</w:t>
      </w:r>
    </w:p>
    <w:p>
      <w:pPr>
        <w:spacing w:before="75" w:after="0"/>
      </w:pPr>
      <w:r>
        <w:rPr/>
        <w:t xml:space="preserve">五、卫星应用设备品牌战略管理的策略</w:t>
      </w:r>
    </w:p>
    <w:p>
      <w:pPr>
        <w:spacing w:before="75" w:after="0"/>
      </w:pPr>
      <w:r>
        <w:rPr/>
        <w:t xml:space="preserve">第三节 卫星应用设备行业投资战略研究</w:t>
      </w:r>
    </w:p>
    <w:p>
      <w:pPr>
        <w:spacing w:before="75" w:after="0"/>
      </w:pPr>
      <w:r>
        <w:rPr>
          <w:b w:val="1"/>
          <w:bCs w:val="1"/>
        </w:rPr>
        <w:t xml:space="preserve">图表目录</w:t>
      </w:r>
    </w:p>
    <w:p>
      <w:pPr>
        <w:spacing w:before="75" w:after="0"/>
      </w:pPr>
      <w:r>
        <w:rPr/>
        <w:t xml:space="preserve">图表：卫星应用设备行业生命周期图</w:t>
      </w:r>
    </w:p>
    <w:p>
      <w:pPr>
        <w:spacing w:before="75" w:after="0"/>
      </w:pPr>
      <w:r>
        <w:rPr/>
        <w:t xml:space="preserve">图表：卫星应用设备产品国内、国际市场成熟度对比</w:t>
      </w:r>
    </w:p>
    <w:p>
      <w:pPr>
        <w:spacing w:before="75" w:after="0"/>
      </w:pPr>
      <w:r>
        <w:rPr/>
        <w:t xml:space="preserve">图表：卫星应用设备产品行业主要竞争因素分析</w:t>
      </w:r>
    </w:p>
    <w:p>
      <w:pPr>
        <w:spacing w:before="75" w:after="0"/>
      </w:pPr>
      <w:r>
        <w:rPr/>
        <w:t xml:space="preserve">图表：2023-2025年卫星应用设备产品消费量变化图</w:t>
      </w:r>
    </w:p>
    <w:p>
      <w:pPr>
        <w:spacing w:before="75" w:after="0"/>
      </w:pPr>
      <w:r>
        <w:rPr/>
        <w:t xml:space="preserve">图表：2024-2025年卫星应用设备企业品牌集中度分析</w:t>
      </w:r>
    </w:p>
    <w:p>
      <w:pPr>
        <w:spacing w:before="75" w:after="0"/>
      </w:pPr>
      <w:r>
        <w:rPr/>
        <w:t xml:space="preserve">图表：2023-2025年卫星应用设备产品产能分析</w:t>
      </w:r>
    </w:p>
    <w:p>
      <w:pPr>
        <w:spacing w:before="75" w:after="0"/>
      </w:pPr>
      <w:r>
        <w:rPr/>
        <w:t xml:space="preserve">图表：2023-2024年中国卫星应用设备产业工业总产值分析</w:t>
      </w:r>
    </w:p>
    <w:p>
      <w:pPr>
        <w:spacing w:before="75" w:after="0"/>
      </w:pPr>
      <w:r>
        <w:rPr/>
        <w:t xml:space="preserve">图表：2023-2024年卫星应用设备不同规模企业工业总产值分析</w:t>
      </w:r>
    </w:p>
    <w:p>
      <w:pPr>
        <w:spacing w:before="75" w:after="0"/>
      </w:pPr>
      <w:r>
        <w:rPr/>
        <w:t xml:space="preserve">图表：2023-2024年卫星应用设备不同所有制企业工业总产值比较</w:t>
      </w:r>
    </w:p>
    <w:p>
      <w:pPr>
        <w:spacing w:before="75" w:after="0"/>
      </w:pPr>
      <w:r>
        <w:rPr/>
        <w:t xml:space="preserve">图表：2023-2025年中国卫星应用设备产业主营业务收入分析</w:t>
      </w:r>
    </w:p>
    <w:p>
      <w:pPr>
        <w:spacing w:before="75" w:after="0"/>
      </w:pPr>
      <w:r>
        <w:rPr/>
        <w:t xml:space="preserve">图表：2024-2025年卫星应用设备不同规模企业主营业务收入分析</w:t>
      </w:r>
    </w:p>
    <w:p>
      <w:pPr>
        <w:spacing w:before="75" w:after="0"/>
      </w:pPr>
      <w:r>
        <w:rPr/>
        <w:t xml:space="preserve">图表：2024-2025年卫星应用设备不同所有制企业主营业务收入比较</w:t>
      </w:r>
    </w:p>
    <w:p>
      <w:pPr>
        <w:spacing w:before="75" w:after="0"/>
      </w:pPr>
      <w:r>
        <w:rPr/>
        <w:t xml:space="preserve">图表：2023-2025年中国卫星应用设备产业销售成本分析</w:t>
      </w:r>
    </w:p>
    <w:p>
      <w:pPr>
        <w:spacing w:before="75" w:after="0"/>
      </w:pPr>
      <w:r>
        <w:rPr/>
        <w:t xml:space="preserve">图表：2024-2025年卫星应用设备不同规模企业销售成本比较分析</w:t>
      </w:r>
    </w:p>
    <w:p>
      <w:pPr>
        <w:spacing w:before="75" w:after="0"/>
      </w:pPr>
      <w:r>
        <w:rPr/>
        <w:t xml:space="preserve">图表：2024-2025年卫星应用设备不同所有制企业销售成本比较分析</w:t>
      </w:r>
    </w:p>
    <w:p>
      <w:pPr>
        <w:spacing w:before="75" w:after="0"/>
      </w:pPr>
      <w:r>
        <w:rPr/>
        <w:t xml:space="preserve">图表：2022-2024年中国卫星应用设备产业利润总额分析</w:t>
      </w:r>
    </w:p>
    <w:p>
      <w:pPr>
        <w:spacing w:before="75" w:after="0"/>
      </w:pPr>
      <w:r>
        <w:rPr/>
        <w:t xml:space="preserve">图表：2023-2024年卫星应用设备不同规模企业利润总额比较分析</w:t>
      </w:r>
    </w:p>
    <w:p>
      <w:pPr>
        <w:spacing w:before="75" w:after="0"/>
      </w:pPr>
      <w:r>
        <w:rPr/>
        <w:t xml:space="preserve">图表：2023-2024年卫星应用设备不同所有制企业利润总额比较分析</w:t>
      </w:r>
    </w:p>
    <w:p>
      <w:pPr>
        <w:spacing w:before="75" w:after="0"/>
      </w:pPr>
      <w:r>
        <w:rPr/>
        <w:t xml:space="preserve">图表：2023-2025年中国卫星应用设备产业资产负债分析</w:t>
      </w:r>
    </w:p>
    <w:p>
      <w:pPr>
        <w:spacing w:before="75" w:after="0"/>
      </w:pPr>
      <w:r>
        <w:rPr/>
        <w:t xml:space="preserve">图表：2024-2025年卫星应用设备不同规模企业资产比较分析</w:t>
      </w:r>
    </w:p>
    <w:p>
      <w:pPr>
        <w:spacing w:before="75" w:after="0"/>
      </w:pPr>
      <w:r>
        <w:rPr/>
        <w:t xml:space="preserve">图表：2024-2025年卫星应用设备不同规模企业负债比较分析</w:t>
      </w:r>
    </w:p>
    <w:p>
      <w:pPr>
        <w:spacing w:before="75" w:after="0"/>
      </w:pPr>
      <w:r>
        <w:rPr/>
        <w:t xml:space="preserve">图表：2024-2025年卫星应用设备不同所有制企业资产比较分析</w:t>
      </w:r>
    </w:p>
    <w:p>
      <w:pPr>
        <w:spacing w:before="75" w:after="0"/>
      </w:pPr>
      <w:r>
        <w:rPr/>
        <w:t xml:space="preserve">图表：2024-2025年卫星应用设备不同所有制企业负债比较分析</w:t>
      </w:r>
    </w:p>
    <w:p>
      <w:pPr>
        <w:spacing w:before="75" w:after="0"/>
      </w:pPr>
      <w:r>
        <w:rPr/>
        <w:t xml:space="preserve">图表：2024-2025年我国卫星应用设备行业销售利润率</w:t>
      </w:r>
    </w:p>
    <w:p>
      <w:pPr>
        <w:spacing w:before="75" w:after="0"/>
      </w:pPr>
      <w:r>
        <w:rPr/>
        <w:t xml:space="preserve">图表：2025年我国卫星应用设备行业偿债能力情况</w:t>
      </w:r>
    </w:p>
    <w:p>
      <w:pPr>
        <w:spacing w:before="75" w:after="0"/>
      </w:pPr>
      <w:r>
        <w:rPr/>
        <w:t xml:space="preserve">图表：2025年我国卫星应用设备行业营运能力情况</w:t>
      </w:r>
    </w:p>
    <w:p>
      <w:pPr>
        <w:spacing w:before="75" w:after="0"/>
      </w:pPr>
      <w:r>
        <w:rPr/>
        <w:t xml:space="preserve">图表：2024-2025年我国卫星应用设备行业资产增长率</w:t>
      </w:r>
    </w:p>
    <w:p>
      <w:pPr>
        <w:spacing w:before="75" w:after="0"/>
      </w:pPr>
      <w:r>
        <w:rPr/>
        <w:t xml:space="preserve">图表：2024-2025年我国卫星应用设备行业利润增长率</w:t>
      </w:r>
    </w:p>
    <w:p>
      <w:pPr>
        <w:spacing w:before="75" w:after="0"/>
      </w:pPr>
      <w:r>
        <w:rPr/>
        <w:t xml:space="preserve">图表：卫星应用设备行业\"波特五力\"分析</w:t>
      </w:r>
    </w:p>
    <w:p>
      <w:pPr>
        <w:spacing w:before="75" w:after="0"/>
      </w:pPr>
      <w:r>
        <w:rPr/>
        <w:t xml:space="preserve">图表：生命周期各发展阶段的影响</w:t>
      </w:r>
    </w:p>
    <w:p>
      <w:pPr>
        <w:spacing w:before="75" w:after="0"/>
      </w:pPr>
      <w:r>
        <w:rPr/>
        <w:t xml:space="preserve">图表：2026-2031年卫星应用设备产品消费预测</w:t>
      </w:r>
    </w:p>
    <w:p>
      <w:pPr>
        <w:spacing w:before="75" w:after="0"/>
      </w:pPr>
      <w:r>
        <w:rPr/>
        <w:t xml:space="preserve">图表：2026-2031年卫星应用设备市场规模预测</w:t>
      </w:r>
    </w:p>
    <w:p>
      <w:pPr>
        <w:spacing w:before="75" w:after="0"/>
      </w:pPr>
      <w:r>
        <w:rPr/>
        <w:t xml:space="preserve">图表：2026-2031年卫星应用设备行业总产值预测</w:t>
      </w:r>
    </w:p>
    <w:p>
      <w:pPr>
        <w:spacing w:before="75" w:after="0"/>
      </w:pPr>
      <w:r>
        <w:rPr/>
        <w:t xml:space="preserve">图表：2026-2031年卫星应用设备行业销售收入预测</w:t>
      </w:r>
    </w:p>
    <w:p>
      <w:pPr>
        <w:spacing w:before="75" w:after="0"/>
      </w:pPr>
      <w:r>
        <w:rPr/>
        <w:t xml:space="preserve">图表：2026-2031年卫星应用设备行业总资产预测</w:t>
      </w:r>
    </w:p>
    <w:p>
      <w:pPr>
        <w:spacing w:before="75" w:after="0"/>
      </w:pPr>
      <w:r>
        <w:rPr/>
        <w:t xml:space="preserve">图表：2026-2031年中国卫星应用设备供给量预测</w:t>
      </w:r>
    </w:p>
    <w:p>
      <w:pPr>
        <w:spacing w:before="75" w:after="0"/>
      </w:pPr>
      <w:r>
        <w:rPr/>
        <w:t xml:space="preserve">图表：2026-2031年中国卫星应用设备产量预测</w:t>
      </w:r>
    </w:p>
    <w:p>
      <w:pPr>
        <w:spacing w:before="75" w:after="0"/>
      </w:pPr>
      <w:r>
        <w:rPr/>
        <w:t xml:space="preserve">图表：2026-2031年中国卫星应用设备需求量预测</w:t>
      </w:r>
    </w:p>
    <w:p>
      <w:pPr>
        <w:spacing w:before="75" w:after="0"/>
      </w:pPr>
      <w:r>
        <w:rPr/>
        <w:t xml:space="preserve">图表：2026-2031年中国卫星应用设备供需平衡预测</w:t>
      </w:r>
    </w:p>
    <w:p>
      <w:pPr>
        <w:spacing w:before="75" w:after="0"/>
      </w:pPr>
      <w:r>
        <w:rPr/>
        <w:t xml:space="preserve">图表：卫星应用设备行业新进入者应注意的障碍分析</w:t>
      </w:r>
    </w:p>
    <w:p>
      <w:pPr>
        <w:spacing w:before="75" w:after="0"/>
      </w:pPr>
      <w:r>
        <w:rPr/>
        <w:t xml:space="preserve">图表：2026-2031年影响卫星应用设备行业运行的有利因素</w:t>
      </w:r>
    </w:p>
    <w:p>
      <w:pPr>
        <w:spacing w:before="75" w:after="0"/>
      </w:pPr>
      <w:r>
        <w:rPr/>
        <w:t xml:space="preserve">图表：2026-2031年影响卫星应用设备行业运行的稳定因素</w:t>
      </w:r>
    </w:p>
    <w:p>
      <w:pPr>
        <w:spacing w:before="75" w:after="0"/>
      </w:pPr>
      <w:r>
        <w:rPr/>
        <w:t xml:space="preserve">图表：2026-2031年影响卫星应用设备行业运行的不利因素</w:t>
      </w:r>
    </w:p>
    <w:p>
      <w:pPr>
        <w:spacing w:before="75" w:after="0"/>
      </w:pPr>
      <w:r>
        <w:rPr/>
        <w:t xml:space="preserve">图表：2026-2031年我国卫星应用设备行业发展面临的挑战</w:t>
      </w:r>
    </w:p>
    <w:p>
      <w:pPr>
        <w:spacing w:before="75" w:after="0"/>
      </w:pPr>
      <w:r>
        <w:rPr/>
        <w:t xml:space="preserve">图表：2026-2031年我国卫星应用设备行业发展面临机遇</w:t>
      </w:r>
    </w:p>
    <w:p>
      <w:pPr>
        <w:spacing w:before="75" w:after="0"/>
      </w:pPr>
      <w:r>
        <w:rPr/>
        <w:t xml:space="preserve">图表：2026-2031年卫星应用设备行业经营风险及控制策略</w:t>
      </w:r>
    </w:p>
    <w:p>
      <w:pPr>
        <w:spacing w:before="75" w:after="0"/>
      </w:pPr>
      <w:r>
        <w:rPr/>
        <w:t xml:space="preserve">图表：2026-2031年卫星应用设备行业同业竞争风险及控制策略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2026-2031年卫星应用设备市场发展现状调查及供需格局分析预测报告</dc:title>
  <dc:description>2026-2031年卫星应用设备市场发展现状调查及供需格局分析预测报告</dc:description>
  <dc:subject>2026-2031年卫星应用设备市场发展现状调查及供需格局分析预测报告</dc:subject>
  <cp:keywords>研究报告</cp:keywords>
  <cp:category>研究报告</cp:category>
  <cp:lastModifiedBy>北京中道泰和信息咨询有限公司</cp:lastModifiedBy>
  <dcterms:created xsi:type="dcterms:W3CDTF">2026-03-23T11:47:53+08:00</dcterms:created>
  <dcterms:modified xsi:type="dcterms:W3CDTF">2026-03-23T11:47:53+08:00</dcterms:modified>
</cp:coreProperties>
</file>

<file path=docProps/custom.xml><?xml version="1.0" encoding="utf-8"?>
<Properties xmlns="http://schemas.openxmlformats.org/officeDocument/2006/custom-properties" xmlns:vt="http://schemas.openxmlformats.org/officeDocument/2006/docPropsVTypes"/>
</file>