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2026-2031年登山装备市场发展现状调查及供需格局分析预测报告</w:t>
      </w:r>
    </w:p>
    <w:p>
      <w:pPr>
        <w:spacing w:after="150"/>
      </w:pPr>
      <w:r>
        <w:rPr>
          <w:b w:val="1"/>
          <w:bCs w:val="1"/>
        </w:rPr>
        <w:t xml:space="preserve">报告简介</w:t>
      </w:r>
    </w:p>
    <w:p>
      <w:pPr>
        <w:spacing w:after="150"/>
      </w:pPr>
      <w:r>
        <w:rPr/>
        <w:t xml:space="preserve">登山装备行业作为户外运动产业的重要组成部分，随着人们健康意识的提升和户外活动参与度的增加，正在迎来快速发展的机遇期。登山装备涵盖了从基础的登山鞋、背包到专业的攀岩器械、智能定位设备等众多品类，这些装备不仅为登山爱好者提供了安全保障，更提升了登山体验的舒适度与便捷性。当前，中国登山装备行业市场规模持续扩大，消费者对于装备的功能性、轻量化、智能化以及个性化需求日益增长，推动着行业不断创新与升级。</w:t>
      </w:r>
    </w:p>
    <w:p>
      <w:pPr>
        <w:spacing w:after="150"/>
      </w:pPr>
      <w:r>
        <w:rPr/>
        <w:t xml:space="preserve">从现状来看，登山装备行业呈现出多元化的发展态势。一方面，传统的登山装备如登山鞋、背包等产品在技术与设计上不断优化，以满足不同地形和环境下的使用需求;另一方面，新兴的智能装备如智能手表、GPS 定位器等产品受到越来越多消费者的青睐，其销量增长显著。同时，随着户外运动文化的普及，登山装备的消费群体也在不断扩大，从专业的登山运动员到普通户外爱好者，甚至到追求健康生活方式的普通大众，都成为了登山装备的潜在消费者。此外，电商平台的兴起为登山装备的销售提供了更广阔的渠道，使得消费者能够更加便捷地获取各类登山装备。</w:t>
      </w:r>
    </w:p>
    <w:p>
      <w:pPr>
        <w:spacing w:after="150"/>
      </w:pPr>
      <w:r>
        <w:rPr/>
        <w:t xml:space="preserve">展望未来，登山装备行业的发展趋势将更加突出。技术方面，新型合成材料的应用将使装备更加轻量化和高性能，例如高强度碳纤维和纳米材料的使用，将在不牺牲安全性的前提下，显著减轻装备的重量。产品方面，多功能、个性化定制的装备将成为主流，消费者对于环保材料的需求也将持续增加。市场方面，随着消费者对户外活动参与度的进一步提升以及健康生活方式的普及，中国登山装备市场有望继续保持快速增长，预计到 2030 年市场规模将突破 500 亿元。同时，随着国内品牌的崛起和国际品牌的竞争加剧，行业内的竞争格局也将更加复杂。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装备行业研究单位等公布和提供的大量资料。报告对我国登山装备行业的供需状况、发展现状、子行业发展变化等进行了分析，重点分析了国内外登山装备行业的发展现状、如何面对行业的发展挑战、行业的发展建议、行业竞争力，以及行业的投资分析和趋势预测等等。报告还综合了登山装备行业的整体发展动态，对行业在产品方面提供了参考建议和具体解决办法。报告对于登山装备产品生产企业、经销商、行业管理部门以及拟进入该行业的投资者具有重要的参考价值，对于研究我国登山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登山装备行业发展概述</w:t>
      </w:r>
    </w:p>
    <w:p>
      <w:pPr>
        <w:spacing w:before="75" w:after="0"/>
      </w:pPr>
      <w:r>
        <w:rPr/>
        <w:t xml:space="preserve">第一节 登山装备的概念</w:t>
      </w:r>
    </w:p>
    <w:p>
      <w:pPr>
        <w:spacing w:before="75" w:after="0"/>
      </w:pPr>
      <w:r>
        <w:rPr/>
        <w:t xml:space="preserve">一、登山装备的界定</w:t>
      </w:r>
    </w:p>
    <w:p>
      <w:pPr>
        <w:spacing w:before="75" w:after="0"/>
      </w:pPr>
      <w:r>
        <w:rPr/>
        <w:t xml:space="preserve">二、登山装备的特点</w:t>
      </w:r>
    </w:p>
    <w:p>
      <w:pPr>
        <w:spacing w:before="75" w:after="0"/>
      </w:pPr>
      <w:r>
        <w:rPr/>
        <w:t xml:space="preserve">第二节 登山装备行业发展成熟度</w:t>
      </w:r>
    </w:p>
    <w:p>
      <w:pPr>
        <w:spacing w:before="75" w:after="0"/>
      </w:pPr>
      <w:r>
        <w:rPr/>
        <w:t xml:space="preserve">一、登山装备行业发展周期分析</w:t>
      </w:r>
    </w:p>
    <w:p>
      <w:pPr>
        <w:spacing w:before="75" w:after="0"/>
      </w:pPr>
      <w:r>
        <w:rPr/>
        <w:t xml:space="preserve">二、登山装备行业中外市场成熟度对比</w:t>
      </w:r>
    </w:p>
    <w:p>
      <w:pPr>
        <w:spacing w:before="75" w:after="0"/>
      </w:pPr>
      <w:r>
        <w:rPr>
          <w:b w:val="1"/>
          <w:bCs w:val="1"/>
        </w:rPr>
        <w:t xml:space="preserve">第二章 2023-2025年中国登山装备行业运行环境分析</w:t>
      </w:r>
    </w:p>
    <w:p>
      <w:pPr>
        <w:spacing w:before="75" w:after="0"/>
      </w:pPr>
      <w:r>
        <w:rPr/>
        <w:t xml:space="preserve">第一节 2023-2025年中国宏观经济环境分析</w:t>
      </w:r>
    </w:p>
    <w:p>
      <w:pPr>
        <w:spacing w:before="75" w:after="0"/>
      </w:pPr>
      <w:r>
        <w:rPr/>
        <w:t xml:space="preserve">第二节 2023-2025年中国登山装备行业发展政策环境分析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二、登山装备行业政策分析</w:t>
      </w:r>
    </w:p>
    <w:p>
      <w:pPr>
        <w:spacing w:before="75" w:after="0"/>
      </w:pPr>
      <w:r>
        <w:rPr/>
        <w:t xml:space="preserve">三、相关行业政策影响分析</w:t>
      </w:r>
    </w:p>
    <w:p>
      <w:pPr>
        <w:spacing w:before="75" w:after="0"/>
      </w:pPr>
      <w:r>
        <w:rPr/>
        <w:t xml:space="preserve">第三节 2023-2025年中国登山装备行业发展社会环境分析</w:t>
      </w:r>
    </w:p>
    <w:p>
      <w:pPr>
        <w:spacing w:before="75" w:after="0"/>
      </w:pPr>
      <w:r>
        <w:rPr>
          <w:b w:val="1"/>
          <w:bCs w:val="1"/>
        </w:rPr>
        <w:t xml:space="preserve">第三章 2024-2025年中国登山装备行业市场发展分析</w:t>
      </w:r>
    </w:p>
    <w:p>
      <w:pPr>
        <w:spacing w:before="75" w:after="0"/>
      </w:pPr>
      <w:r>
        <w:rPr/>
        <w:t xml:space="preserve">第一节 登山装备行业市场发展现状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登山装备行业技术发展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中国登山装备行业消费市场分析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登山装备行业产销数据统计分析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2026-2031年登山装备行业市场发展趋势</w:t>
      </w:r>
    </w:p>
    <w:p>
      <w:pPr>
        <w:spacing w:before="75" w:after="0"/>
      </w:pPr>
      <w:r>
        <w:rPr>
          <w:b w:val="1"/>
          <w:bCs w:val="1"/>
        </w:rPr>
        <w:t xml:space="preserve">第四章 中国登山装备行业供给情况分析及趋势</w:t>
      </w:r>
    </w:p>
    <w:p>
      <w:pPr>
        <w:spacing w:before="75" w:after="0"/>
      </w:pPr>
      <w:r>
        <w:rPr/>
        <w:t xml:space="preserve">第一节 2023-2025年中国登山装备行业市场供给分析</w:t>
      </w:r>
    </w:p>
    <w:p>
      <w:pPr>
        <w:spacing w:before="75" w:after="0"/>
      </w:pPr>
      <w:r>
        <w:rPr/>
        <w:t xml:space="preserve">一、登山装备整体供给情况分析</w:t>
      </w:r>
    </w:p>
    <w:p>
      <w:pPr>
        <w:spacing w:before="75" w:after="0"/>
      </w:pPr>
      <w:r>
        <w:rPr/>
        <w:t xml:space="preserve">二、登山装备重点区域供给分析</w:t>
      </w:r>
    </w:p>
    <w:p>
      <w:pPr>
        <w:spacing w:before="75" w:after="0"/>
      </w:pPr>
      <w:r>
        <w:rPr/>
        <w:t xml:space="preserve">第二节 登山装备行业供给关系因素分析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2026-2031年中国登山装备行业市场供给趋势</w:t>
      </w:r>
    </w:p>
    <w:p>
      <w:pPr>
        <w:spacing w:before="75" w:after="0"/>
      </w:pPr>
      <w:r>
        <w:rPr/>
        <w:t xml:space="preserve">一、登山装备整体供给情况趋势分析</w:t>
      </w:r>
    </w:p>
    <w:p>
      <w:pPr>
        <w:spacing w:before="75" w:after="0"/>
      </w:pPr>
      <w:r>
        <w:rPr/>
        <w:t xml:space="preserve">二、登山装备重点区域供给趋势分析</w:t>
      </w:r>
    </w:p>
    <w:p>
      <w:pPr>
        <w:spacing w:before="75" w:after="0"/>
      </w:pPr>
      <w:r>
        <w:rPr/>
        <w:t xml:space="preserve">三、影响未来登山装备供给的因素分析</w:t>
      </w:r>
    </w:p>
    <w:p>
      <w:pPr>
        <w:spacing w:before="75" w:after="0"/>
      </w:pPr>
      <w:r>
        <w:rPr>
          <w:b w:val="1"/>
          <w:bCs w:val="1"/>
        </w:rPr>
        <w:t xml:space="preserve">第五章 登山装备行业产品价格分析</w:t>
      </w:r>
    </w:p>
    <w:p>
      <w:pPr>
        <w:spacing w:before="75" w:after="0"/>
      </w:pPr>
      <w:r>
        <w:rPr/>
        <w:t xml:space="preserve">第一节 中国登山装备行业产品历年价格回顾</w:t>
      </w:r>
    </w:p>
    <w:p>
      <w:pPr>
        <w:spacing w:before="75" w:after="0"/>
      </w:pPr>
      <w:r>
        <w:rPr/>
        <w:t xml:space="preserve">第二节 中国登山装备行业产品当前市场价格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中国登山装备行业产品价格影响因素分析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登山装备主要上下游产品分析</w:t>
      </w:r>
    </w:p>
    <w:p>
      <w:pPr>
        <w:spacing w:before="75" w:after="0"/>
      </w:pPr>
      <w:r>
        <w:rPr/>
        <w:t xml:space="preserve">第一节 登山装备上下游分析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登山装备行业产业链分析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2025年中国登山装备行业渠道分析及策略</w:t>
      </w:r>
    </w:p>
    <w:p>
      <w:pPr>
        <w:spacing w:before="75" w:after="0"/>
      </w:pPr>
      <w:r>
        <w:rPr/>
        <w:t xml:space="preserve">第一节 登山装备行业渠道分析</w:t>
      </w:r>
    </w:p>
    <w:p>
      <w:pPr>
        <w:spacing w:before="75" w:after="0"/>
      </w:pPr>
      <w:r>
        <w:rPr/>
        <w:t xml:space="preserve">一、渠道形式及对比</w:t>
      </w:r>
    </w:p>
    <w:p>
      <w:pPr>
        <w:spacing w:before="75" w:after="0"/>
      </w:pPr>
      <w:r>
        <w:rPr/>
        <w:t xml:space="preserve">二、各类渠道对登山装备行业的影响</w:t>
      </w:r>
    </w:p>
    <w:p>
      <w:pPr>
        <w:spacing w:before="75" w:after="0"/>
      </w:pPr>
      <w:r>
        <w:rPr/>
        <w:t xml:space="preserve">三、主要登山装备企业渠道策略研究</w:t>
      </w:r>
    </w:p>
    <w:p>
      <w:pPr>
        <w:spacing w:before="75" w:after="0"/>
      </w:pPr>
      <w:r>
        <w:rPr/>
        <w:t xml:space="preserve">第二节 登山装备行业用户分析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登山装备行业营销策略分析</w:t>
      </w:r>
    </w:p>
    <w:p>
      <w:pPr>
        <w:spacing w:before="75" w:after="0"/>
      </w:pPr>
      <w:r>
        <w:rPr/>
        <w:t xml:space="preserve">一、中国登山装备营销概况</w:t>
      </w:r>
    </w:p>
    <w:p>
      <w:pPr>
        <w:spacing w:before="75" w:after="0"/>
      </w:pPr>
      <w:r>
        <w:rPr/>
        <w:t xml:space="preserve">二、登山装备营销策略探讨</w:t>
      </w:r>
    </w:p>
    <w:p>
      <w:pPr>
        <w:spacing w:before="75" w:after="0"/>
      </w:pPr>
      <w:r>
        <w:rPr/>
        <w:t xml:space="preserve">三、登山装备营销发展趋势</w:t>
      </w:r>
    </w:p>
    <w:p>
      <w:pPr>
        <w:spacing w:before="75" w:after="0"/>
      </w:pPr>
      <w:r>
        <w:rPr>
          <w:b w:val="1"/>
          <w:bCs w:val="1"/>
        </w:rPr>
        <w:t xml:space="preserve">第八章 2023-2025年中国登山装备行业主要指标监测分析</w:t>
      </w:r>
    </w:p>
    <w:p>
      <w:pPr>
        <w:spacing w:before="75" w:after="0"/>
      </w:pPr>
      <w:r>
        <w:rPr/>
        <w:t xml:space="preserve">第一节 2022-2024年中国登山装备产业工业总产值分析</w:t>
      </w:r>
    </w:p>
    <w:p>
      <w:pPr>
        <w:spacing w:before="75" w:after="0"/>
      </w:pPr>
      <w:r>
        <w:rPr/>
        <w:t xml:space="preserve">一、2022-2024年中国登山装备产业工业总产值分析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2023-2025年中国登山装备产业主营业务收入分析</w:t>
      </w:r>
    </w:p>
    <w:p>
      <w:pPr>
        <w:spacing w:before="75" w:after="0"/>
      </w:pPr>
      <w:r>
        <w:rPr/>
        <w:t xml:space="preserve">一、2023-2025年中国登山装备产业主营业务收入分析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2023-2025年中国登山装备产业产品成本费用分析</w:t>
      </w:r>
    </w:p>
    <w:p>
      <w:pPr>
        <w:spacing w:before="75" w:after="0"/>
      </w:pPr>
      <w:r>
        <w:rPr/>
        <w:t xml:space="preserve">一、2023-2025年中国登山装备产业销售成本分析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2022-2024年中国登山装备产业利润总额分析</w:t>
      </w:r>
    </w:p>
    <w:p>
      <w:pPr>
        <w:spacing w:before="75" w:after="0"/>
      </w:pPr>
      <w:r>
        <w:rPr/>
        <w:t xml:space="preserve">一、2022-2024年中国登山装备产业利润总额分析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2023-2025年中国登山装备产业资产负债分析</w:t>
      </w:r>
    </w:p>
    <w:p>
      <w:pPr>
        <w:spacing w:before="75" w:after="0"/>
      </w:pPr>
      <w:r>
        <w:rPr/>
        <w:t xml:space="preserve">一、2023-2025年中国登山装备产业资产负债分析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2023-2025年中国登山装备行业财务指标分析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中国登山装备行业区域市场分析</w:t>
      </w:r>
    </w:p>
    <w:p>
      <w:pPr>
        <w:spacing w:before="75" w:after="0"/>
      </w:pPr>
      <w:r>
        <w:rPr/>
        <w:t xml:space="preserve">第一节 华北地区登山装备行业分析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东北地区登山装备行业分析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华东地区登山装备行业分析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华南地区登山装备行业分析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华中地区登山装备行业分析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西南地区登山装备行业分析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西北地区登山装备行业分析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对登山装备行业竞争格局分析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2021-2025年登山装备行业竞争格局分析</w:t>
      </w:r>
    </w:p>
    <w:p>
      <w:pPr>
        <w:spacing w:before="75" w:after="0"/>
      </w:pPr>
      <w:r>
        <w:rPr/>
        <w:t xml:space="preserve">一、2021-2025年国内外登山装备竞争分析</w:t>
      </w:r>
    </w:p>
    <w:p>
      <w:pPr>
        <w:spacing w:before="75" w:after="0"/>
      </w:pPr>
      <w:r>
        <w:rPr/>
        <w:t xml:space="preserve">二、2021-2025年我国登山装备市场竞争分析</w:t>
      </w:r>
    </w:p>
    <w:p>
      <w:pPr>
        <w:spacing w:before="75" w:after="0"/>
      </w:pPr>
      <w:r>
        <w:rPr/>
        <w:t xml:space="preserve">三、2026-2031年国内主要登山装备企业动向</w:t>
      </w:r>
    </w:p>
    <w:p>
      <w:pPr>
        <w:spacing w:before="75" w:after="0"/>
      </w:pPr>
      <w:r>
        <w:rPr>
          <w:b w:val="1"/>
          <w:bCs w:val="1"/>
        </w:rPr>
        <w:t xml:space="preserve">第十一章 登山装备企业竞争策略分析</w:t>
      </w:r>
    </w:p>
    <w:p>
      <w:pPr>
        <w:spacing w:before="75" w:after="0"/>
      </w:pPr>
      <w:r>
        <w:rPr/>
        <w:t xml:space="preserve">第一节 登山装备市场竞争策略分析</w:t>
      </w:r>
    </w:p>
    <w:p>
      <w:pPr>
        <w:spacing w:before="75" w:after="0"/>
      </w:pPr>
      <w:r>
        <w:rPr/>
        <w:t xml:space="preserve">一、2025年登山装备市场增长潜力分析</w:t>
      </w:r>
    </w:p>
    <w:p>
      <w:pPr>
        <w:spacing w:before="75" w:after="0"/>
      </w:pPr>
      <w:r>
        <w:rPr/>
        <w:t xml:space="preserve">二、2025年登山装备主要潜力品种分析</w:t>
      </w:r>
    </w:p>
    <w:p>
      <w:pPr>
        <w:spacing w:before="75" w:after="0"/>
      </w:pPr>
      <w:r>
        <w:rPr/>
        <w:t xml:space="preserve">三、现有登山装备产品竞争策略分析</w:t>
      </w:r>
    </w:p>
    <w:p>
      <w:pPr>
        <w:spacing w:before="75" w:after="0"/>
      </w:pPr>
      <w:r>
        <w:rPr/>
        <w:t xml:space="preserve">四、潜力登山装备品种竞争策略选择</w:t>
      </w:r>
    </w:p>
    <w:p>
      <w:pPr>
        <w:spacing w:before="75" w:after="0"/>
      </w:pPr>
      <w:r>
        <w:rPr/>
        <w:t xml:space="preserve">五、典型企业产品竞争策略分析</w:t>
      </w:r>
    </w:p>
    <w:p>
      <w:pPr>
        <w:spacing w:before="75" w:after="0"/>
      </w:pPr>
      <w:r>
        <w:rPr/>
        <w:t xml:space="preserve">第二节 登山装备企业竞争策略分析</w:t>
      </w:r>
    </w:p>
    <w:p>
      <w:pPr>
        <w:spacing w:before="75" w:after="0"/>
      </w:pPr>
      <w:r>
        <w:rPr/>
        <w:t xml:space="preserve">第三节 登山装备行业产品定位及市场推广策略分析</w:t>
      </w:r>
    </w:p>
    <w:p>
      <w:pPr>
        <w:spacing w:before="75" w:after="0"/>
      </w:pPr>
      <w:r>
        <w:rPr/>
        <w:t xml:space="preserve">一、登山装备行业产品市场定位</w:t>
      </w:r>
    </w:p>
    <w:p>
      <w:pPr>
        <w:spacing w:before="75" w:after="0"/>
      </w:pPr>
      <w:r>
        <w:rPr/>
        <w:t xml:space="preserve">二、登山装备行业广告推广策略</w:t>
      </w:r>
    </w:p>
    <w:p>
      <w:pPr>
        <w:spacing w:before="75" w:after="0"/>
      </w:pPr>
      <w:r>
        <w:rPr/>
        <w:t xml:space="preserve">三、登山装备行业产品促销策略</w:t>
      </w:r>
    </w:p>
    <w:p>
      <w:pPr>
        <w:spacing w:before="75" w:after="0"/>
      </w:pPr>
      <w:r>
        <w:rPr/>
        <w:t xml:space="preserve">四、登山装备行业招商加盟策略</w:t>
      </w:r>
    </w:p>
    <w:p>
      <w:pPr>
        <w:spacing w:before="75" w:after="0"/>
      </w:pPr>
      <w:r>
        <w:rPr/>
        <w:t xml:space="preserve">五、登山装备行业网络推广策略</w:t>
      </w:r>
    </w:p>
    <w:p>
      <w:pPr>
        <w:spacing w:before="75" w:after="0"/>
      </w:pPr>
      <w:r>
        <w:rPr>
          <w:b w:val="1"/>
          <w:bCs w:val="1"/>
        </w:rPr>
        <w:t xml:space="preserve">第十二章 登山装备企业竞争分析</w:t>
      </w:r>
    </w:p>
    <w:p>
      <w:pPr>
        <w:spacing w:before="75" w:after="0"/>
      </w:pPr>
      <w:r>
        <w:rPr/>
        <w:t xml:space="preserve">第一节 北京探路者户外用品股份有限公司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牧高笛户外用品股份有限公司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浙江三夫户外用品股份有限公司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安踏体育用品有限公司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李宁有限公司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江苏奥索卡户外用品有限公司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浙江挪客户外用品股份有限公司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深圳市喜马拉雅登山探险服务有限公司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山东鲁普耐特集团有限公司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北京康尔健野科技有限公司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登山装备行业投资战略研究</w:t>
      </w:r>
    </w:p>
    <w:p>
      <w:pPr>
        <w:spacing w:before="75" w:after="0"/>
      </w:pPr>
      <w:r>
        <w:rPr/>
        <w:t xml:space="preserve">第一节 登山装备行业发展战略研究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对我国登山装备品牌的战略思考</w:t>
      </w:r>
    </w:p>
    <w:p>
      <w:pPr>
        <w:spacing w:before="75" w:after="0"/>
      </w:pPr>
      <w:r>
        <w:rPr/>
        <w:t xml:space="preserve">一、企业品牌的重要性</w:t>
      </w:r>
    </w:p>
    <w:p>
      <w:pPr>
        <w:spacing w:before="75" w:after="0"/>
      </w:pPr>
      <w:r>
        <w:rPr/>
        <w:t xml:space="preserve">二、登山装备实施品牌战略的意义</w:t>
      </w:r>
    </w:p>
    <w:p>
      <w:pPr>
        <w:spacing w:before="75" w:after="0"/>
      </w:pPr>
      <w:r>
        <w:rPr/>
        <w:t xml:space="preserve">三、登山装备企业品牌的现状分析</w:t>
      </w:r>
    </w:p>
    <w:p>
      <w:pPr>
        <w:spacing w:before="75" w:after="0"/>
      </w:pPr>
      <w:r>
        <w:rPr/>
        <w:t xml:space="preserve">四、我国登山装备企业的品牌战略</w:t>
      </w:r>
    </w:p>
    <w:p>
      <w:pPr>
        <w:spacing w:before="75" w:after="0"/>
      </w:pPr>
      <w:r>
        <w:rPr/>
        <w:t xml:space="preserve">五、登山装备品牌战略管理的策略</w:t>
      </w:r>
    </w:p>
    <w:p>
      <w:pPr>
        <w:spacing w:before="75" w:after="0"/>
      </w:pPr>
      <w:r>
        <w:rPr/>
        <w:t xml:space="preserve">第三节 登山装备行业投资战略研究</w:t>
      </w:r>
    </w:p>
    <w:p>
      <w:pPr>
        <w:spacing w:before="75" w:after="0"/>
      </w:pPr>
      <w:r>
        <w:rPr>
          <w:b w:val="1"/>
          <w:bCs w:val="1"/>
        </w:rPr>
        <w:t xml:space="preserve">图表目录</w:t>
      </w:r>
    </w:p>
    <w:p>
      <w:pPr>
        <w:spacing w:before="75" w:after="0"/>
      </w:pPr>
      <w:r>
        <w:rPr/>
        <w:t xml:space="preserve">图表：登山装备行业生命周期图</w:t>
      </w:r>
    </w:p>
    <w:p>
      <w:pPr>
        <w:spacing w:before="75" w:after="0"/>
      </w:pPr>
      <w:r>
        <w:rPr/>
        <w:t xml:space="preserve">图表：登山装备产品国内、国际市场成熟度对比</w:t>
      </w:r>
    </w:p>
    <w:p>
      <w:pPr>
        <w:spacing w:before="75" w:after="0"/>
      </w:pPr>
      <w:r>
        <w:rPr/>
        <w:t xml:space="preserve">图表：登山装备产品行业主要竞争因素分析</w:t>
      </w:r>
    </w:p>
    <w:p>
      <w:pPr>
        <w:spacing w:before="75" w:after="0"/>
      </w:pPr>
      <w:r>
        <w:rPr/>
        <w:t xml:space="preserve">图表：2023-2025年登山装备产品消费量变化图</w:t>
      </w:r>
    </w:p>
    <w:p>
      <w:pPr>
        <w:spacing w:before="75" w:after="0"/>
      </w:pPr>
      <w:r>
        <w:rPr/>
        <w:t xml:space="preserve">图表：2024-2025年登山装备企业品牌集中度分析</w:t>
      </w:r>
    </w:p>
    <w:p>
      <w:pPr>
        <w:spacing w:before="75" w:after="0"/>
      </w:pPr>
      <w:r>
        <w:rPr/>
        <w:t xml:space="preserve">图表：2023-2025年登山装备产品产能分析</w:t>
      </w:r>
    </w:p>
    <w:p>
      <w:pPr>
        <w:spacing w:before="75" w:after="0"/>
      </w:pPr>
      <w:r>
        <w:rPr/>
        <w:t xml:space="preserve">图表：2023-2024年中国登山装备产业工业总产值分析</w:t>
      </w:r>
    </w:p>
    <w:p>
      <w:pPr>
        <w:spacing w:before="75" w:after="0"/>
      </w:pPr>
      <w:r>
        <w:rPr/>
        <w:t xml:space="preserve">图表：2023-2024年登山装备不同规模企业工业总产值分析</w:t>
      </w:r>
    </w:p>
    <w:p>
      <w:pPr>
        <w:spacing w:before="75" w:after="0"/>
      </w:pPr>
      <w:r>
        <w:rPr/>
        <w:t xml:space="preserve">图表：2023-2024年登山装备不同所有制企业工业总产值比较</w:t>
      </w:r>
    </w:p>
    <w:p>
      <w:pPr>
        <w:spacing w:before="75" w:after="0"/>
      </w:pPr>
      <w:r>
        <w:rPr/>
        <w:t xml:space="preserve">图表：2023-2025年中国登山装备产业主营业务收入分析</w:t>
      </w:r>
    </w:p>
    <w:p>
      <w:pPr>
        <w:spacing w:before="75" w:after="0"/>
      </w:pPr>
      <w:r>
        <w:rPr/>
        <w:t xml:space="preserve">图表：2024-2025年登山装备不同规模企业主营业务收入分析</w:t>
      </w:r>
    </w:p>
    <w:p>
      <w:pPr>
        <w:spacing w:before="75" w:after="0"/>
      </w:pPr>
      <w:r>
        <w:rPr/>
        <w:t xml:space="preserve">图表：2024-2025年登山装备不同所有制企业主营业务收入比较</w:t>
      </w:r>
    </w:p>
    <w:p>
      <w:pPr>
        <w:spacing w:before="75" w:after="0"/>
      </w:pPr>
      <w:r>
        <w:rPr/>
        <w:t xml:space="preserve">图表：2023-2025年中国登山装备产业销售成本分析</w:t>
      </w:r>
    </w:p>
    <w:p>
      <w:pPr>
        <w:spacing w:before="75" w:after="0"/>
      </w:pPr>
      <w:r>
        <w:rPr/>
        <w:t xml:space="preserve">图表：2024-2025年登山装备不同规模企业销售成本比较分析</w:t>
      </w:r>
    </w:p>
    <w:p>
      <w:pPr>
        <w:spacing w:before="75" w:after="0"/>
      </w:pPr>
      <w:r>
        <w:rPr/>
        <w:t xml:space="preserve">图表：2024-2025年登山装备不同所有制企业销售成本比较分析</w:t>
      </w:r>
    </w:p>
    <w:p>
      <w:pPr>
        <w:spacing w:before="75" w:after="0"/>
      </w:pPr>
      <w:r>
        <w:rPr/>
        <w:t xml:space="preserve">图表：2022-2024年中国登山装备产业利润总额分析</w:t>
      </w:r>
    </w:p>
    <w:p>
      <w:pPr>
        <w:spacing w:before="75" w:after="0"/>
      </w:pPr>
      <w:r>
        <w:rPr/>
        <w:t xml:space="preserve">图表：2023-2024年登山装备不同规模企业利润总额比较分析</w:t>
      </w:r>
    </w:p>
    <w:p>
      <w:pPr>
        <w:spacing w:before="75" w:after="0"/>
      </w:pPr>
      <w:r>
        <w:rPr/>
        <w:t xml:space="preserve">图表：2023-2024年登山装备不同所有制企业利润总额比较分析</w:t>
      </w:r>
    </w:p>
    <w:p>
      <w:pPr>
        <w:spacing w:before="75" w:after="0"/>
      </w:pPr>
      <w:r>
        <w:rPr/>
        <w:t xml:space="preserve">图表：2023-2025年中国登山装备产业资产负债分析</w:t>
      </w:r>
    </w:p>
    <w:p>
      <w:pPr>
        <w:spacing w:before="75" w:after="0"/>
      </w:pPr>
      <w:r>
        <w:rPr/>
        <w:t xml:space="preserve">图表：2024-2025年登山装备不同规模企业资产比较分析</w:t>
      </w:r>
    </w:p>
    <w:p>
      <w:pPr>
        <w:spacing w:before="75" w:after="0"/>
      </w:pPr>
      <w:r>
        <w:rPr/>
        <w:t xml:space="preserve">图表：2024-2025年登山装备不同规模企业负债比较分析</w:t>
      </w:r>
    </w:p>
    <w:p>
      <w:pPr>
        <w:spacing w:before="75" w:after="0"/>
      </w:pPr>
      <w:r>
        <w:rPr/>
        <w:t xml:space="preserve">图表：2024-2025年登山装备不同所有制企业资产比较分析</w:t>
      </w:r>
    </w:p>
    <w:p>
      <w:pPr>
        <w:spacing w:before="75" w:after="0"/>
      </w:pPr>
      <w:r>
        <w:rPr/>
        <w:t xml:space="preserve">图表：2024-2025年登山装备不同所有制企业负债比较分析</w:t>
      </w:r>
    </w:p>
    <w:p>
      <w:pPr>
        <w:spacing w:before="75" w:after="0"/>
      </w:pPr>
      <w:r>
        <w:rPr/>
        <w:t xml:space="preserve">图表：2024-2025年我国登山装备行业销售利润率</w:t>
      </w:r>
    </w:p>
    <w:p>
      <w:pPr>
        <w:spacing w:before="75" w:after="0"/>
      </w:pPr>
      <w:r>
        <w:rPr/>
        <w:t xml:space="preserve">图表：2025年我国登山装备行业偿债能力情况</w:t>
      </w:r>
    </w:p>
    <w:p>
      <w:pPr>
        <w:spacing w:before="75" w:after="0"/>
      </w:pPr>
      <w:r>
        <w:rPr/>
        <w:t xml:space="preserve">图表：2025年我国登山装备行业营运能力情况</w:t>
      </w:r>
    </w:p>
    <w:p>
      <w:pPr>
        <w:spacing w:before="75" w:after="0"/>
      </w:pPr>
      <w:r>
        <w:rPr/>
        <w:t xml:space="preserve">图表：2024-2025年我国登山装备行业资产增长率</w:t>
      </w:r>
    </w:p>
    <w:p>
      <w:pPr>
        <w:spacing w:before="75" w:after="0"/>
      </w:pPr>
      <w:r>
        <w:rPr/>
        <w:t xml:space="preserve">图表：2024-2025年我国登山装备行业利润增长率</w:t>
      </w:r>
    </w:p>
    <w:p>
      <w:pPr>
        <w:spacing w:before="75" w:after="0"/>
      </w:pPr>
      <w:r>
        <w:rPr/>
        <w:t xml:space="preserve">图表：登山装备行业\"波特五力\"分析</w:t>
      </w:r>
    </w:p>
    <w:p>
      <w:pPr>
        <w:spacing w:before="75" w:after="0"/>
      </w:pPr>
      <w:r>
        <w:rPr/>
        <w:t xml:space="preserve">图表：生命周期各发展阶段的影响</w:t>
      </w:r>
    </w:p>
    <w:p>
      <w:pPr>
        <w:spacing w:before="75" w:after="0"/>
      </w:pPr>
      <w:r>
        <w:rPr/>
        <w:t xml:space="preserve">图表：2026-2031年登山装备产品消费预测</w:t>
      </w:r>
    </w:p>
    <w:p>
      <w:pPr>
        <w:spacing w:before="75" w:after="0"/>
      </w:pPr>
      <w:r>
        <w:rPr/>
        <w:t xml:space="preserve">图表：2026-2031年登山装备市场规模预测</w:t>
      </w:r>
    </w:p>
    <w:p>
      <w:pPr>
        <w:spacing w:before="75" w:after="0"/>
      </w:pPr>
      <w:r>
        <w:rPr/>
        <w:t xml:space="preserve">图表：2026-2031年登山装备行业总产值预测</w:t>
      </w:r>
    </w:p>
    <w:p>
      <w:pPr>
        <w:spacing w:before="75" w:after="0"/>
      </w:pPr>
      <w:r>
        <w:rPr/>
        <w:t xml:space="preserve">图表：2026-2031年登山装备行业销售收入预测</w:t>
      </w:r>
    </w:p>
    <w:p>
      <w:pPr>
        <w:spacing w:before="75" w:after="0"/>
      </w:pPr>
      <w:r>
        <w:rPr/>
        <w:t xml:space="preserve">图表：2026-2031年登山装备行业总资产预测</w:t>
      </w:r>
    </w:p>
    <w:p>
      <w:pPr>
        <w:spacing w:before="75" w:after="0"/>
      </w:pPr>
      <w:r>
        <w:rPr/>
        <w:t xml:space="preserve">图表：2026-2031年中国登山装备供给量预测</w:t>
      </w:r>
    </w:p>
    <w:p>
      <w:pPr>
        <w:spacing w:before="75" w:after="0"/>
      </w:pPr>
      <w:r>
        <w:rPr/>
        <w:t xml:space="preserve">图表：2026-2031年中国登山装备产量预测</w:t>
      </w:r>
    </w:p>
    <w:p>
      <w:pPr>
        <w:spacing w:before="75" w:after="0"/>
      </w:pPr>
      <w:r>
        <w:rPr/>
        <w:t xml:space="preserve">图表：2026-2031年中国登山装备需求量预测</w:t>
      </w:r>
    </w:p>
    <w:p>
      <w:pPr>
        <w:spacing w:before="75" w:after="0"/>
      </w:pPr>
      <w:r>
        <w:rPr/>
        <w:t xml:space="preserve">图表：2026-2031年中国登山装备供需平衡预测</w:t>
      </w:r>
    </w:p>
    <w:p>
      <w:pPr>
        <w:spacing w:before="75" w:after="0"/>
      </w:pPr>
      <w:r>
        <w:rPr/>
        <w:t xml:space="preserve">图表：登山装备行业新进入者应注意的障碍分析</w:t>
      </w:r>
    </w:p>
    <w:p>
      <w:pPr>
        <w:spacing w:before="75" w:after="0"/>
      </w:pPr>
      <w:r>
        <w:rPr/>
        <w:t xml:space="preserve">图表：2026-2031年影响登山装备行业运行的有利因素</w:t>
      </w:r>
    </w:p>
    <w:p>
      <w:pPr>
        <w:spacing w:before="75" w:after="0"/>
      </w:pPr>
      <w:r>
        <w:rPr/>
        <w:t xml:space="preserve">图表：2026-2031年影响登山装备行业运行的稳定因素</w:t>
      </w:r>
    </w:p>
    <w:p>
      <w:pPr>
        <w:spacing w:before="75" w:after="0"/>
      </w:pPr>
      <w:r>
        <w:rPr/>
        <w:t xml:space="preserve">图表：2026-2031年影响登山装备行业运行的不利因素</w:t>
      </w:r>
    </w:p>
    <w:p>
      <w:pPr>
        <w:spacing w:before="75" w:after="0"/>
      </w:pPr>
      <w:r>
        <w:rPr/>
        <w:t xml:space="preserve">图表：2026-2031年我国登山装备行业发展面临的挑战</w:t>
      </w:r>
    </w:p>
    <w:p>
      <w:pPr>
        <w:spacing w:before="75" w:after="0"/>
      </w:pPr>
      <w:r>
        <w:rPr/>
        <w:t xml:space="preserve">图表：2026-2031年我国登山装备行业发展面临机遇</w:t>
      </w:r>
    </w:p>
    <w:p>
      <w:pPr>
        <w:spacing w:before="75" w:after="0"/>
      </w:pPr>
      <w:r>
        <w:rPr/>
        <w:t xml:space="preserve">图表：2026-2031年登山装备行业经营风险及控制策略</w:t>
      </w:r>
    </w:p>
    <w:p>
      <w:pPr>
        <w:spacing w:before="75" w:after="0"/>
      </w:pPr>
      <w:r>
        <w:rPr/>
        <w:t xml:space="preserve">图表：2026-2031年登山装备行业同业竞争风险及控制策略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2026-2031年登山装备市场发展现状调查及供需格局分析预测报告</dc:title>
  <dc:description>2026-2031年登山装备市场发展现状调查及供需格局分析预测报告</dc:description>
  <dc:subject>2026-2031年登山装备市场发展现状调查及供需格局分析预测报告</dc:subject>
  <cp:keywords>研究报告</cp:keywords>
  <cp:category>研究报告</cp:category>
  <cp:lastModifiedBy>北京中道泰和信息咨询有限公司</cp:lastModifiedBy>
  <dcterms:created xsi:type="dcterms:W3CDTF">2026-03-23T11:47:57+08:00</dcterms:created>
  <dcterms:modified xsi:type="dcterms:W3CDTF">2026-03-23T11:47:57+08:00</dcterms:modified>
</cp:coreProperties>
</file>

<file path=docProps/custom.xml><?xml version="1.0" encoding="utf-8"?>
<Properties xmlns="http://schemas.openxmlformats.org/officeDocument/2006/custom-properties" xmlns:vt="http://schemas.openxmlformats.org/officeDocument/2006/docPropsVTypes"/>
</file>