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2026-2031年中国打印设备产业园区发展规划及招商引资咨询报告</w:t>
      </w:r>
    </w:p>
    <w:p>
      <w:pPr>
        <w:spacing w:after="150"/>
      </w:pPr>
      <w:r>
        <w:rPr>
          <w:b w:val="1"/>
          <w:bCs w:val="1"/>
        </w:rPr>
        <w:t xml:space="preserve">报告简介</w:t>
      </w:r>
    </w:p>
    <w:p>
      <w:pPr>
        <w:spacing w:after="150"/>
      </w:pPr>
      <w:r>
        <w:rPr/>
        <w:t xml:space="preserve">打印设备产业园区是指在特定区域内，通过规划和建设，集中布局打印设备的研发、生产、销售、服务等环节，形成产业集聚效应的综合性产业园区。这些园区通常具备完善的基础设施、公共服务平台、政策支持体系，以及产业链上下游的协同发展环境，旨在推动打印设备产业的规模化、专业化和创新发展。</w:t>
      </w:r>
    </w:p>
    <w:p>
      <w:pPr>
        <w:spacing w:after="150"/>
      </w:pPr>
      <w:r>
        <w:rPr/>
        <w:t xml:space="preserve">打印机行业正朝着高速、彩色、多功能和网络化方向发展，未来将更加注重智能化、个性化和可持续性。例如，激光打印机速度快，适合办公和商业用途;喷墨打印机清晰度高，常用于家用和高质量彩色打印。此外，环保理念的推广使打印机采用低能耗技术和可再生材料，降低对环境的影响。</w:t>
      </w:r>
    </w:p>
    <w:p>
      <w:pPr>
        <w:spacing w:after="150"/>
      </w:pPr>
      <w:r>
        <w:rPr/>
        <w:t xml:space="preserve">随着消费者对打印设备的需求日益多样化，市场细分成为行业发展的重要趋势。例如，便携打印机因其便捷性，市场需求有望增长，市场前景较为乐观。此外，LED打印机凭借其技术优势，如打印速度快、能耗低等，逐渐受到市场和消费者的关注与认可。</w:t>
      </w:r>
    </w:p>
    <w:p>
      <w:pPr>
        <w:spacing w:after="150"/>
      </w:pPr>
      <w:r>
        <w:rPr/>
        <w:t xml:space="preserve">打印设备产业园区行业在未来几年将面临广阔的发展前景。市场规模的持续增长、技术创新的推动、产业集群的形成、政策支持的加强以及消费需求的多样化，都将为产业园区的发展提供有力支撑。产业园区需要抓住这些机遇，加强规划和建设，提升产业竞争力，推动打印设备产业的高质量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2023-2025年打印设备产业园区发展背景研究</w:t>
      </w:r>
    </w:p>
    <w:p>
      <w:pPr>
        <w:spacing w:before="75" w:after="0"/>
      </w:pPr>
      <w:r>
        <w:rPr/>
        <w:t xml:space="preserve">第一节 打印设备产业园区经济发展背景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打印设备产业园区政策发展背景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打印设备产业园区社会发展背景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打印设备产业园区产业发展背景</w:t>
      </w:r>
    </w:p>
    <w:p>
      <w:pPr>
        <w:spacing w:before="75" w:after="0"/>
      </w:pPr>
      <w:r>
        <w:rPr/>
        <w:t xml:space="preserve">一、打印设备产业技术成熟度</w:t>
      </w:r>
    </w:p>
    <w:p>
      <w:pPr>
        <w:spacing w:before="75" w:after="0"/>
      </w:pPr>
      <w:r>
        <w:rPr/>
        <w:t xml:space="preserve">二、打印设备产业链条延伸度</w:t>
      </w:r>
    </w:p>
    <w:p>
      <w:pPr>
        <w:spacing w:before="75" w:after="0"/>
      </w:pPr>
      <w:r>
        <w:rPr/>
        <w:t xml:space="preserve">三、打印设备产业规模扩张度</w:t>
      </w:r>
    </w:p>
    <w:p>
      <w:pPr>
        <w:spacing w:before="75" w:after="0"/>
      </w:pPr>
      <w:r>
        <w:rPr/>
        <w:t xml:space="preserve">四、打印设备产业市场前景度</w:t>
      </w:r>
    </w:p>
    <w:p>
      <w:pPr>
        <w:spacing w:before="75" w:after="0"/>
      </w:pPr>
      <w:r>
        <w:rPr>
          <w:b w:val="1"/>
          <w:bCs w:val="1"/>
        </w:rPr>
        <w:t xml:space="preserve">第三章 打印设备产业园区规划目的意义研究</w:t>
      </w:r>
    </w:p>
    <w:p>
      <w:pPr>
        <w:spacing w:before="75" w:after="0"/>
      </w:pPr>
      <w:r>
        <w:rPr/>
        <w:t xml:space="preserve">第一节 打印设备产业园区现实作用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打印设备产业园区规划目的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打印设备产业园区规划意义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打印设备产业园区发展影响因素研究</w:t>
      </w:r>
    </w:p>
    <w:p>
      <w:pPr>
        <w:spacing w:before="75" w:after="0"/>
      </w:pPr>
      <w:r>
        <w:rPr/>
        <w:t xml:space="preserve">第一节 打印设备产业园区气候环境影响因素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打印设备产业园区资源环境影响因素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打印设备产业园区交通影响因素研究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打印设备产业园区科技创新影响因素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打印设备产业园区社会环境影响因素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2023-2025年打印设备产业\"上中下\"游研究</w:t>
      </w:r>
    </w:p>
    <w:p>
      <w:pPr>
        <w:spacing w:before="75" w:after="0"/>
      </w:pPr>
      <w:r>
        <w:rPr/>
        <w:t xml:space="preserve">第一节 打印设备产业上游发展研究</w:t>
      </w:r>
    </w:p>
    <w:p>
      <w:pPr>
        <w:spacing w:before="75" w:after="0"/>
      </w:pPr>
      <w:r>
        <w:rPr/>
        <w:t xml:space="preserve">一、打印设备产业上游发展分布</w:t>
      </w:r>
    </w:p>
    <w:p>
      <w:pPr>
        <w:spacing w:before="75" w:after="0"/>
      </w:pPr>
      <w:r>
        <w:rPr/>
        <w:t xml:space="preserve">二、打印设备产业上游发展规模</w:t>
      </w:r>
    </w:p>
    <w:p>
      <w:pPr>
        <w:spacing w:before="75" w:after="0"/>
      </w:pPr>
      <w:r>
        <w:rPr/>
        <w:t xml:space="preserve">三、打印设备产业上游发展趋势</w:t>
      </w:r>
    </w:p>
    <w:p>
      <w:pPr>
        <w:spacing w:before="75" w:after="0"/>
      </w:pPr>
      <w:r>
        <w:rPr/>
        <w:t xml:space="preserve">第二节 打印设备产业发展研究</w:t>
      </w:r>
    </w:p>
    <w:p>
      <w:pPr>
        <w:spacing w:before="75" w:after="0"/>
      </w:pPr>
      <w:r>
        <w:rPr/>
        <w:t xml:space="preserve">一、打印设备产业发展分布</w:t>
      </w:r>
    </w:p>
    <w:p>
      <w:pPr>
        <w:spacing w:before="75" w:after="0"/>
      </w:pPr>
      <w:r>
        <w:rPr/>
        <w:t xml:space="preserve">二、打印设备产业发展规模</w:t>
      </w:r>
    </w:p>
    <w:p>
      <w:pPr>
        <w:spacing w:before="75" w:after="0"/>
      </w:pPr>
      <w:r>
        <w:rPr/>
        <w:t xml:space="preserve">三、打印设备产业发展趋势</w:t>
      </w:r>
    </w:p>
    <w:p>
      <w:pPr>
        <w:spacing w:before="75" w:after="0"/>
      </w:pPr>
      <w:r>
        <w:rPr/>
        <w:t xml:space="preserve">第三节 打印设备产业下游市场研究</w:t>
      </w:r>
    </w:p>
    <w:p>
      <w:pPr>
        <w:spacing w:before="75" w:after="0"/>
      </w:pPr>
      <w:r>
        <w:rPr/>
        <w:t xml:space="preserve">一、打印设备产业下游市场需求分布</w:t>
      </w:r>
    </w:p>
    <w:p>
      <w:pPr>
        <w:spacing w:before="75" w:after="0"/>
      </w:pPr>
      <w:r>
        <w:rPr/>
        <w:t xml:space="preserve">二、打印设备产业下游市场需求规模</w:t>
      </w:r>
    </w:p>
    <w:p>
      <w:pPr>
        <w:spacing w:before="75" w:after="0"/>
      </w:pPr>
      <w:r>
        <w:rPr/>
        <w:t xml:space="preserve">三、打印设备产业下游市场需求趋势</w:t>
      </w:r>
    </w:p>
    <w:p>
      <w:pPr>
        <w:spacing w:before="75" w:after="0"/>
      </w:pPr>
      <w:r>
        <w:rPr/>
        <w:t xml:space="preserve">第四节 打印设备产业渠道市场研究</w:t>
      </w:r>
    </w:p>
    <w:p>
      <w:pPr>
        <w:spacing w:before="75" w:after="0"/>
      </w:pPr>
      <w:r>
        <w:rPr/>
        <w:t xml:space="preserve">一、打印设备行业代理渠道研究</w:t>
      </w:r>
    </w:p>
    <w:p>
      <w:pPr>
        <w:spacing w:before="75" w:after="0"/>
      </w:pPr>
      <w:r>
        <w:rPr/>
        <w:t xml:space="preserve">二、打印设备行业经销渠道研究</w:t>
      </w:r>
    </w:p>
    <w:p>
      <w:pPr>
        <w:spacing w:before="75" w:after="0"/>
      </w:pPr>
      <w:r>
        <w:rPr/>
        <w:t xml:space="preserve">三、打印设备行业贸易渠道研究</w:t>
      </w:r>
    </w:p>
    <w:p>
      <w:pPr>
        <w:spacing w:before="75" w:after="0"/>
      </w:pPr>
      <w:r>
        <w:rPr/>
        <w:t xml:space="preserve">四、打印设备行业直销渠道研究</w:t>
      </w:r>
    </w:p>
    <w:p>
      <w:pPr>
        <w:spacing w:before="75" w:after="0"/>
      </w:pPr>
      <w:r>
        <w:rPr>
          <w:b w:val="1"/>
          <w:bCs w:val="1"/>
        </w:rPr>
        <w:t xml:space="preserve">第六章 2023-2025年打印设备产业竞争状况研究</w:t>
      </w:r>
    </w:p>
    <w:p>
      <w:pPr>
        <w:spacing w:before="75" w:after="0"/>
      </w:pPr>
      <w:r>
        <w:rPr/>
        <w:t xml:space="preserve">第一节 打印设备竞争结构研究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打印设备产业集中度研究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打印设备行业swot研究</w:t>
      </w:r>
    </w:p>
    <w:p>
      <w:pPr>
        <w:spacing w:before="75" w:after="0"/>
      </w:pPr>
      <w:r>
        <w:rPr/>
        <w:t xml:space="preserve">一、打印设备行业发展优势</w:t>
      </w:r>
    </w:p>
    <w:p>
      <w:pPr>
        <w:spacing w:before="75" w:after="0"/>
      </w:pPr>
      <w:r>
        <w:rPr/>
        <w:t xml:space="preserve">二、打印设备行业发展劣势</w:t>
      </w:r>
    </w:p>
    <w:p>
      <w:pPr>
        <w:spacing w:before="75" w:after="0"/>
      </w:pPr>
      <w:r>
        <w:rPr/>
        <w:t xml:space="preserve">三、打印设备行业发展机会</w:t>
      </w:r>
    </w:p>
    <w:p>
      <w:pPr>
        <w:spacing w:before="75" w:after="0"/>
      </w:pPr>
      <w:r>
        <w:rPr/>
        <w:t xml:space="preserve">四、打印设备行业发展威胁</w:t>
      </w:r>
    </w:p>
    <w:p>
      <w:pPr>
        <w:spacing w:before="75" w:after="0"/>
      </w:pPr>
      <w:r>
        <w:rPr>
          <w:b w:val="1"/>
          <w:bCs w:val="1"/>
        </w:rPr>
        <w:t xml:space="preserve">第七章 打印设备产业园区内在集聚效应研究</w:t>
      </w:r>
    </w:p>
    <w:p>
      <w:pPr>
        <w:spacing w:before="75" w:after="0"/>
      </w:pPr>
      <w:r>
        <w:rPr/>
        <w:t xml:space="preserve">第一节 打印设备产业园区共享资源研究</w:t>
      </w:r>
    </w:p>
    <w:p>
      <w:pPr>
        <w:spacing w:before="75" w:after="0"/>
      </w:pPr>
      <w:r>
        <w:rPr/>
        <w:t xml:space="preserve">一、共享打印设备产业基础设施</w:t>
      </w:r>
    </w:p>
    <w:p>
      <w:pPr>
        <w:spacing w:before="75" w:after="0"/>
      </w:pPr>
      <w:r>
        <w:rPr/>
        <w:t xml:space="preserve">二、共享打印设备产业原料资源</w:t>
      </w:r>
    </w:p>
    <w:p>
      <w:pPr>
        <w:spacing w:before="75" w:after="0"/>
      </w:pPr>
      <w:r>
        <w:rPr/>
        <w:t xml:space="preserve">三、共享打印设备产业物流资源</w:t>
      </w:r>
    </w:p>
    <w:p>
      <w:pPr>
        <w:spacing w:before="75" w:after="0"/>
      </w:pPr>
      <w:r>
        <w:rPr/>
        <w:t xml:space="preserve">四、共享打印设备产业客户资源</w:t>
      </w:r>
    </w:p>
    <w:p>
      <w:pPr>
        <w:spacing w:before="75" w:after="0"/>
      </w:pPr>
      <w:r>
        <w:rPr/>
        <w:t xml:space="preserve">五、共享打印设备产业创新资源</w:t>
      </w:r>
    </w:p>
    <w:p>
      <w:pPr>
        <w:spacing w:before="75" w:after="0"/>
      </w:pPr>
      <w:r>
        <w:rPr/>
        <w:t xml:space="preserve">第二节 打印设备产业园区克服负面效应研究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打印设备产业园区内部良性互动研究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打印设备产业园区提高内部竞争力研究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打印设备产业园区投资建设运营主体研究</w:t>
      </w:r>
    </w:p>
    <w:p>
      <w:pPr>
        <w:spacing w:before="75" w:after="0"/>
      </w:pPr>
      <w:r>
        <w:rPr/>
        <w:t xml:space="preserve">第一节 打印设备产业园区投资主体研究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打印设备产业园区建设主体研究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打印设备产业园区运营主体研究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打印设备产业园区开发模式研究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打印设备产业园区盈利模式研究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打印设备产业园区建设运营管理综合研究</w:t>
      </w:r>
    </w:p>
    <w:p>
      <w:pPr>
        <w:spacing w:before="75" w:after="0"/>
      </w:pPr>
      <w:r>
        <w:rPr/>
        <w:t xml:space="preserve">第一节 打印设备产业园区开发运营问题研究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打印设备产业园区开发运营危害研究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打印设备产业园区开发运营策略研究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打印设备产业园区提升竞争力策略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2026-2031年打印设备产业园区投资发展前景研究</w:t>
      </w:r>
    </w:p>
    <w:p>
      <w:pPr>
        <w:spacing w:before="75" w:after="0"/>
      </w:pPr>
      <w:r>
        <w:rPr/>
        <w:t xml:space="preserve">第一节 打印设备产业园区项目的必要性研究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打印设备产业园区项目的可行性研究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打印设备产业园区投资变量因素研究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打印设备产业园区建设行业投融资研究</w:t>
      </w:r>
    </w:p>
    <w:p>
      <w:pPr>
        <w:spacing w:before="75" w:after="0"/>
      </w:pPr>
      <w:r>
        <w:rPr/>
        <w:t xml:space="preserve">第一节 打印设备产业园区的投融资分析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打印设备产业园区建设投资研究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打印设备产业园区建设行业融资研究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中国打印设备产业重点园区案例研究</w:t>
      </w:r>
    </w:p>
    <w:p>
      <w:pPr>
        <w:spacing w:before="75" w:after="0"/>
      </w:pPr>
      <w:r>
        <w:rPr/>
        <w:t xml:space="preserve">一、打印设备产业重点园区发展背景</w:t>
      </w:r>
    </w:p>
    <w:p>
      <w:pPr>
        <w:spacing w:before="75" w:after="0"/>
      </w:pPr>
      <w:r>
        <w:rPr/>
        <w:t xml:space="preserve">二、打印设备产业重点园区发展成果</w:t>
      </w:r>
    </w:p>
    <w:p>
      <w:pPr>
        <w:spacing w:before="75" w:after="0"/>
      </w:pPr>
      <w:r>
        <w:rPr/>
        <w:t xml:space="preserve">三、打印设备产业重点园区案例分析及经验总结</w:t>
      </w:r>
    </w:p>
    <w:p>
      <w:pPr>
        <w:spacing w:before="75" w:after="0"/>
      </w:pPr>
      <w:r>
        <w:rPr>
          <w:b w:val="1"/>
          <w:bCs w:val="1"/>
        </w:rPr>
        <w:t xml:space="preserve">第十二章 打印设备产业园区招商策略研究</w:t>
      </w:r>
    </w:p>
    <w:p>
      <w:pPr>
        <w:spacing w:before="75" w:after="0"/>
      </w:pPr>
      <w:r>
        <w:rPr/>
        <w:t xml:space="preserve">第一节 打印设备产业园区软硬招商条件研究</w:t>
      </w:r>
    </w:p>
    <w:p>
      <w:pPr>
        <w:spacing w:before="75" w:after="0"/>
      </w:pPr>
      <w:r>
        <w:rPr/>
        <w:t xml:space="preserve">一、打印设备产业园区\"硬\"招商条件研究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二、打印设备产业园区\"软\"招商条件研究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打印设备产业园区建设招商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打印设备产业园区招商策略探究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打印设备产业园区发展设计综合研究</w:t>
      </w:r>
    </w:p>
    <w:p>
      <w:pPr>
        <w:spacing w:before="75" w:after="0"/>
      </w:pPr>
      <w:r>
        <w:rPr/>
        <w:t xml:space="preserve">第一节 打印设备产业园区建设和运营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打印设备产业园区招商引资管理研究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打印设备产业园区服务体系建设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打印设备产业园区投资发展综合评价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打印设备产业链构图</w:t>
      </w:r>
    </w:p>
    <w:p>
      <w:pPr>
        <w:spacing w:before="75" w:after="0"/>
      </w:pPr>
      <w:r>
        <w:rPr/>
        <w:t xml:space="preserve">图表 打印设备产业园区开发规划设计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2026-2031年中国打印设备产业园区发展规划及招商引资咨询报告</dc:title>
  <dc:description>2026-2031年中国打印设备产业园区发展规划及招商引资咨询报告</dc:description>
  <dc:subject>2026-2031年中国打印设备产业园区发展规划及招商引资咨询报告</dc:subject>
  <cp:keywords>研究报告</cp:keywords>
  <cp:category>研究报告</cp:category>
  <cp:lastModifiedBy>北京中道泰和信息咨询有限公司</cp:lastModifiedBy>
  <dcterms:created xsi:type="dcterms:W3CDTF">2026-03-23T11:54:06+08:00</dcterms:created>
  <dcterms:modified xsi:type="dcterms:W3CDTF">2026-03-23T11:54:06+08:00</dcterms:modified>
</cp:coreProperties>
</file>

<file path=docProps/custom.xml><?xml version="1.0" encoding="utf-8"?>
<Properties xmlns="http://schemas.openxmlformats.org/officeDocument/2006/custom-properties" xmlns:vt="http://schemas.openxmlformats.org/officeDocument/2006/docPropsVTypes"/>
</file>