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2026-2031年中国鞋柜行业市场深度调研及投资策略预测报告</w:t>
      </w:r>
    </w:p>
    <w:p>
      <w:pPr>
        <w:spacing w:after="150"/>
      </w:pPr>
      <w:r>
        <w:rPr>
          <w:b w:val="1"/>
          <w:bCs w:val="1"/>
        </w:rPr>
        <w:t xml:space="preserve">报告简介</w:t>
      </w:r>
    </w:p>
    <w:p>
      <w:pPr>
        <w:spacing w:after="150"/>
      </w:pPr>
      <w:r>
        <w:rPr/>
        <w:t xml:space="preserve">鞋柜是家庭储物的重要组成部分，主要用于存放鞋子，保持室内整洁有序。随着消费者对家居空间利用和个性化需求的提升，鞋柜正经历着从功能性到设计感的转变。</w:t>
      </w:r>
    </w:p>
    <w:p>
      <w:pPr>
        <w:spacing w:after="150"/>
      </w:pPr>
      <w:r>
        <w:rPr/>
        <w:t xml:space="preserve">目前，市场上出现了集储藏、消毒、除臭和智能管理于一体的多功能鞋柜，满足了消费者对整洁、健康和便捷生活的需求。未来，鞋柜将更加注重智能化和环保材料。智能化方面，可能集成智能识别、自动分类、智能通风等功能，提升使用便捷性和鞋子保养效果。</w:t>
      </w:r>
    </w:p>
    <w:p>
      <w:pPr>
        <w:spacing w:after="150"/>
      </w:pPr>
      <w:r>
        <w:rPr/>
        <w:t xml:space="preserve">随着消费者对家居用品品质要求的提高和技术的进步，不锈钢鞋柜的设计更加注重美观性、实用性和人性化。未来，不锈钢鞋柜将朝着更加个性化与智能化方向发展。随着数字设计技术的应用，不锈钢鞋柜将能够实现更复杂和个性化的款式设计，满足不同消费者的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鞋柜市场进行了分析研究。报告在总结中国鞋柜行业发展历程的基础上，结合新时期的各方面因素，对中国鞋柜行业的发展趋势给予了细致和审慎的预测论证。报告资料详实，图表丰富，既有深入的分析，又有直观的比较，为鞋柜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鞋柜市场特征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鞋柜行业发展的\"波特五力模型\"分析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2023-2025年全球鞋柜市场发展环境现状分析</w:t>
      </w:r>
    </w:p>
    <w:p>
      <w:pPr>
        <w:spacing w:before="75" w:after="0"/>
      </w:pPr>
      <w:r>
        <w:rPr/>
        <w:t xml:space="preserve">第一节 鞋柜发展环境分析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二、鞋柜行业相关政策分析</w:t>
      </w:r>
    </w:p>
    <w:p>
      <w:pPr>
        <w:spacing w:before="75" w:after="0"/>
      </w:pPr>
      <w:r>
        <w:rPr/>
        <w:t xml:space="preserve">第四节 鞋柜行业技术环境分析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2023-2025年全球和国内鞋柜市场供需平衡调查分析</w:t>
      </w:r>
    </w:p>
    <w:p>
      <w:pPr>
        <w:spacing w:before="75" w:after="0"/>
      </w:pPr>
      <w:r>
        <w:rPr/>
        <w:t xml:space="preserve">第一节 2023-2025年国际鞋柜市场现状分析</w:t>
      </w:r>
    </w:p>
    <w:p>
      <w:pPr>
        <w:spacing w:before="75" w:after="0"/>
      </w:pPr>
      <w:r>
        <w:rPr/>
        <w:t xml:space="preserve">一、国际鞋柜市场发展历程</w:t>
      </w:r>
    </w:p>
    <w:p>
      <w:pPr>
        <w:spacing w:before="75" w:after="0"/>
      </w:pPr>
      <w:r>
        <w:rPr/>
        <w:t xml:space="preserve">二、国际主要国家鞋柜发展情况分析</w:t>
      </w:r>
    </w:p>
    <w:p>
      <w:pPr>
        <w:spacing w:before="75" w:after="0"/>
      </w:pPr>
      <w:r>
        <w:rPr/>
        <w:t xml:space="preserve">三、国际鞋柜市场发展趋势</w:t>
      </w:r>
    </w:p>
    <w:p>
      <w:pPr>
        <w:spacing w:before="75" w:after="0"/>
      </w:pPr>
      <w:r>
        <w:rPr/>
        <w:t xml:space="preserve">第二节 2023-2025年中国鞋柜市场供需平衡分析</w:t>
      </w:r>
    </w:p>
    <w:p>
      <w:pPr>
        <w:spacing w:before="75" w:after="0"/>
      </w:pPr>
      <w:r>
        <w:rPr/>
        <w:t xml:space="preserve">一、2023-2025年中国鞋柜市场市场规模分析</w:t>
      </w:r>
    </w:p>
    <w:p>
      <w:pPr>
        <w:spacing w:before="75" w:after="0"/>
      </w:pPr>
      <w:r>
        <w:rPr/>
        <w:t xml:space="preserve">二、2023-2025年中国鞋柜市场供给统计分析</w:t>
      </w:r>
    </w:p>
    <w:p>
      <w:pPr>
        <w:spacing w:before="75" w:after="0"/>
      </w:pPr>
      <w:r>
        <w:rPr/>
        <w:t xml:space="preserve">三、2023-2025年中国鞋柜市场需求统计分析</w:t>
      </w:r>
    </w:p>
    <w:p>
      <w:pPr>
        <w:spacing w:before="75" w:after="0"/>
      </w:pPr>
      <w:r>
        <w:rPr/>
        <w:t xml:space="preserve">第三节 2023-2025年影响鞋柜市场供需平衡的因素分析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鞋柜市场发展特点分析</w:t>
      </w:r>
    </w:p>
    <w:p>
      <w:pPr>
        <w:spacing w:before="75" w:after="0"/>
      </w:pPr>
      <w:r>
        <w:rPr/>
        <w:t xml:space="preserve">第一节 鞋柜市场周期性、季节性等特点</w:t>
      </w:r>
    </w:p>
    <w:p>
      <w:pPr>
        <w:spacing w:before="75" w:after="0"/>
      </w:pPr>
      <w:r>
        <w:rPr/>
        <w:t xml:space="preserve">第二节 鞋柜行业壁垒</w:t>
      </w:r>
    </w:p>
    <w:p>
      <w:pPr>
        <w:spacing w:before="75" w:after="0"/>
      </w:pPr>
      <w:r>
        <w:rPr/>
        <w:t xml:space="preserve">一、鞋柜行业进入壁垒</w:t>
      </w:r>
    </w:p>
    <w:p>
      <w:pPr>
        <w:spacing w:before="75" w:after="0"/>
      </w:pPr>
      <w:r>
        <w:rPr/>
        <w:t xml:space="preserve">二、鞋柜行业技术壁垒</w:t>
      </w:r>
    </w:p>
    <w:p>
      <w:pPr>
        <w:spacing w:before="75" w:after="0"/>
      </w:pPr>
      <w:r>
        <w:rPr/>
        <w:t xml:space="preserve">三、鞋柜行业人才壁垒</w:t>
      </w:r>
    </w:p>
    <w:p>
      <w:pPr>
        <w:spacing w:before="75" w:after="0"/>
      </w:pPr>
      <w:r>
        <w:rPr/>
        <w:t xml:space="preserve">四、鞋柜行业政策壁垒</w:t>
      </w:r>
    </w:p>
    <w:p>
      <w:pPr>
        <w:spacing w:before="75" w:after="0"/>
      </w:pPr>
      <w:r>
        <w:rPr/>
        <w:t xml:space="preserve">第三节 鞋柜市场发展swot分析</w:t>
      </w:r>
    </w:p>
    <w:p>
      <w:pPr>
        <w:spacing w:before="75" w:after="0"/>
      </w:pPr>
      <w:r>
        <w:rPr/>
        <w:t xml:space="preserve">一、鞋柜市场发展优势分析</w:t>
      </w:r>
    </w:p>
    <w:p>
      <w:pPr>
        <w:spacing w:before="75" w:after="0"/>
      </w:pPr>
      <w:r>
        <w:rPr/>
        <w:t xml:space="preserve">二、鞋柜市场发展劣势分析</w:t>
      </w:r>
    </w:p>
    <w:p>
      <w:pPr>
        <w:spacing w:before="75" w:after="0"/>
      </w:pPr>
      <w:r>
        <w:rPr/>
        <w:t xml:space="preserve">三、鞋柜市场机遇分析</w:t>
      </w:r>
    </w:p>
    <w:p>
      <w:pPr>
        <w:spacing w:before="75" w:after="0"/>
      </w:pPr>
      <w:r>
        <w:rPr/>
        <w:t xml:space="preserve">四、鞋柜市场威胁分析</w:t>
      </w:r>
    </w:p>
    <w:p>
      <w:pPr>
        <w:spacing w:before="75" w:after="0"/>
      </w:pPr>
      <w:r>
        <w:rPr/>
        <w:t xml:space="preserve">第四节 鞋柜市场竞争程度分析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2023-2025年中国鞋柜市场重点区域运行分析</w:t>
      </w:r>
    </w:p>
    <w:p>
      <w:pPr>
        <w:spacing w:before="75" w:after="0"/>
      </w:pPr>
      <w:r>
        <w:rPr/>
        <w:t xml:space="preserve">第一节 2023-2025年华东地区市场运行情况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2023-2025年华南地区市场运行情况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2023-2025年华中地区市场运行情况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2023-2025年华北地区市场运行情况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2023-2025年西北地区市场运行情况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2023-2025年西南地区市场运行情况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2023-2025年东北地区市场运行情况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2023-2025年中国鞋柜市场竞争格局与企业竞争力评价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t xml:space="preserve">第六节 鞋柜行业领先企业分析</w:t>
      </w:r>
    </w:p>
    <w:p>
      <w:pPr>
        <w:spacing w:before="75" w:after="0"/>
      </w:pPr>
      <w:r>
        <w:rPr>
          <w:b w:val="1"/>
          <w:bCs w:val="1"/>
        </w:rPr>
        <w:t xml:space="preserve">第七章 行业渠道与消费者分析</w:t>
      </w:r>
    </w:p>
    <w:p>
      <w:pPr>
        <w:spacing w:before="75" w:after="0"/>
      </w:pPr>
      <w:r>
        <w:rPr/>
        <w:t xml:space="preserve">第一节 鞋柜行业营销渠道分析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三、各类渠道对鞋柜行业的影响</w:t>
      </w:r>
    </w:p>
    <w:p>
      <w:pPr>
        <w:spacing w:before="75" w:after="0"/>
      </w:pPr>
      <w:r>
        <w:rPr/>
        <w:t xml:space="preserve">四、主要鞋柜企业渠道策略研究</w:t>
      </w:r>
    </w:p>
    <w:p>
      <w:pPr>
        <w:spacing w:before="75" w:after="0"/>
      </w:pPr>
      <w:r>
        <w:rPr/>
        <w:t xml:space="preserve">第二节 鞋柜行业主要客户群分析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第八章 2026-2031年鞋柜市场发展分析预测</w:t>
      </w:r>
    </w:p>
    <w:p>
      <w:pPr>
        <w:spacing w:before="75" w:after="0"/>
      </w:pPr>
      <w:r>
        <w:rPr/>
        <w:t xml:space="preserve">第一节 2026-2031年中国鞋柜市场规模预测</w:t>
      </w:r>
    </w:p>
    <w:p>
      <w:pPr>
        <w:spacing w:before="75" w:after="0"/>
      </w:pPr>
      <w:r>
        <w:rPr/>
        <w:t xml:space="preserve">第二节 2026-2031年中国鞋柜行业产值规模预测</w:t>
      </w:r>
    </w:p>
    <w:p>
      <w:pPr>
        <w:spacing w:before="75" w:after="0"/>
      </w:pPr>
      <w:r>
        <w:rPr/>
        <w:t xml:space="preserve">第三节 2026-2031年中国鞋柜市场需求趋势预测</w:t>
      </w:r>
    </w:p>
    <w:p>
      <w:pPr>
        <w:spacing w:before="75" w:after="0"/>
      </w:pPr>
      <w:r>
        <w:rPr>
          <w:b w:val="1"/>
          <w:bCs w:val="1"/>
        </w:rPr>
        <w:t xml:space="preserve">第九章 鞋柜行业投资前景与投资策略分析</w:t>
      </w:r>
    </w:p>
    <w:p>
      <w:pPr>
        <w:spacing w:before="75" w:after="0"/>
      </w:pPr>
      <w:r>
        <w:rPr/>
        <w:t xml:space="preserve">第一节 鞋柜行业投资价值分析</w:t>
      </w:r>
    </w:p>
    <w:p>
      <w:pPr>
        <w:spacing w:before="75" w:after="0"/>
      </w:pPr>
      <w:r>
        <w:rPr/>
        <w:t xml:space="preserve">一、鞋柜行业发展前景分析</w:t>
      </w:r>
    </w:p>
    <w:p>
      <w:pPr>
        <w:spacing w:before="75" w:after="0"/>
      </w:pPr>
      <w:r>
        <w:rPr/>
        <w:t xml:space="preserve">二、鞋柜行业盈利能力预测</w:t>
      </w:r>
    </w:p>
    <w:p>
      <w:pPr>
        <w:spacing w:before="75" w:after="0"/>
      </w:pPr>
      <w:r>
        <w:rPr/>
        <w:t xml:space="preserve">第二节 鞋柜行业投资风险分析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鞋柜行业投资策略分析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中国鞋柜行业投资风险及对策分析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鞋柜行业投资机会与建议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第十一章 业内专家对中国鞋柜行业总结及企业重点客户管理建议</w:t>
      </w:r>
    </w:p>
    <w:p>
      <w:pPr>
        <w:spacing w:before="75" w:after="0"/>
      </w:pPr>
      <w:r>
        <w:rPr/>
        <w:t xml:space="preserve">第一节 鞋柜行业企业问题总结</w:t>
      </w:r>
    </w:p>
    <w:p>
      <w:pPr>
        <w:spacing w:before="75" w:after="0"/>
      </w:pPr>
      <w:r>
        <w:rPr/>
        <w:t xml:space="preserve">第二节 鞋柜企业应对策略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鞋柜市场的重点客户战略实施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鞋柜项目投资建议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第十二章 2026-2031年中国鞋柜行业发展趋势总结与展望</w:t>
      </w:r>
    </w:p>
    <w:p>
      <w:pPr>
        <w:spacing w:before="75" w:after="0"/>
      </w:pPr>
      <w:r>
        <w:rPr/>
        <w:t xml:space="preserve">第一节 行业发展趋势总结</w:t>
      </w:r>
    </w:p>
    <w:p>
      <w:pPr>
        <w:spacing w:before="75" w:after="0"/>
      </w:pPr>
      <w:r>
        <w:rPr/>
        <w:t xml:space="preserve">一、市场规模增长趋势</w:t>
      </w:r>
    </w:p>
    <w:p>
      <w:pPr>
        <w:spacing w:before="75" w:after="0"/>
      </w:pPr>
      <w:r>
        <w:rPr/>
        <w:t xml:space="preserve">二、技术创新驱动变革趋势</w:t>
      </w:r>
    </w:p>
    <w:p>
      <w:pPr>
        <w:spacing w:before="75" w:after="0"/>
      </w:pPr>
      <w:r>
        <w:rPr/>
        <w:t xml:space="preserve">三、市场竞争格局演变趋势</w:t>
      </w:r>
    </w:p>
    <w:p>
      <w:pPr>
        <w:spacing w:before="75" w:after="0"/>
      </w:pPr>
      <w:r>
        <w:rPr/>
        <w:t xml:space="preserve">第二节 行业发展展望</w:t>
      </w:r>
    </w:p>
    <w:p>
      <w:pPr>
        <w:spacing w:before="75" w:after="0"/>
      </w:pPr>
      <w:r>
        <w:rPr/>
        <w:t xml:space="preserve">一、对行业未来5年发展的总体判断</w:t>
      </w:r>
    </w:p>
    <w:p>
      <w:pPr>
        <w:spacing w:before="75" w:after="0"/>
      </w:pPr>
      <w:r>
        <w:rPr/>
        <w:t xml:space="preserve">二、对行业可持续发展的建议与期望</w:t>
      </w:r>
    </w:p>
    <w:p>
      <w:pPr>
        <w:spacing w:before="75" w:after="0"/>
      </w:pPr>
      <w:r>
        <w:rPr>
          <w:b w:val="1"/>
          <w:bCs w:val="1"/>
        </w:rPr>
        <w:t xml:space="preserve">图表目录</w:t>
      </w:r>
    </w:p>
    <w:p>
      <w:pPr>
        <w:spacing w:before="75" w:after="0"/>
      </w:pPr>
      <w:r>
        <w:rPr/>
        <w:t xml:space="preserve">图表：国内外鞋柜市场需求情况</w:t>
      </w:r>
    </w:p>
    <w:p>
      <w:pPr>
        <w:spacing w:before="75" w:after="0"/>
      </w:pPr>
      <w:r>
        <w:rPr/>
        <w:t xml:space="preserve">图表：2023-2025年中国鞋柜行业市场规模及增速</w:t>
      </w:r>
    </w:p>
    <w:p>
      <w:pPr>
        <w:spacing w:before="75" w:after="0"/>
      </w:pPr>
      <w:r>
        <w:rPr/>
        <w:t xml:space="preserve">图表：2026-2031年中国鞋柜行业市场规模及增速预测</w:t>
      </w:r>
    </w:p>
    <w:p>
      <w:pPr>
        <w:spacing w:before="75" w:after="0"/>
      </w:pPr>
      <w:r>
        <w:rPr/>
        <w:t xml:space="preserve">图表：2023-2025年鞋柜市场规模及增速</w:t>
      </w:r>
    </w:p>
    <w:p>
      <w:pPr>
        <w:spacing w:before="75" w:after="0"/>
      </w:pPr>
      <w:r>
        <w:rPr/>
        <w:t xml:space="preserve">图表：2026-2031年鞋柜市场规模及增速预测</w:t>
      </w:r>
    </w:p>
    <w:p>
      <w:pPr>
        <w:spacing w:before="75" w:after="0"/>
      </w:pPr>
      <w:r>
        <w:rPr/>
        <w:t xml:space="preserve">图表：2023-2025年鞋柜重点企业市场份额</w:t>
      </w:r>
    </w:p>
    <w:p>
      <w:pPr>
        <w:spacing w:before="75" w:after="0"/>
      </w:pPr>
      <w:r>
        <w:rPr/>
        <w:t xml:space="preserve">图表：2023-2025年鞋柜区域结构</w:t>
      </w:r>
    </w:p>
    <w:p>
      <w:pPr>
        <w:spacing w:before="75" w:after="0"/>
      </w:pPr>
      <w:r>
        <w:rPr/>
        <w:t xml:space="preserve">图表：2023-2025年鞋柜渠道结构</w:t>
      </w:r>
    </w:p>
    <w:p>
      <w:pPr>
        <w:spacing w:before="75" w:after="0"/>
      </w:pPr>
      <w:r>
        <w:rPr/>
        <w:t xml:space="preserve">图表：2023-2024年鞋柜需求总量</w:t>
      </w:r>
    </w:p>
    <w:p>
      <w:pPr>
        <w:spacing w:before="75" w:after="0"/>
      </w:pPr>
      <w:r>
        <w:rPr/>
        <w:t xml:space="preserve">图表：2026-2031年鞋柜需求总量预测</w:t>
      </w:r>
    </w:p>
    <w:p>
      <w:pPr>
        <w:spacing w:before="75" w:after="0"/>
      </w:pPr>
      <w:r>
        <w:rPr/>
        <w:t xml:space="preserve">图表：2023-2025年鞋柜需求集中度</w:t>
      </w:r>
    </w:p>
    <w:p>
      <w:pPr>
        <w:spacing w:before="75" w:after="0"/>
      </w:pPr>
      <w:r>
        <w:rPr/>
        <w:t xml:space="preserve">图表：2023-2025年鞋柜需求增长速度</w:t>
      </w:r>
    </w:p>
    <w:p>
      <w:pPr>
        <w:spacing w:before="75" w:after="0"/>
      </w:pPr>
      <w:r>
        <w:rPr/>
        <w:t xml:space="preserve">图表：2023-2025年鞋柜产值分析</w:t>
      </w:r>
    </w:p>
    <w:p>
      <w:pPr>
        <w:spacing w:before="75" w:after="0"/>
      </w:pPr>
      <w:r>
        <w:rPr/>
        <w:t xml:space="preserve">图表：2023-2025年鞋柜供给增长速度</w:t>
      </w:r>
    </w:p>
    <w:p>
      <w:pPr>
        <w:spacing w:before="75" w:after="0"/>
      </w:pPr>
      <w:r>
        <w:rPr/>
        <w:t xml:space="preserve">图表：2026-2031年鞋柜产值规模预测</w:t>
      </w:r>
    </w:p>
    <w:p>
      <w:pPr>
        <w:spacing w:before="75" w:after="0"/>
      </w:pPr>
      <w:r>
        <w:rPr/>
        <w:t xml:space="preserve">图表：2023-2025年鞋柜市场集中度</w:t>
      </w:r>
    </w:p>
    <w:p>
      <w:pPr>
        <w:spacing w:before="75" w:after="0"/>
      </w:pPr>
      <w:r>
        <w:rPr/>
        <w:t xml:space="preserve">图表：2023-2025年鞋柜企业区域分布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2026-2031年中国鞋柜行业市场深度调研及投资策略预测报告</dc:title>
  <dc:description>2026-2031年中国鞋柜行业市场深度调研及投资策略预测报告</dc:description>
  <dc:subject>2026-2031年中国鞋柜行业市场深度调研及投资策略预测报告</dc:subject>
  <cp:keywords>研究报告</cp:keywords>
  <cp:category>研究报告</cp:category>
  <cp:lastModifiedBy>北京中道泰和信息咨询有限公司</cp:lastModifiedBy>
  <dcterms:created xsi:type="dcterms:W3CDTF">2026-03-23T12:01:46+08:00</dcterms:created>
  <dcterms:modified xsi:type="dcterms:W3CDTF">2026-03-23T12:01:46+08:00</dcterms:modified>
</cp:coreProperties>
</file>

<file path=docProps/custom.xml><?xml version="1.0" encoding="utf-8"?>
<Properties xmlns="http://schemas.openxmlformats.org/officeDocument/2006/custom-properties" xmlns:vt="http://schemas.openxmlformats.org/officeDocument/2006/docPropsVTypes"/>
</file>