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2026-2031年中国数据线行业市场全景调研及投资价值评估研究报告</w:t>
      </w:r>
    </w:p>
    <w:p>
      <w:pPr>
        <w:spacing w:after="150"/>
      </w:pPr>
      <w:r>
        <w:rPr>
          <w:b w:val="1"/>
          <w:bCs w:val="1"/>
        </w:rPr>
        <w:t xml:space="preserve">报告简介</w:t>
      </w:r>
    </w:p>
    <w:p>
      <w:pPr>
        <w:spacing w:after="150"/>
      </w:pPr>
      <w:r>
        <w:rPr/>
        <w:t xml:space="preserve">数据线是一种用于连接电子设备之间进行数据传输和电力充电的线缆。常见的数据线包括USB数据线、Lightning数据线、Type-C数据线等。这些数据线不仅在形状上有所不同，其传输速度、接口类型和使用场景也各有差异。</w:t>
      </w:r>
    </w:p>
    <w:p>
      <w:pPr>
        <w:spacing w:after="150"/>
      </w:pPr>
      <w:r>
        <w:rPr/>
        <w:t xml:space="preserve">随着Type-C接口的普及和PD协议的推广，支持双向快充、数据传输速率更快的数据线将成为主流。此外，集成智能芯片的数据线能够自动识别设备类型，优化充电策略，提高安全性。可伸缩设计、环保材料的应用，以及与物联网技术的结合，如通过数据线实现智能设备间的快速连接和数据交换，将是未来创新的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数据线相关企业和科研单位等的实地调查，对国内外数据线行业的供给与需求状况、相关行业的发展状况、市场消费变化等进行了分析。重点研究了主要数据线品牌的发展状况，以及未来中国数据线行业将面临的机遇以及企业的应对策略。报告还分析了数据线市场的竞争格局，行业的发展动向，并对行业相关政策进行了介绍和政策趋向研判，是数据线生产企业、科研单位、零售企业等单位准确了解目前数据线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中国数据线行业发展概述</w:t>
      </w:r>
    </w:p>
    <w:p>
      <w:pPr>
        <w:spacing w:before="75" w:after="0"/>
      </w:pPr>
      <w:r>
        <w:rPr/>
        <w:t xml:space="preserve">第一节 数据线行业发展情况</w:t>
      </w:r>
    </w:p>
    <w:p>
      <w:pPr>
        <w:spacing w:before="75" w:after="0"/>
      </w:pPr>
      <w:r>
        <w:rPr/>
        <w:t xml:space="preserve">第二节 最近3-5年中国数据线行业经济指标分析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中国数据线行业的国际比较分析</w:t>
      </w:r>
    </w:p>
    <w:p>
      <w:pPr>
        <w:spacing w:before="75" w:after="0"/>
      </w:pPr>
      <w:r>
        <w:rPr/>
        <w:t xml:space="preserve">第一节 中国数据线行业竞争力指标分析</w:t>
      </w:r>
    </w:p>
    <w:p>
      <w:pPr>
        <w:spacing w:before="75" w:after="0"/>
      </w:pPr>
      <w:r>
        <w:rPr/>
        <w:t xml:space="preserve">第二节 中国数据线行业经济指标国际比较分析</w:t>
      </w:r>
    </w:p>
    <w:p>
      <w:pPr>
        <w:spacing w:before="75" w:after="0"/>
      </w:pPr>
      <w:r>
        <w:rPr/>
        <w:t xml:space="preserve">第三节 全球数据线行业市场需求分析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全球数据线行业市场供给分析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2025年中国数据线行业整体运行指标分析</w:t>
      </w:r>
    </w:p>
    <w:p>
      <w:pPr>
        <w:spacing w:before="75" w:after="0"/>
      </w:pPr>
      <w:r>
        <w:rPr/>
        <w:t xml:space="preserve">第一节 中国数据线行业总体规模分析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中国数据线行业产销分析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中国数据线行业财务指标总体分析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数据线产业发展环境分析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二、我国数据线工业发展分析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数据线行业上下游及相关产业分析</w:t>
      </w:r>
    </w:p>
    <w:p>
      <w:pPr>
        <w:spacing w:before="75" w:after="0"/>
      </w:pPr>
      <w:r>
        <w:rPr/>
        <w:t xml:space="preserve">第一节 数据线产业链分析</w:t>
      </w:r>
    </w:p>
    <w:p>
      <w:pPr>
        <w:spacing w:before="75" w:after="0"/>
      </w:pPr>
      <w:r>
        <w:rPr/>
        <w:t xml:space="preserve">一、数据线产业链模型介绍</w:t>
      </w:r>
    </w:p>
    <w:p>
      <w:pPr>
        <w:spacing w:before="75" w:after="0"/>
      </w:pPr>
      <w:r>
        <w:rPr/>
        <w:t xml:space="preserve">二、数据线产业链模型分析</w:t>
      </w:r>
    </w:p>
    <w:p>
      <w:pPr>
        <w:spacing w:before="75" w:after="0"/>
      </w:pPr>
      <w:r>
        <w:rPr/>
        <w:t xml:space="preserve">第二节 数据线上游产业分析</w:t>
      </w:r>
    </w:p>
    <w:p>
      <w:pPr>
        <w:spacing w:before="75" w:after="0"/>
      </w:pPr>
      <w:r>
        <w:rPr/>
        <w:t xml:space="preserve">一、数据线上游产业发展现状分析</w:t>
      </w:r>
    </w:p>
    <w:p>
      <w:pPr>
        <w:spacing w:before="75" w:after="0"/>
      </w:pPr>
      <w:r>
        <w:rPr/>
        <w:t xml:space="preserve">二、数据线行业上游产业发展分析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数据线下游产业分析</w:t>
      </w:r>
    </w:p>
    <w:p>
      <w:pPr>
        <w:spacing w:before="75" w:after="0"/>
      </w:pPr>
      <w:r>
        <w:rPr/>
        <w:t xml:space="preserve">一、数据线下游产业发展现状分析</w:t>
      </w:r>
    </w:p>
    <w:p>
      <w:pPr>
        <w:spacing w:before="75" w:after="0"/>
      </w:pPr>
      <w:r>
        <w:rPr/>
        <w:t xml:space="preserve">二、数据线下游应用领域发展分析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中国数据线行业区域市场分析</w:t>
      </w:r>
    </w:p>
    <w:p>
      <w:pPr>
        <w:spacing w:before="75" w:after="0"/>
      </w:pPr>
      <w:r>
        <w:rPr/>
        <w:t xml:space="preserve">第一节 华北地区数据线行业分析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西北地区数据线行业分析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2023-2025年中国数据线行业供需情况及2026-2031年供需预测</w:t>
      </w:r>
    </w:p>
    <w:p>
      <w:pPr>
        <w:spacing w:before="75" w:after="0"/>
      </w:pPr>
      <w:r>
        <w:rPr/>
        <w:t xml:space="preserve">第一节 2023-2025年数据线行业需求情况分析</w:t>
      </w:r>
    </w:p>
    <w:p>
      <w:pPr>
        <w:spacing w:before="75" w:after="0"/>
      </w:pPr>
      <w:r>
        <w:rPr/>
        <w:t xml:space="preserve">一、2023-2024年数据线行业需求总量</w:t>
      </w:r>
    </w:p>
    <w:p>
      <w:pPr>
        <w:spacing w:before="75" w:after="0"/>
      </w:pPr>
      <w:r>
        <w:rPr/>
        <w:t xml:space="preserve">二、2025年数据线行业需求结构变化</w:t>
      </w:r>
    </w:p>
    <w:p>
      <w:pPr>
        <w:spacing w:before="75" w:after="0"/>
      </w:pPr>
      <w:r>
        <w:rPr/>
        <w:t xml:space="preserve">第二节 2026-2031年数据线行业供需预测</w:t>
      </w:r>
    </w:p>
    <w:p>
      <w:pPr>
        <w:spacing w:before="75" w:after="0"/>
      </w:pPr>
      <w:r>
        <w:rPr/>
        <w:t xml:space="preserve">一、数据线行业供给总量预测</w:t>
      </w:r>
    </w:p>
    <w:p>
      <w:pPr>
        <w:spacing w:before="75" w:after="0"/>
      </w:pPr>
      <w:r>
        <w:rPr/>
        <w:t xml:space="preserve">二、数据线行业需求总量预测</w:t>
      </w:r>
    </w:p>
    <w:p>
      <w:pPr>
        <w:spacing w:before="75" w:after="0"/>
      </w:pPr>
      <w:r>
        <w:rPr/>
        <w:t xml:space="preserve">第三节 2026-2031年国内数据线行业影响因素分析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数据线市场竞争格局分析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数据线行业主要企业竞争力分析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数据线行业竞争格局分析</w:t>
      </w:r>
    </w:p>
    <w:p>
      <w:pPr>
        <w:spacing w:before="75" w:after="0"/>
      </w:pPr>
      <w:r>
        <w:rPr/>
        <w:t xml:space="preserve">一、2025年数据线行业竞争分析</w:t>
      </w:r>
    </w:p>
    <w:p>
      <w:pPr>
        <w:spacing w:before="75" w:after="0"/>
      </w:pPr>
      <w:r>
        <w:rPr/>
        <w:t xml:space="preserve">二、2025年国内外数据线竞争分析</w:t>
      </w:r>
    </w:p>
    <w:p>
      <w:pPr>
        <w:spacing w:before="75" w:after="0"/>
      </w:pPr>
      <w:r>
        <w:rPr/>
        <w:t xml:space="preserve">三、2025年中国数据线市场竞争分析</w:t>
      </w:r>
    </w:p>
    <w:p>
      <w:pPr>
        <w:spacing w:before="75" w:after="0"/>
      </w:pPr>
      <w:r>
        <w:rPr/>
        <w:t xml:space="preserve">四、2025年中国数据线市场集中度分析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三、中国数据线行业参与国际竞争的战略市场定位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一、数据线行业需求市场</w:t>
      </w:r>
    </w:p>
    <w:p>
      <w:pPr>
        <w:spacing w:before="75" w:after="0"/>
      </w:pPr>
      <w:r>
        <w:rPr/>
        <w:t xml:space="preserve">二、数据线行业客户结构</w:t>
      </w:r>
    </w:p>
    <w:p>
      <w:pPr>
        <w:spacing w:before="75" w:after="0"/>
      </w:pPr>
      <w:r>
        <w:rPr/>
        <w:t xml:space="preserve">三、数据线行业需求的地区差异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数据线领先企业分析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中国数据线行业swot分析</w:t>
      </w:r>
    </w:p>
    <w:p>
      <w:pPr>
        <w:spacing w:before="75" w:after="0"/>
      </w:pPr>
      <w:r>
        <w:rPr>
          <w:b w:val="1"/>
          <w:bCs w:val="1"/>
        </w:rPr>
        <w:t xml:space="preserve">第十二章 2026-2031年数据线行业投资价值评估分析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图表：数据线产业链分析</w:t>
      </w:r>
    </w:p>
    <w:p>
      <w:pPr>
        <w:spacing w:before="75" w:after="0"/>
      </w:pPr>
      <w:r>
        <w:rPr/>
        <w:t xml:space="preserve">图表：国际数据线市场规模</w:t>
      </w:r>
    </w:p>
    <w:p>
      <w:pPr>
        <w:spacing w:before="75" w:after="0"/>
      </w:pPr>
      <w:r>
        <w:rPr/>
        <w:t xml:space="preserve">图表：国际数据线生命周期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图表：2023-2025年中国数据线供应情况</w:t>
      </w:r>
    </w:p>
    <w:p>
      <w:pPr>
        <w:spacing w:before="75" w:after="0"/>
      </w:pPr>
      <w:r>
        <w:rPr/>
        <w:t xml:space="preserve">图表：2023-2025年中国数据线需求情况</w:t>
      </w:r>
    </w:p>
    <w:p>
      <w:pPr>
        <w:spacing w:before="75" w:after="0"/>
      </w:pPr>
      <w:r>
        <w:rPr/>
        <w:t xml:space="preserve">图表：2026-2031年中国数据线市场规模预测</w:t>
      </w:r>
    </w:p>
    <w:p>
      <w:pPr>
        <w:spacing w:before="75" w:after="0"/>
      </w:pPr>
      <w:r>
        <w:rPr/>
        <w:t xml:space="preserve">图表：2026-2031年中国数据线供应情况预测</w:t>
      </w:r>
    </w:p>
    <w:p>
      <w:pPr>
        <w:spacing w:before="75" w:after="0"/>
      </w:pPr>
      <w:r>
        <w:rPr/>
        <w:t xml:space="preserve">图表：2026-2031年中国数据线需求情况预测</w:t>
      </w:r>
    </w:p>
    <w:p>
      <w:pPr>
        <w:spacing w:before="75" w:after="0"/>
      </w:pPr>
      <w:r>
        <w:rPr/>
        <w:t xml:space="preserve">图表：2023-2025年中国数据线市场规模统计表</w:t>
      </w:r>
    </w:p>
    <w:p>
      <w:pPr>
        <w:spacing w:before="75" w:after="0"/>
      </w:pPr>
      <w:r>
        <w:rPr/>
        <w:t xml:space="preserve">图表：2026-2031年中国数据线行业市场规模预测</w:t>
      </w:r>
    </w:p>
    <w:p>
      <w:pPr>
        <w:spacing w:before="75" w:after="0"/>
      </w:pPr>
      <w:r>
        <w:rPr/>
        <w:t xml:space="preserve">图表：2026-2031年中国数据线行业资产规模预测</w:t>
      </w:r>
    </w:p>
    <w:p>
      <w:pPr>
        <w:spacing w:before="75" w:after="0"/>
      </w:pPr>
      <w:r>
        <w:rPr/>
        <w:t xml:space="preserve">图表：2026-2031年中国数据线行业利润合计预测</w:t>
      </w:r>
    </w:p>
    <w:p>
      <w:pPr>
        <w:spacing w:before="75" w:after="0"/>
      </w:pPr>
      <w:r>
        <w:rPr/>
        <w:t xml:space="preserve">图表：2026-2031年中国数据线行业盈利能力预测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2026-2031年中国数据线行业市场全景调研及投资价值评估研究报告</dc:title>
  <dc:description>2026-2031年中国数据线行业市场全景调研及投资价值评估研究报告</dc:description>
  <dc:subject>2026-2031年中国数据线行业市场全景调研及投资价值评估研究报告</dc:subject>
  <cp:keywords>研究报告</cp:keywords>
  <cp:category>研究报告</cp:category>
  <cp:lastModifiedBy>北京中道泰和信息咨询有限公司</cp:lastModifiedBy>
  <dcterms:created xsi:type="dcterms:W3CDTF">2026-03-23T12:02:30+08:00</dcterms:created>
  <dcterms:modified xsi:type="dcterms:W3CDTF">2026-03-23T12:02:30+08:00</dcterms:modified>
</cp:coreProperties>
</file>

<file path=docProps/custom.xml><?xml version="1.0" encoding="utf-8"?>
<Properties xmlns="http://schemas.openxmlformats.org/officeDocument/2006/custom-properties" xmlns:vt="http://schemas.openxmlformats.org/officeDocument/2006/docPropsVTypes"/>
</file>