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2026-2031年中国服务机器人行业市场分析及发展前景预测报告</w:t>
      </w:r>
    </w:p>
    <w:p>
      <w:pPr>
        <w:spacing w:after="150"/>
      </w:pPr>
      <w:r>
        <w:rPr>
          <w:b w:val="1"/>
          <w:bCs w:val="1"/>
        </w:rPr>
        <w:t xml:space="preserve">报告简介</w:t>
      </w:r>
    </w:p>
    <w:p>
      <w:pPr>
        <w:spacing w:after="150"/>
      </w:pPr>
      <w:r>
        <w:rPr/>
        <w:t xml:space="preserve">服务机器人产业是融合人工智能、高端制造、传感技术与行业知识的战略性新兴领域，涵盖公共服务、特种作业、家庭服务、医疗康养等多元场景，是支撑数字中国、智能制造与民生保障的关键硬件基础。当前，行业正处于从单点应用向规模化渗透、从功能执行向智能决策跃迁的关键窗口期。政策端呈现顶层设计与场景驱动并进的特征，国家层面将机器人纳入制造业核心竞争力提升工程，地方层面差异化扶持政策密集出台，但跨行业标准统一、安全伦理规范与数据治理机制仍待健全;技术端，自主导航、环境感知、多模态人机交互与群体智能等核心技术从实验室走向实战验证，尤其在消防侦查、电力巡检等高危场景实现商业闭环，但核心零部件、基础软件与行业算法模型的自主可控能力仍是制约产业链韧性的关键短板;市场端，公共服务机器人接受度持续提升，特种机器人在应急救援、能源巡检等领域进入快速放量阶段，但区域发展不平衡、服务标准不统一与商业模式可持续性挑战依然突出，产业链上下游协同效率与价值分配机制亟待重构。</w:t>
      </w:r>
    </w:p>
    <w:p>
      <w:pPr>
        <w:spacing w:after="150"/>
      </w:pPr>
      <w:r>
        <w:rPr/>
        <w:t xml:space="preserve">未来五年，技术革命与需求升级将重塑产业增长范式。智能化从感知执行向认知决策升级，多模态大模型融合行业知识库实现复杂场景自主研判，推动机器人从工具向智能体演进;应用场景从单点替代向全流程人机协同拓展，\"机器人+行业\"解决方案成为主流交付模式，尤其在医疗康养、智慧物流、公共安全等领域，服务机器人与专业人员形成\"1+1&gt;2\"的协同效应;产业组织从硬件销售向\"硬件+软件+数据+服务\"生态运营转型，端云一体架构支持远程运维、OTA升级与能力订阅，用户终身价值运营取代单次交易成为盈利增长极;区域布局深度体现\"因地制宜、错位协同\"逻辑，长三角、粤港澳大湾区聚焦核心零部件与系统研发，打造全球创新策源地;中西部依托场景优势与成本优势，发展行业应用集成与区域服务中心，形成\"东研西产、南轻北重\"的协同格局。同时，绿色化与安全性构成产业发展的硬约束，新能源动力、轻量化材料与功能安全认证从可选项变为市场准入必选项，ESG表现直接影响供应链准入与融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服务机器人行业进行了长期追踪，结合我们对服务机器人相关企业的调查研究，对我国服务机器人行业发展现状与前景、市场竞争格局与形势、赢利水平与企业发展、投资策略与风险预警、发展趋势与规划建议等进行深入研究，并重点分析了服务机器人行业的前景与风险。报告揭示了服务机器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服务机器人行业发展概述</w:t>
      </w:r>
    </w:p>
    <w:p>
      <w:pPr>
        <w:spacing w:before="75" w:after="0"/>
      </w:pPr>
      <w:r>
        <w:rPr/>
        <w:t xml:space="preserve">第一节 服务机器人的概念</w:t>
      </w:r>
    </w:p>
    <w:p>
      <w:pPr>
        <w:spacing w:before="75" w:after="0"/>
      </w:pPr>
      <w:r>
        <w:rPr/>
        <w:t xml:space="preserve">一、服务机器人的定义</w:t>
      </w:r>
    </w:p>
    <w:p>
      <w:pPr>
        <w:spacing w:before="75" w:after="0"/>
      </w:pPr>
      <w:r>
        <w:rPr/>
        <w:t xml:space="preserve">二、服务机器人的应用</w:t>
      </w:r>
    </w:p>
    <w:p>
      <w:pPr>
        <w:spacing w:before="75" w:after="0"/>
      </w:pPr>
      <w:r>
        <w:rPr/>
        <w:t xml:space="preserve">三、服务机器人在国民经济中的地位</w:t>
      </w:r>
    </w:p>
    <w:p>
      <w:pPr>
        <w:spacing w:before="75" w:after="0"/>
      </w:pPr>
      <w:r>
        <w:rPr/>
        <w:t xml:space="preserve">第二节 我国服务机器人市场概况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中国服务机器人行业整体运行现状分析</w:t>
      </w:r>
    </w:p>
    <w:p>
      <w:pPr>
        <w:spacing w:before="75" w:after="0"/>
      </w:pPr>
      <w:r>
        <w:rPr/>
        <w:t xml:space="preserve">第一节 服务机器人行业产业链概况</w:t>
      </w:r>
    </w:p>
    <w:p>
      <w:pPr>
        <w:spacing w:before="75" w:after="0"/>
      </w:pPr>
      <w:r>
        <w:rPr/>
        <w:t xml:space="preserve">一、服务机器人行业上游发展现状</w:t>
      </w:r>
    </w:p>
    <w:p>
      <w:pPr>
        <w:spacing w:before="75" w:after="0"/>
      </w:pPr>
      <w:r>
        <w:rPr/>
        <w:t xml:space="preserve">二、服务机器人行业上游发展趋势</w:t>
      </w:r>
    </w:p>
    <w:p>
      <w:pPr>
        <w:spacing w:before="75" w:after="0"/>
      </w:pPr>
      <w:r>
        <w:rPr/>
        <w:t xml:space="preserve">三、服务机器人行业下游发展现状</w:t>
      </w:r>
    </w:p>
    <w:p>
      <w:pPr>
        <w:spacing w:before="75" w:after="0"/>
      </w:pPr>
      <w:r>
        <w:rPr/>
        <w:t xml:space="preserve">四、服务机器人行业下游发展趋势</w:t>
      </w:r>
    </w:p>
    <w:p>
      <w:pPr>
        <w:spacing w:before="75" w:after="0"/>
      </w:pPr>
      <w:r>
        <w:rPr/>
        <w:t xml:space="preserve">第二节 服务机器人行业市场供需情况分析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2023-2025年国内服务机器人行业发展现状</w:t>
      </w:r>
    </w:p>
    <w:p>
      <w:pPr>
        <w:spacing w:before="75" w:after="0"/>
      </w:pPr>
      <w:r>
        <w:rPr/>
        <w:t xml:space="preserve">一、服务机器人行业产销状况分析</w:t>
      </w:r>
    </w:p>
    <w:p>
      <w:pPr>
        <w:spacing w:before="75" w:after="0"/>
      </w:pPr>
      <w:r>
        <w:rPr/>
        <w:t xml:space="preserve">二、服务机器人行业市场盈利能力分析</w:t>
      </w:r>
    </w:p>
    <w:p>
      <w:pPr>
        <w:spacing w:before="75" w:after="0"/>
      </w:pPr>
      <w:r>
        <w:rPr>
          <w:b w:val="1"/>
          <w:bCs w:val="1"/>
        </w:rPr>
        <w:t xml:space="preserve">第四章 服务机器人行业区域市场分析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中国服务机器人行业市场竞争分析</w:t>
      </w:r>
    </w:p>
    <w:p>
      <w:pPr>
        <w:spacing w:before="75" w:after="0"/>
      </w:pPr>
      <w:r>
        <w:rPr/>
        <w:t xml:space="preserve">第一节 服务机器人行业上下游市场分析</w:t>
      </w:r>
    </w:p>
    <w:p>
      <w:pPr>
        <w:spacing w:before="75" w:after="0"/>
      </w:pPr>
      <w:r>
        <w:rPr/>
        <w:t xml:space="preserve">一、服务机器人行业产业链简介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服务机器人行业市场供需分析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服务机器人行业竞争力分析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服务机器人行业市场集中度分析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2025年中国服务机器人行业竞争格局分析</w:t>
      </w:r>
    </w:p>
    <w:p>
      <w:pPr>
        <w:spacing w:before="75" w:after="0"/>
      </w:pPr>
      <w:r>
        <w:rPr/>
        <w:t xml:space="preserve">第一节 服务机器人行业集中度分析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2023-2025年服务机器人行业竞争格局分析</w:t>
      </w:r>
    </w:p>
    <w:p>
      <w:pPr>
        <w:spacing w:before="75" w:after="0"/>
      </w:pPr>
      <w:r>
        <w:rPr/>
        <w:t xml:space="preserve">一、国内外服务机器人竞争分析</w:t>
      </w:r>
    </w:p>
    <w:p>
      <w:pPr>
        <w:spacing w:before="75" w:after="0"/>
      </w:pPr>
      <w:r>
        <w:rPr/>
        <w:t xml:space="preserve">二、我国服务机器人市场竞争分析</w:t>
      </w:r>
    </w:p>
    <w:p>
      <w:pPr>
        <w:spacing w:before="75" w:after="0"/>
      </w:pPr>
      <w:r>
        <w:rPr/>
        <w:t xml:space="preserve">三、国内主要服务机器人企业动向</w:t>
      </w:r>
    </w:p>
    <w:p>
      <w:pPr>
        <w:spacing w:before="75" w:after="0"/>
      </w:pPr>
      <w:r>
        <w:rPr/>
        <w:t xml:space="preserve">四、国内行业竞争趋势发展分析</w:t>
      </w:r>
    </w:p>
    <w:p>
      <w:pPr>
        <w:spacing w:before="75" w:after="0"/>
      </w:pPr>
      <w:r>
        <w:rPr>
          <w:b w:val="1"/>
          <w:bCs w:val="1"/>
        </w:rPr>
        <w:t xml:space="preserve">第七章 2025年服务机器人企业分析</w:t>
      </w:r>
    </w:p>
    <w:p>
      <w:pPr>
        <w:spacing w:before="75" w:after="0"/>
      </w:pPr>
      <w:r>
        <w:rPr/>
        <w:t xml:space="preserve">第一节 科沃斯机器人股份有限公司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北京石头世纪科技股份有限公司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深圳优必选科技股份有限公司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九号有限公司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上海擎朗智能科技有限公司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深圳市普渡科技有限公司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广州视源股份有限公司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海尔智家股份有限公司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沈阳新松机器人自动化股份有限公司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江苏汇川技术股份有限公司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未来服务机器人行业发展预测分析</w:t>
      </w:r>
    </w:p>
    <w:p>
      <w:pPr>
        <w:spacing w:before="75" w:after="0"/>
      </w:pPr>
      <w:r>
        <w:rPr/>
        <w:t xml:space="preserve">第一节 2026-2031年服务机器人行业市场预测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2026-2031年中国服务机器人行业供需预测</w:t>
      </w:r>
    </w:p>
    <w:p>
      <w:pPr>
        <w:spacing w:before="75" w:after="0"/>
      </w:pPr>
      <w:r>
        <w:rPr/>
        <w:t xml:space="preserve">一、中国服务机器人供给预测</w:t>
      </w:r>
    </w:p>
    <w:p>
      <w:pPr>
        <w:spacing w:before="75" w:after="0"/>
      </w:pPr>
      <w:r>
        <w:rPr/>
        <w:t xml:space="preserve">二、中国服务机器人需求预测</w:t>
      </w:r>
    </w:p>
    <w:p>
      <w:pPr>
        <w:spacing w:before="75" w:after="0"/>
      </w:pPr>
      <w:r>
        <w:rPr/>
        <w:t xml:space="preserve">三、中国服务机器人供需平衡预测</w:t>
      </w:r>
    </w:p>
    <w:p>
      <w:pPr>
        <w:spacing w:before="75" w:after="0"/>
      </w:pPr>
      <w:r>
        <w:rPr/>
        <w:t xml:space="preserve">第三节 2026-2031年服务机器人行业发展前景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消费市场对服务机器人行业的影响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服务机器人行业投资分析与预测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对服务机器人行业投资机会与风险分析</w:t>
      </w:r>
    </w:p>
    <w:p>
      <w:pPr>
        <w:spacing w:before="75" w:after="0"/>
      </w:pPr>
      <w:r>
        <w:rPr/>
        <w:t xml:space="preserve">第一节 服务机器人行业投资机会分析</w:t>
      </w:r>
    </w:p>
    <w:p>
      <w:pPr>
        <w:spacing w:before="75" w:after="0"/>
      </w:pPr>
      <w:r>
        <w:rPr/>
        <w:t xml:space="preserve">一、服务机器人投资项目分析</w:t>
      </w:r>
    </w:p>
    <w:p>
      <w:pPr>
        <w:spacing w:before="75" w:after="0"/>
      </w:pPr>
      <w:r>
        <w:rPr/>
        <w:t xml:space="preserve">二、可以投资的服务机器人模式</w:t>
      </w:r>
    </w:p>
    <w:p>
      <w:pPr>
        <w:spacing w:before="75" w:after="0"/>
      </w:pPr>
      <w:r>
        <w:rPr/>
        <w:t xml:space="preserve">三、2025年服务机器人投资机会</w:t>
      </w:r>
    </w:p>
    <w:p>
      <w:pPr>
        <w:spacing w:before="75" w:after="0"/>
      </w:pPr>
      <w:r>
        <w:rPr/>
        <w:t xml:space="preserve">四、2025年服务机器人投资新方向</w:t>
      </w:r>
    </w:p>
    <w:p>
      <w:pPr>
        <w:spacing w:before="75" w:after="0"/>
      </w:pPr>
      <w:r>
        <w:rPr/>
        <w:t xml:space="preserve">五、2026-2031年服务机器人行业投资的建议</w:t>
      </w:r>
    </w:p>
    <w:p>
      <w:pPr>
        <w:spacing w:before="75" w:after="0"/>
      </w:pPr>
      <w:r>
        <w:rPr/>
        <w:t xml:space="preserve">第二节 影响服务机器人行业发展的主要因素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服务机器人行业投资风险及控制策略分析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服务机器人行业研究结论及建议</w:t>
      </w:r>
    </w:p>
    <w:p>
      <w:pPr>
        <w:spacing w:before="75" w:after="0"/>
      </w:pPr>
      <w:r>
        <w:rPr/>
        <w:t xml:space="preserve">第二节 服务机器人细分行业研究结论及建议</w:t>
      </w:r>
    </w:p>
    <w:p>
      <w:pPr>
        <w:spacing w:before="75" w:after="0"/>
      </w:pPr>
      <w:r>
        <w:rPr/>
        <w:t xml:space="preserve">第三节 服务机器人行业竞争策略总结及建议</w:t>
      </w:r>
    </w:p>
    <w:p>
      <w:pPr>
        <w:spacing w:before="75" w:after="0"/>
      </w:pPr>
      <w:r>
        <w:rPr>
          <w:b w:val="1"/>
          <w:bCs w:val="1"/>
        </w:rPr>
        <w:t xml:space="preserve">图表目录</w:t>
      </w:r>
    </w:p>
    <w:p>
      <w:pPr>
        <w:spacing w:before="75" w:after="0"/>
      </w:pPr>
      <w:r>
        <w:rPr/>
        <w:t xml:space="preserve">图表：服务机器人产业链分析</w:t>
      </w:r>
    </w:p>
    <w:p>
      <w:pPr>
        <w:spacing w:before="75" w:after="0"/>
      </w:pPr>
      <w:r>
        <w:rPr/>
        <w:t xml:space="preserve">图表：服务机器人行业生命周期</w:t>
      </w:r>
    </w:p>
    <w:p>
      <w:pPr>
        <w:spacing w:before="75" w:after="0"/>
      </w:pPr>
      <w:r>
        <w:rPr/>
        <w:t xml:space="preserve">图表：2023-2025年中国服务机器人行业市场规模</w:t>
      </w:r>
    </w:p>
    <w:p>
      <w:pPr>
        <w:spacing w:before="75" w:after="0"/>
      </w:pPr>
      <w:r>
        <w:rPr/>
        <w:t xml:space="preserve">图表：2023-2025年全球服务机器人产业市场规模</w:t>
      </w:r>
    </w:p>
    <w:p>
      <w:pPr>
        <w:spacing w:before="75" w:after="0"/>
      </w:pPr>
      <w:r>
        <w:rPr/>
        <w:t xml:space="preserve">图表：2023-2025年服务机器人重要数据指标比较</w:t>
      </w:r>
    </w:p>
    <w:p>
      <w:pPr>
        <w:spacing w:before="75" w:after="0"/>
      </w:pPr>
      <w:r>
        <w:rPr/>
        <w:t xml:space="preserve">图表：2023-2025年中国服务机器人行业利润情况分析</w:t>
      </w:r>
    </w:p>
    <w:p>
      <w:pPr>
        <w:spacing w:before="75" w:after="0"/>
      </w:pPr>
      <w:r>
        <w:rPr/>
        <w:t xml:space="preserve">图表：2023-2025年中国服务机器人行业资产情况分析</w:t>
      </w:r>
    </w:p>
    <w:p>
      <w:pPr>
        <w:spacing w:before="75" w:after="0"/>
      </w:pPr>
      <w:r>
        <w:rPr/>
        <w:t xml:space="preserve">图表：2023-2025年中国服务机器人竞争力分析</w:t>
      </w:r>
    </w:p>
    <w:p>
      <w:pPr>
        <w:spacing w:before="75" w:after="0"/>
      </w:pPr>
      <w:r>
        <w:rPr/>
        <w:t xml:space="preserve">图表：2026-2031年中国服务机器人市场前景预测</w:t>
      </w:r>
    </w:p>
    <w:p>
      <w:pPr>
        <w:spacing w:before="75" w:after="0"/>
      </w:pPr>
      <w:r>
        <w:rPr/>
        <w:t xml:space="preserve">图表：2026-2031年中国服务机器人发展前景预测</w:t>
      </w:r>
    </w:p>
    <w:p>
      <w:pPr>
        <w:spacing w:before="75" w:after="0"/>
      </w:pPr>
      <w:r>
        <w:rPr/>
        <w:t xml:space="preserve">图表：2023-2025年服务机器人行业销售成本分析</w:t>
      </w:r>
    </w:p>
    <w:p>
      <w:pPr>
        <w:spacing w:before="75" w:after="0"/>
      </w:pPr>
      <w:r>
        <w:rPr/>
        <w:t xml:space="preserve">图表：2023-2025年服务机器人行业销售费用分析</w:t>
      </w:r>
    </w:p>
    <w:p>
      <w:pPr>
        <w:spacing w:before="75" w:after="0"/>
      </w:pPr>
      <w:r>
        <w:rPr/>
        <w:t xml:space="preserve">图表：2023-2025年服务机器人行业管理费用分析</w:t>
      </w:r>
    </w:p>
    <w:p>
      <w:pPr>
        <w:spacing w:before="75" w:after="0"/>
      </w:pPr>
      <w:r>
        <w:rPr/>
        <w:t xml:space="preserve">图表：2023-2025年服务机器人行业财务费用分析</w:t>
      </w:r>
    </w:p>
    <w:p>
      <w:pPr>
        <w:spacing w:before="75" w:after="0"/>
      </w:pPr>
      <w:r>
        <w:rPr/>
        <w:t xml:space="preserve">图表：2023-2025年服务机器人行业成本费用利润率分析</w:t>
      </w:r>
    </w:p>
    <w:p>
      <w:pPr>
        <w:spacing w:before="75" w:after="0"/>
      </w:pPr>
      <w:r>
        <w:rPr/>
        <w:t xml:space="preserve">图表：2022-2024年服务机器人行业总资产利润率分析</w:t>
      </w:r>
    </w:p>
    <w:p>
      <w:pPr>
        <w:spacing w:before="75" w:after="0"/>
      </w:pPr>
      <w:r>
        <w:rPr/>
        <w:t xml:space="preserve">图表：2023-2025年服务机器人行业资产分析</w:t>
      </w:r>
    </w:p>
    <w:p>
      <w:pPr>
        <w:spacing w:before="75" w:after="0"/>
      </w:pPr>
      <w:r>
        <w:rPr/>
        <w:t xml:space="preserve">图表：2023-2025年服务机器人行业负债分析</w:t>
      </w:r>
    </w:p>
    <w:p>
      <w:pPr>
        <w:spacing w:before="75" w:after="0"/>
      </w:pPr>
      <w:r>
        <w:rPr/>
        <w:t xml:space="preserve">图表：2025-2025年服务机器人行业偿债能力分析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图表：2026-2031年服务机器人行业发展规模预测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2026-2031年中国服务机器人行业市场分析及发展前景预测报告</dc:title>
  <dc:description>2026-2031年中国服务机器人行业市场分析及发展前景预测报告</dc:description>
  <dc:subject>2026-2031年中国服务机器人行业市场分析及发展前景预测报告</dc:subject>
  <cp:keywords>研究报告</cp:keywords>
  <cp:category>研究报告</cp:category>
  <cp:lastModifiedBy>北京中道泰和信息咨询有限公司</cp:lastModifiedBy>
  <dcterms:created xsi:type="dcterms:W3CDTF">2026-03-23T12:13:30+08:00</dcterms:created>
  <dcterms:modified xsi:type="dcterms:W3CDTF">2026-03-23T12:13:30+08:00</dcterms:modified>
</cp:coreProperties>
</file>

<file path=docProps/custom.xml><?xml version="1.0" encoding="utf-8"?>
<Properties xmlns="http://schemas.openxmlformats.org/officeDocument/2006/custom-properties" xmlns:vt="http://schemas.openxmlformats.org/officeDocument/2006/docPropsVTypes"/>
</file>