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2026-2031年中国妇科药行业市场全景调研及投资价值评估研究报告</w:t>
      </w:r>
    </w:p>
    <w:p>
      <w:pPr>
        <w:spacing w:after="150"/>
      </w:pPr>
      <w:r>
        <w:rPr>
          <w:b w:val="1"/>
          <w:bCs w:val="1"/>
        </w:rPr>
        <w:t xml:space="preserve">报告简介</w:t>
      </w:r>
    </w:p>
    <w:p>
      <w:pPr>
        <w:spacing w:after="150"/>
      </w:pPr>
      <w:r>
        <w:rPr/>
        <w:t xml:space="preserve">妇科药是专门针对女性生殖健康问题的药物，涵盖多种类型，包括但不限于避孕药、月经调节药、妇科炎症用药、更年期综合症治疗药物、乳腺增生药、妇科安胎药等。这些药物旨在治疗和预防女性特有的妇科疾病，改善女性的生殖健康状况。随着女性健康意识的不断提高，对妇科疾病的预防和治疗需求也在增加。越来越多的女性愿意主动寻求医疗帮助，这推动了妇科药市场的持续增长。</w:t>
      </w:r>
    </w:p>
    <w:p>
      <w:pPr>
        <w:spacing w:after="150"/>
      </w:pPr>
      <w:r>
        <w:rPr/>
        <w:t xml:space="preserve">妇科药研究报告对妇科药行业研究的内容和方法进行全面的阐述和论证，对研究过程中所获取的妇科药资料进行全面系统的整理和分析，通过图表、统计结果及文献资料，或以纵向的发展过程，或横向类别分析提出论点、分析论据，进行论证。妇科药报告绝对如实地反映客观情况，叙述、说明、推断、引用均恰如其分。文字、用词应力求准确。研究报告的文字也简单、明了、通顺、流畅，既明白如话，又把研究的效果准确地、科学地表达出来。妇科药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妇科药行业的发展状况进行了深入透彻地分析，对我国行业市场情况、技术现状、供需形势作了详尽研究，重点分析了国内外重点企业、行业发展趋势以及行业投资情况，报告还对妇科药下游行业的发展进行了探讨，是妇科药及相关企业、投资部门、研究机构准确了解目前中国市场发展动态，把握妇科药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中国妇科药行业发展概述</w:t>
      </w:r>
    </w:p>
    <w:p>
      <w:pPr>
        <w:spacing w:before="75" w:after="0"/>
      </w:pPr>
      <w:r>
        <w:rPr/>
        <w:t xml:space="preserve">第一节 妇科药行业发展情况</w:t>
      </w:r>
    </w:p>
    <w:p>
      <w:pPr>
        <w:spacing w:before="75" w:after="0"/>
      </w:pPr>
      <w:r>
        <w:rPr/>
        <w:t xml:space="preserve">第二节 最近3-5年中国妇科药行业经济指标分析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中国妇科药行业的国际比较分析</w:t>
      </w:r>
    </w:p>
    <w:p>
      <w:pPr>
        <w:spacing w:before="75" w:after="0"/>
      </w:pPr>
      <w:r>
        <w:rPr/>
        <w:t xml:space="preserve">第一节 中国妇科药行业竞争力指标分析</w:t>
      </w:r>
    </w:p>
    <w:p>
      <w:pPr>
        <w:spacing w:before="75" w:after="0"/>
      </w:pPr>
      <w:r>
        <w:rPr/>
        <w:t xml:space="preserve">第二节 中国妇科药行业经济指标国际比较分析</w:t>
      </w:r>
    </w:p>
    <w:p>
      <w:pPr>
        <w:spacing w:before="75" w:after="0"/>
      </w:pPr>
      <w:r>
        <w:rPr/>
        <w:t xml:space="preserve">第三节 全球妇科药行业市场需求分析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全球妇科药行业市场供给分析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2025年中国妇科药行业整体运行指标分析</w:t>
      </w:r>
    </w:p>
    <w:p>
      <w:pPr>
        <w:spacing w:before="75" w:after="0"/>
      </w:pPr>
      <w:r>
        <w:rPr/>
        <w:t xml:space="preserve">第一节 中国妇科药行业总体规模分析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中国妇科药行业产销分析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中国妇科药行业财务指标总体分析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妇科药产业发展环境分析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二、我国妇科药工业发展分析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妇科药行业上下游及相关产业分析</w:t>
      </w:r>
    </w:p>
    <w:p>
      <w:pPr>
        <w:spacing w:before="75" w:after="0"/>
      </w:pPr>
      <w:r>
        <w:rPr/>
        <w:t xml:space="preserve">第一节 妇科药产业链分析</w:t>
      </w:r>
    </w:p>
    <w:p>
      <w:pPr>
        <w:spacing w:before="75" w:after="0"/>
      </w:pPr>
      <w:r>
        <w:rPr/>
        <w:t xml:space="preserve">一、妇科药产业链模型介绍</w:t>
      </w:r>
    </w:p>
    <w:p>
      <w:pPr>
        <w:spacing w:before="75" w:after="0"/>
      </w:pPr>
      <w:r>
        <w:rPr/>
        <w:t xml:space="preserve">二、妇科药产业链模型分析</w:t>
      </w:r>
    </w:p>
    <w:p>
      <w:pPr>
        <w:spacing w:before="75" w:after="0"/>
      </w:pPr>
      <w:r>
        <w:rPr/>
        <w:t xml:space="preserve">第二节 妇科药上游产业分析</w:t>
      </w:r>
    </w:p>
    <w:p>
      <w:pPr>
        <w:spacing w:before="75" w:after="0"/>
      </w:pPr>
      <w:r>
        <w:rPr/>
        <w:t xml:space="preserve">一、妇科药上游产业发展现状分析</w:t>
      </w:r>
    </w:p>
    <w:p>
      <w:pPr>
        <w:spacing w:before="75" w:after="0"/>
      </w:pPr>
      <w:r>
        <w:rPr/>
        <w:t xml:space="preserve">二、妇科药行业上游产业发展分析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妇科药下游产业分析</w:t>
      </w:r>
    </w:p>
    <w:p>
      <w:pPr>
        <w:spacing w:before="75" w:after="0"/>
      </w:pPr>
      <w:r>
        <w:rPr/>
        <w:t xml:space="preserve">一、妇科药下游产业发展现状分析</w:t>
      </w:r>
    </w:p>
    <w:p>
      <w:pPr>
        <w:spacing w:before="75" w:after="0"/>
      </w:pPr>
      <w:r>
        <w:rPr/>
        <w:t xml:space="preserve">二、妇科药下游应用领域发展分析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中国妇科药行业区域市场分析</w:t>
      </w:r>
    </w:p>
    <w:p>
      <w:pPr>
        <w:spacing w:before="75" w:after="0"/>
      </w:pPr>
      <w:r>
        <w:rPr/>
        <w:t xml:space="preserve">第一节 华北地区妇科药行业分析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东北地区妇科药行业分析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华东地区妇科药行业分析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华南地区妇科药行业分析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华中地区妇科药行业分析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西南地区妇科药行业分析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西北地区妇科药行业分析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2023-2025年中国妇科药行业供需情况及2026-2031年供需预测</w:t>
      </w:r>
    </w:p>
    <w:p>
      <w:pPr>
        <w:spacing w:before="75" w:after="0"/>
      </w:pPr>
      <w:r>
        <w:rPr/>
        <w:t xml:space="preserve">第一节 2023-2025年妇科药行业需求情况分析</w:t>
      </w:r>
    </w:p>
    <w:p>
      <w:pPr>
        <w:spacing w:before="75" w:after="0"/>
      </w:pPr>
      <w:r>
        <w:rPr/>
        <w:t xml:space="preserve">一、2023-2024年妇科药行业需求总量</w:t>
      </w:r>
    </w:p>
    <w:p>
      <w:pPr>
        <w:spacing w:before="75" w:after="0"/>
      </w:pPr>
      <w:r>
        <w:rPr/>
        <w:t xml:space="preserve">二、2025年妇科药行业需求结构变化</w:t>
      </w:r>
    </w:p>
    <w:p>
      <w:pPr>
        <w:spacing w:before="75" w:after="0"/>
      </w:pPr>
      <w:r>
        <w:rPr/>
        <w:t xml:space="preserve">第二节 2026-2031年妇科药行业供需预测</w:t>
      </w:r>
    </w:p>
    <w:p>
      <w:pPr>
        <w:spacing w:before="75" w:after="0"/>
      </w:pPr>
      <w:r>
        <w:rPr/>
        <w:t xml:space="preserve">一、妇科药行业供给总量预测</w:t>
      </w:r>
    </w:p>
    <w:p>
      <w:pPr>
        <w:spacing w:before="75" w:after="0"/>
      </w:pPr>
      <w:r>
        <w:rPr/>
        <w:t xml:space="preserve">二、妇科药行业需求总量预测</w:t>
      </w:r>
    </w:p>
    <w:p>
      <w:pPr>
        <w:spacing w:before="75" w:after="0"/>
      </w:pPr>
      <w:r>
        <w:rPr/>
        <w:t xml:space="preserve">第三节 2026-2031年国内妇科药行业影响因素分析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妇科药市场竞争格局分析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妇科药行业主要企业竞争力分析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妇科药行业竞争格局分析</w:t>
      </w:r>
    </w:p>
    <w:p>
      <w:pPr>
        <w:spacing w:before="75" w:after="0"/>
      </w:pPr>
      <w:r>
        <w:rPr/>
        <w:t xml:space="preserve">一、2025年妇科药行业竞争分析</w:t>
      </w:r>
    </w:p>
    <w:p>
      <w:pPr>
        <w:spacing w:before="75" w:after="0"/>
      </w:pPr>
      <w:r>
        <w:rPr/>
        <w:t xml:space="preserve">二、2025年国内外妇科药竞争分析</w:t>
      </w:r>
    </w:p>
    <w:p>
      <w:pPr>
        <w:spacing w:before="75" w:after="0"/>
      </w:pPr>
      <w:r>
        <w:rPr/>
        <w:t xml:space="preserve">三、2025年中国妇科药市场竞争分析</w:t>
      </w:r>
    </w:p>
    <w:p>
      <w:pPr>
        <w:spacing w:before="75" w:after="0"/>
      </w:pPr>
      <w:r>
        <w:rPr/>
        <w:t xml:space="preserve">四、2025年中国妇科药市场集中度分析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三、中国妇科药行业参与国际竞争的战略市场定位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一、妇科药行业需求市场</w:t>
      </w:r>
    </w:p>
    <w:p>
      <w:pPr>
        <w:spacing w:before="75" w:after="0"/>
      </w:pPr>
      <w:r>
        <w:rPr/>
        <w:t xml:space="preserve">二、妇科药行业客户结构</w:t>
      </w:r>
    </w:p>
    <w:p>
      <w:pPr>
        <w:spacing w:before="75" w:after="0"/>
      </w:pPr>
      <w:r>
        <w:rPr/>
        <w:t xml:space="preserve">三、妇科药行业需求的地区差异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妇科药领先企业分析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中国妇科药行业swot分析</w:t>
      </w:r>
    </w:p>
    <w:p>
      <w:pPr>
        <w:spacing w:before="75" w:after="0"/>
      </w:pPr>
      <w:r>
        <w:rPr>
          <w:b w:val="1"/>
          <w:bCs w:val="1"/>
        </w:rPr>
        <w:t xml:space="preserve">第十二章 2026-2031年妇科药行业投资价值评估分析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图表：妇科药产业链分析</w:t>
      </w:r>
    </w:p>
    <w:p>
      <w:pPr>
        <w:spacing w:before="75" w:after="0"/>
      </w:pPr>
      <w:r>
        <w:rPr/>
        <w:t xml:space="preserve">图表：国际妇科药市场规模</w:t>
      </w:r>
    </w:p>
    <w:p>
      <w:pPr>
        <w:spacing w:before="75" w:after="0"/>
      </w:pPr>
      <w:r>
        <w:rPr/>
        <w:t xml:space="preserve">图表：国际妇科药生命周期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图表：2023-2025年中国妇科药供应情况</w:t>
      </w:r>
    </w:p>
    <w:p>
      <w:pPr>
        <w:spacing w:before="75" w:after="0"/>
      </w:pPr>
      <w:r>
        <w:rPr/>
        <w:t xml:space="preserve">图表：2023-2025年中国妇科药需求情况</w:t>
      </w:r>
    </w:p>
    <w:p>
      <w:pPr>
        <w:spacing w:before="75" w:after="0"/>
      </w:pPr>
      <w:r>
        <w:rPr/>
        <w:t xml:space="preserve">图表：2026-2031年中国妇科药市场规模预测</w:t>
      </w:r>
    </w:p>
    <w:p>
      <w:pPr>
        <w:spacing w:before="75" w:after="0"/>
      </w:pPr>
      <w:r>
        <w:rPr/>
        <w:t xml:space="preserve">图表：2026-2031年中国妇科药供应情况预测</w:t>
      </w:r>
    </w:p>
    <w:p>
      <w:pPr>
        <w:spacing w:before="75" w:after="0"/>
      </w:pPr>
      <w:r>
        <w:rPr/>
        <w:t xml:space="preserve">图表：2026-2031年中国妇科药需求情况预测</w:t>
      </w:r>
    </w:p>
    <w:p>
      <w:pPr>
        <w:spacing w:before="75" w:after="0"/>
      </w:pPr>
      <w:r>
        <w:rPr/>
        <w:t xml:space="preserve">图表：2023-2025年中国妇科药市场规模统计表</w:t>
      </w:r>
    </w:p>
    <w:p>
      <w:pPr>
        <w:spacing w:before="75" w:after="0"/>
      </w:pPr>
      <w:r>
        <w:rPr/>
        <w:t xml:space="preserve">图表：2026-2031年中国妇科药行业市场规模预测</w:t>
      </w:r>
    </w:p>
    <w:p>
      <w:pPr>
        <w:spacing w:before="75" w:after="0"/>
      </w:pPr>
      <w:r>
        <w:rPr/>
        <w:t xml:space="preserve">图表：2026-2031年中国妇科药行业资产规模预测</w:t>
      </w:r>
    </w:p>
    <w:p>
      <w:pPr>
        <w:spacing w:before="75" w:after="0"/>
      </w:pPr>
      <w:r>
        <w:rPr/>
        <w:t xml:space="preserve">图表：2026-2031年中国妇科药行业利润合计预测</w:t>
      </w:r>
    </w:p>
    <w:p>
      <w:pPr>
        <w:spacing w:before="75" w:after="0"/>
      </w:pPr>
      <w:r>
        <w:rPr/>
        <w:t xml:space="preserve">图表：2026-2031年中国妇科药行业盈利能力预测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2026-2031年中国妇科药行业市场全景调研及投资价值评估研究报告</dc:title>
  <dc:description>2026-2031年中国妇科药行业市场全景调研及投资价值评估研究报告</dc:description>
  <dc:subject>2026-2031年中国妇科药行业市场全景调研及投资价值评估研究报告</dc:subject>
  <cp:keywords>研究报告</cp:keywords>
  <cp:category>研究报告</cp:category>
  <cp:lastModifiedBy>北京中道泰和信息咨询有限公司</cp:lastModifiedBy>
  <dcterms:created xsi:type="dcterms:W3CDTF">2026-03-23T12:14:22+08:00</dcterms:created>
  <dcterms:modified xsi:type="dcterms:W3CDTF">2026-03-23T12:14:22+08:00</dcterms:modified>
</cp:coreProperties>
</file>

<file path=docProps/custom.xml><?xml version="1.0" encoding="utf-8"?>
<Properties xmlns="http://schemas.openxmlformats.org/officeDocument/2006/custom-properties" xmlns:vt="http://schemas.openxmlformats.org/officeDocument/2006/docPropsVTypes"/>
</file>