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2026-2031年医疗卫生产业深度调研及未来发展现状趋势预测报告</w:t>
      </w:r>
    </w:p>
    <w:p>
      <w:pPr>
        <w:spacing w:after="150"/>
      </w:pPr>
      <w:r>
        <w:rPr>
          <w:b w:val="1"/>
          <w:bCs w:val="1"/>
        </w:rPr>
        <w:t xml:space="preserve">报告简介</w:t>
      </w:r>
    </w:p>
    <w:p>
      <w:pPr>
        <w:spacing w:after="150"/>
      </w:pPr>
      <w:r>
        <w:rPr/>
        <w:t xml:space="preserve">医疗卫生产业是保障国民健康、支撑经济社会稳定运行的基础性、战略性产业，涵盖医疗服务、公共卫生、医药制造、数字健康及健康管理等全链条环节，是连接民生福祉、科技创新与消费升级的核心枢纽。当前，产业正处于从\"以治病为中心\"向\"以健康为中心\"深度转型的关键窗口期。政策端呈现顶层设计与基层创新协同发力特征，国家层面深化医药卫生体制改革，推动医防融合、分级诊疗、智慧医疗等制度创新，地方层面差异化探索\"双签约\"服务、居家病房等模式，但跨部门协同、支付衔接与数据共享机制仍待健全;供给端已形成公立医院主导、民营资本补充、数字平台赋能的多元格局，但优质资源过度集中、基层服务能力薄弱、区域发展不均衡等结构性矛盾依然突出;需求端人口老龄化、慢性病负担加重与居民健康意识觉醒驱动刚性增长，90%以上居民10分钟内可到达最近医疗点的可及性目标倒逼服务网络重构;技术端，AI辅助诊断从单病种向多病种拓展，区块链技术应用于病历共享与药品溯源，物联网实现医疗设备精准追踪，数字孪生技术支撑应急预案动态推演，但技术成熟度、场景适配性与伦理审查机制仍需完善。同时，行业面临医护劳务价值体现不足、均质化服务水平待提升、医疗数据安全与隐私保护等深层挑战，高质量发展任务艰巨。</w:t>
      </w:r>
    </w:p>
    <w:p>
      <w:pPr>
        <w:spacing w:after="150"/>
      </w:pPr>
      <w:r>
        <w:rPr/>
        <w:t xml:space="preserve">未来五年，技术革命与制度创新将重塑产业增长范式。医防融合从试点示范走向全域推广，\"防诊治管\"一体化服务链构建成为核心路径，传染病监测预警平台、慢病管理云平台与家庭医生签约系统实现数据实时共享，规则服药率、成功治疗率超90%成为可量化标杆。人工智能深度渗透诊疗全流程，影像智能诊断从辅助筛查走向报告自动生成，专科专病辅助诊疗聚焦儿科、肿瘤等重大疑难疾病，康复机器人与智能药房实现服务全覆盖;患者智能服务流程优化覆盖精准预约、智能预问诊、云陪诊、床旁智能护理及院后管理，检查检验结果跨机构互认与医保一站式结算重构就医体验。服务模式向\"居家-社区-机构\"连续体演进，居家病房模型允许在患者家中处理急性病症，远程健康监测与虚拟问诊降低再入院率，专科门诊替代方案通过药物配送与便携设备实现无接触诊疗。区域发展战略深度体现\"因地制宜、错位协同\"，超大城市聚焦超高层医疗综合体智慧防控与医疗旅游，县域医共体强化\"两融合、一协同\"模式，90%以上诊疗量留在基层成为政策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行业研究单位等公布和提供的大量资料。报告对我国医疗卫生行业的供需状况、发展现状、子行业发展变化等进行了分析，重点分析了国内外医疗卫生行业的发展现状、如何面对行业的发展挑战、行业的发展建议、行业竞争力，以及行业的投资分析和趋势预测等等。报告还综合了医疗卫生行业的整体发展动态，对行业在产品方面提供了参考建议和具体解决办法。报告对于医疗卫生产品生产企业、经销商、行业管理部门以及拟进入该行业的投资者具有重要的参考价值，对于研究我国医疗卫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全球医疗卫生行业发展情况分析</w:t>
      </w:r>
    </w:p>
    <w:p>
      <w:pPr>
        <w:spacing w:before="75" w:after="0"/>
      </w:pPr>
      <w:r>
        <w:rPr/>
        <w:t xml:space="preserve">第一节 全球医疗卫生行业分析</w:t>
      </w:r>
    </w:p>
    <w:p>
      <w:pPr>
        <w:spacing w:before="75" w:after="0"/>
      </w:pPr>
      <w:r>
        <w:rPr/>
        <w:t xml:space="preserve">一、全球医疗卫生行业特点</w:t>
      </w:r>
    </w:p>
    <w:p>
      <w:pPr>
        <w:spacing w:before="75" w:after="0"/>
      </w:pPr>
      <w:r>
        <w:rPr/>
        <w:t xml:space="preserve">二、全球医疗卫生行业动态</w:t>
      </w:r>
    </w:p>
    <w:p>
      <w:pPr>
        <w:spacing w:before="75" w:after="0"/>
      </w:pPr>
      <w:r>
        <w:rPr/>
        <w:t xml:space="preserve">第二节 全球医疗卫生市场分析</w:t>
      </w:r>
    </w:p>
    <w:p>
      <w:pPr>
        <w:spacing w:before="75" w:after="0"/>
      </w:pPr>
      <w:r>
        <w:rPr/>
        <w:t xml:space="preserve">一、全球医疗卫生消费情况</w:t>
      </w:r>
    </w:p>
    <w:p>
      <w:pPr>
        <w:spacing w:before="75" w:after="0"/>
      </w:pPr>
      <w:r>
        <w:rPr/>
        <w:t xml:space="preserve">二、全球医疗卫生消费结构</w:t>
      </w:r>
    </w:p>
    <w:p>
      <w:pPr>
        <w:spacing w:before="75" w:after="0"/>
      </w:pPr>
      <w:r>
        <w:rPr/>
        <w:t xml:space="preserve">第三节 2025年中外医疗卫生市场对比</w:t>
      </w:r>
    </w:p>
    <w:p>
      <w:pPr>
        <w:spacing w:before="75" w:after="0"/>
      </w:pPr>
      <w:r>
        <w:rPr>
          <w:b w:val="1"/>
          <w:bCs w:val="1"/>
        </w:rPr>
        <w:t xml:space="preserve">第二章 中国医疗卫生行业供给情况分析及趋势</w:t>
      </w:r>
    </w:p>
    <w:p>
      <w:pPr>
        <w:spacing w:before="75" w:after="0"/>
      </w:pPr>
      <w:r>
        <w:rPr/>
        <w:t xml:space="preserve">第一节 2023-2025年中国医疗卫生行业市场供给分析</w:t>
      </w:r>
    </w:p>
    <w:p>
      <w:pPr>
        <w:spacing w:before="75" w:after="0"/>
      </w:pPr>
      <w:r>
        <w:rPr/>
        <w:t xml:space="preserve">一、医疗卫生整体供给情况分析</w:t>
      </w:r>
    </w:p>
    <w:p>
      <w:pPr>
        <w:spacing w:before="75" w:after="0"/>
      </w:pPr>
      <w:r>
        <w:rPr/>
        <w:t xml:space="preserve">二、医疗卫生重点区域供给分析</w:t>
      </w:r>
    </w:p>
    <w:p>
      <w:pPr>
        <w:spacing w:before="75" w:after="0"/>
      </w:pPr>
      <w:r>
        <w:rPr/>
        <w:t xml:space="preserve">第二节 医疗卫生行业供给关系因素分析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2026-2031年中国医疗卫生行业市场供给趋势</w:t>
      </w:r>
    </w:p>
    <w:p>
      <w:pPr>
        <w:spacing w:before="75" w:after="0"/>
      </w:pPr>
      <w:r>
        <w:rPr/>
        <w:t xml:space="preserve">一、医疗卫生整体供给情况趋势分析</w:t>
      </w:r>
    </w:p>
    <w:p>
      <w:pPr>
        <w:spacing w:before="75" w:after="0"/>
      </w:pPr>
      <w:r>
        <w:rPr/>
        <w:t xml:space="preserve">二、医疗卫生重点区域供给趋势分析</w:t>
      </w:r>
    </w:p>
    <w:p>
      <w:pPr>
        <w:spacing w:before="75" w:after="0"/>
      </w:pPr>
      <w:r>
        <w:rPr/>
        <w:t xml:space="preserve">三、影响未来医疗卫生供给的因素分析</w:t>
      </w:r>
    </w:p>
    <w:p>
      <w:pPr>
        <w:spacing w:before="75" w:after="0"/>
      </w:pPr>
      <w:r>
        <w:rPr>
          <w:b w:val="1"/>
          <w:bCs w:val="1"/>
        </w:rPr>
        <w:t xml:space="preserve">第三章 信息社会下医疗卫生行业宏观经济环境分析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2025年中国医疗卫生行业发展概况</w:t>
      </w:r>
    </w:p>
    <w:p>
      <w:pPr>
        <w:spacing w:before="75" w:after="0"/>
      </w:pPr>
      <w:r>
        <w:rPr/>
        <w:t xml:space="preserve">第一节 2025年中国医疗卫生行业发展态势分析</w:t>
      </w:r>
    </w:p>
    <w:p>
      <w:pPr>
        <w:spacing w:before="75" w:after="0"/>
      </w:pPr>
      <w:r>
        <w:rPr/>
        <w:t xml:space="preserve">第二节 2025年中国医疗卫生行业发展特点分析</w:t>
      </w:r>
    </w:p>
    <w:p>
      <w:pPr>
        <w:spacing w:before="75" w:after="0"/>
      </w:pPr>
      <w:r>
        <w:rPr/>
        <w:t xml:space="preserve">第三节 2025年中国医疗卫生行业市场供需分析</w:t>
      </w:r>
    </w:p>
    <w:p>
      <w:pPr>
        <w:spacing w:before="75" w:after="0"/>
      </w:pPr>
      <w:r>
        <w:rPr>
          <w:b w:val="1"/>
          <w:bCs w:val="1"/>
        </w:rPr>
        <w:t xml:space="preserve">第五章 2025年中国医疗卫生行业整体运行状况</w:t>
      </w:r>
    </w:p>
    <w:p>
      <w:pPr>
        <w:spacing w:before="75" w:after="0"/>
      </w:pPr>
      <w:r>
        <w:rPr/>
        <w:t xml:space="preserve">第一节 2025年医疗卫生行业盈利能力分析</w:t>
      </w:r>
    </w:p>
    <w:p>
      <w:pPr>
        <w:spacing w:before="75" w:after="0"/>
      </w:pPr>
      <w:r>
        <w:rPr/>
        <w:t xml:space="preserve">第二节 2025年医疗卫生行业偿债能力分析</w:t>
      </w:r>
    </w:p>
    <w:p>
      <w:pPr>
        <w:spacing w:before="75" w:after="0"/>
      </w:pPr>
      <w:r>
        <w:rPr/>
        <w:t xml:space="preserve">第三节 2025年医疗卫生行业营运能力分析</w:t>
      </w:r>
    </w:p>
    <w:p>
      <w:pPr>
        <w:spacing w:before="75" w:after="0"/>
      </w:pPr>
      <w:r>
        <w:rPr>
          <w:b w:val="1"/>
          <w:bCs w:val="1"/>
        </w:rPr>
        <w:t xml:space="preserve">第六章 2025年中国医疗卫生行业竞争情况分析</w:t>
      </w:r>
    </w:p>
    <w:p>
      <w:pPr>
        <w:spacing w:before="75" w:after="0"/>
      </w:pPr>
      <w:r>
        <w:rPr/>
        <w:t xml:space="preserve">第一节 医疗卫生行业经济指标分析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医疗卫生行业竞争结构分析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2026-2031年中国医疗卫生行业市场竞争策略展望分析</w:t>
      </w:r>
    </w:p>
    <w:p>
      <w:pPr>
        <w:spacing w:before="75" w:after="0"/>
      </w:pPr>
      <w:r>
        <w:rPr/>
        <w:t xml:space="preserve">一、医疗卫生行业市场竞争趋势分析</w:t>
      </w:r>
    </w:p>
    <w:p>
      <w:pPr>
        <w:spacing w:before="75" w:after="0"/>
      </w:pPr>
      <w:r>
        <w:rPr/>
        <w:t xml:space="preserve">二、医疗卫生行业市场竞争格局展望分析</w:t>
      </w:r>
    </w:p>
    <w:p>
      <w:pPr>
        <w:spacing w:before="75" w:after="0"/>
      </w:pPr>
      <w:r>
        <w:rPr/>
        <w:t xml:space="preserve">三、医疗卫生行业市场竞争策略分析</w:t>
      </w:r>
    </w:p>
    <w:p>
      <w:pPr>
        <w:spacing w:before="75" w:after="0"/>
      </w:pPr>
      <w:r>
        <w:rPr>
          <w:b w:val="1"/>
          <w:bCs w:val="1"/>
        </w:rPr>
        <w:t xml:space="preserve">第七章 2026-2031年医疗卫生行业投资价值及行业发展预测</w:t>
      </w:r>
    </w:p>
    <w:p>
      <w:pPr>
        <w:spacing w:before="75" w:after="0"/>
      </w:pPr>
      <w:r>
        <w:rPr/>
        <w:t xml:space="preserve">第一节 2026-2031年医疗卫生行业成长性分析</w:t>
      </w:r>
    </w:p>
    <w:p>
      <w:pPr>
        <w:spacing w:before="75" w:after="0"/>
      </w:pPr>
      <w:r>
        <w:rPr/>
        <w:t xml:space="preserve">第二节 2026-2031年医疗卫生行业经营能力分析</w:t>
      </w:r>
    </w:p>
    <w:p>
      <w:pPr>
        <w:spacing w:before="75" w:after="0"/>
      </w:pPr>
      <w:r>
        <w:rPr/>
        <w:t xml:space="preserve">第三节 2026-2031年医疗卫生行业盈利能力分析</w:t>
      </w:r>
    </w:p>
    <w:p>
      <w:pPr>
        <w:spacing w:before="75" w:after="0"/>
      </w:pPr>
      <w:r>
        <w:rPr/>
        <w:t xml:space="preserve">第四节 2026-2031年医疗卫生行业偿债能力分析</w:t>
      </w:r>
    </w:p>
    <w:p>
      <w:pPr>
        <w:spacing w:before="75" w:after="0"/>
      </w:pPr>
      <w:r>
        <w:rPr/>
        <w:t xml:space="preserve">第五节 2026-2031年我国医疗卫生行业总资产预测</w:t>
      </w:r>
    </w:p>
    <w:p>
      <w:pPr>
        <w:spacing w:before="75" w:after="0"/>
      </w:pPr>
      <w:r>
        <w:rPr>
          <w:b w:val="1"/>
          <w:bCs w:val="1"/>
        </w:rPr>
        <w:t xml:space="preserve">第八章 2021-2025年中国医疗卫生产业行业重点区域运行分析</w:t>
      </w:r>
    </w:p>
    <w:p>
      <w:pPr>
        <w:spacing w:before="75" w:after="0"/>
      </w:pPr>
      <w:r>
        <w:rPr/>
        <w:t xml:space="preserve">第一节 2021-2025年华东地区医疗卫生产业行业运行情况</w:t>
      </w:r>
    </w:p>
    <w:p>
      <w:pPr>
        <w:spacing w:before="75" w:after="0"/>
      </w:pPr>
      <w:r>
        <w:rPr/>
        <w:t xml:space="preserve">第二节 2021-2025年华南地区医疗卫生产业行业运行情况</w:t>
      </w:r>
    </w:p>
    <w:p>
      <w:pPr>
        <w:spacing w:before="75" w:after="0"/>
      </w:pPr>
      <w:r>
        <w:rPr/>
        <w:t xml:space="preserve">第三节 2021-2025年华中地区医疗卫生产业行业运行情况</w:t>
      </w:r>
    </w:p>
    <w:p>
      <w:pPr>
        <w:spacing w:before="75" w:after="0"/>
      </w:pPr>
      <w:r>
        <w:rPr/>
        <w:t xml:space="preserve">第四节 2021-2025年华北地区医疗卫生产业行业运行情况</w:t>
      </w:r>
    </w:p>
    <w:p>
      <w:pPr>
        <w:spacing w:before="75" w:after="0"/>
      </w:pPr>
      <w:r>
        <w:rPr/>
        <w:t xml:space="preserve">第五节 2021-2025年西北地区医疗卫生产业行业运行情况</w:t>
      </w:r>
    </w:p>
    <w:p>
      <w:pPr>
        <w:spacing w:before="75" w:after="0"/>
      </w:pPr>
      <w:r>
        <w:rPr/>
        <w:t xml:space="preserve">第六节 2021-2025年西南地区医疗卫生产业行业运行情况</w:t>
      </w:r>
    </w:p>
    <w:p>
      <w:pPr>
        <w:spacing w:before="75" w:after="0"/>
      </w:pPr>
      <w:r>
        <w:rPr/>
        <w:t xml:space="preserve">第七节 2021-2025年东北地区医疗卫生产业行业运行情况</w:t>
      </w:r>
    </w:p>
    <w:p>
      <w:pPr>
        <w:spacing w:before="75" w:after="0"/>
      </w:pPr>
      <w:r>
        <w:rPr/>
        <w:t xml:space="preserve">第八节 主要省市集中度及竞争力分析</w:t>
      </w:r>
    </w:p>
    <w:p>
      <w:pPr>
        <w:spacing w:before="75" w:after="0"/>
      </w:pPr>
      <w:r>
        <w:rPr>
          <w:b w:val="1"/>
          <w:bCs w:val="1"/>
        </w:rPr>
        <w:t xml:space="preserve">第九章 2025年中国医疗卫生行业重点企业竞争力分析</w:t>
      </w:r>
    </w:p>
    <w:p>
      <w:pPr>
        <w:spacing w:before="75" w:after="0"/>
      </w:pPr>
      <w:r>
        <w:rPr/>
        <w:t xml:space="preserve">第一节 江苏恒瑞医药股份有限公司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深圳迈瑞生物医疗电子股份有限公司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药明康德新药开发股份有限公司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爱尔眼科医院集团股份有限公司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云南白药集团股份有限公司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上海复星医药(集团)股份有限公司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华东医药股份有限公司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长春高新技术产业(集团)股份有限公司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乐普(北京)医疗器械股份有限公司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泰格医药科技股份有限公司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2026-2031年中国医疗卫生行业消费市场分析</w:t>
      </w:r>
    </w:p>
    <w:p>
      <w:pPr>
        <w:spacing w:before="75" w:after="0"/>
      </w:pPr>
      <w:r>
        <w:rPr/>
        <w:t xml:space="preserve">第一节 医疗卫生市场消费需求分析</w:t>
      </w:r>
    </w:p>
    <w:p>
      <w:pPr>
        <w:spacing w:before="75" w:after="0"/>
      </w:pPr>
      <w:r>
        <w:rPr/>
        <w:t xml:space="preserve">一、医疗卫生市场的消费需求变化</w:t>
      </w:r>
    </w:p>
    <w:p>
      <w:pPr>
        <w:spacing w:before="75" w:after="0"/>
      </w:pPr>
      <w:r>
        <w:rPr/>
        <w:t xml:space="preserve">二、医疗卫生行业的需求情况分析</w:t>
      </w:r>
    </w:p>
    <w:p>
      <w:pPr>
        <w:spacing w:before="75" w:after="0"/>
      </w:pPr>
      <w:r>
        <w:rPr/>
        <w:t xml:space="preserve">三、2025年医疗卫生品牌市场消费需求分析</w:t>
      </w:r>
    </w:p>
    <w:p>
      <w:pPr>
        <w:spacing w:before="75" w:after="0"/>
      </w:pPr>
      <w:r>
        <w:rPr/>
        <w:t xml:space="preserve">第二节 医疗卫生消费市场状况分析</w:t>
      </w:r>
    </w:p>
    <w:p>
      <w:pPr>
        <w:spacing w:before="75" w:after="0"/>
      </w:pPr>
      <w:r>
        <w:rPr/>
        <w:t xml:space="preserve">一、医疗卫生行业消费特点</w:t>
      </w:r>
    </w:p>
    <w:p>
      <w:pPr>
        <w:spacing w:before="75" w:after="0"/>
      </w:pPr>
      <w:r>
        <w:rPr/>
        <w:t xml:space="preserve">二、医疗卫生行业消费方式分析</w:t>
      </w:r>
    </w:p>
    <w:p>
      <w:pPr>
        <w:spacing w:before="75" w:after="0"/>
      </w:pPr>
      <w:r>
        <w:rPr/>
        <w:t xml:space="preserve">三、医疗卫生行业消费结构分析</w:t>
      </w:r>
    </w:p>
    <w:p>
      <w:pPr>
        <w:spacing w:before="75" w:after="0"/>
      </w:pPr>
      <w:r>
        <w:rPr/>
        <w:t xml:space="preserve">四、医疗卫生行业消费的市场变化</w:t>
      </w:r>
    </w:p>
    <w:p>
      <w:pPr>
        <w:spacing w:before="75" w:after="0"/>
      </w:pPr>
      <w:r>
        <w:rPr/>
        <w:t xml:space="preserve">五、医疗卫生市场的消费方向</w:t>
      </w:r>
    </w:p>
    <w:p>
      <w:pPr>
        <w:spacing w:before="75" w:after="0"/>
      </w:pPr>
      <w:r>
        <w:rPr/>
        <w:t xml:space="preserve">第三节 医疗卫生行业产品的品牌市场调查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五、医疗卫生行业品牌忠诚度调查</w:t>
      </w:r>
    </w:p>
    <w:p>
      <w:pPr>
        <w:spacing w:before="75" w:after="0"/>
      </w:pPr>
      <w:r>
        <w:rPr/>
        <w:t xml:space="preserve">六、医疗卫生行业品牌市场占有率调查</w:t>
      </w:r>
    </w:p>
    <w:p>
      <w:pPr>
        <w:spacing w:before="75" w:after="0"/>
      </w:pPr>
      <w:r>
        <w:rPr/>
        <w:t xml:space="preserve">七、消费者的消费理念调研</w:t>
      </w:r>
    </w:p>
    <w:p>
      <w:pPr>
        <w:spacing w:before="75" w:after="0"/>
      </w:pPr>
      <w:r>
        <w:rPr>
          <w:b w:val="1"/>
          <w:bCs w:val="1"/>
        </w:rPr>
        <w:t xml:space="preserve">第十一章 中国医疗卫生行业投资策略分析</w:t>
      </w:r>
    </w:p>
    <w:p>
      <w:pPr>
        <w:spacing w:before="75" w:after="0"/>
      </w:pPr>
      <w:r>
        <w:rPr/>
        <w:t xml:space="preserve">第一节 2023-2025年中国医疗卫生行业投资环境分析</w:t>
      </w:r>
    </w:p>
    <w:p>
      <w:pPr>
        <w:spacing w:before="75" w:after="0"/>
      </w:pPr>
      <w:r>
        <w:rPr/>
        <w:t xml:space="preserve">第二节 2023-2025年中国医疗卫生行业投资收益分析</w:t>
      </w:r>
    </w:p>
    <w:p>
      <w:pPr>
        <w:spacing w:before="75" w:after="0"/>
      </w:pPr>
      <w:r>
        <w:rPr/>
        <w:t xml:space="preserve">第三节 2023-2025年中国医疗卫生行业产品投资方向</w:t>
      </w:r>
    </w:p>
    <w:p>
      <w:pPr>
        <w:spacing w:before="75" w:after="0"/>
      </w:pPr>
      <w:r>
        <w:rPr/>
        <w:t xml:space="preserve">第四节 2026-2031年中国医疗卫生行业投资收益预测</w:t>
      </w:r>
    </w:p>
    <w:p>
      <w:pPr>
        <w:spacing w:before="75" w:after="0"/>
      </w:pPr>
      <w:r>
        <w:rPr/>
        <w:t xml:space="preserve">一、2026-2031年中国医疗卫生行业利润总额预测</w:t>
      </w:r>
    </w:p>
    <w:p>
      <w:pPr>
        <w:spacing w:before="75" w:after="0"/>
      </w:pPr>
      <w:r>
        <w:rPr/>
        <w:t xml:space="preserve">二、2026-2031年中国医疗卫生行业总资产预测</w:t>
      </w:r>
    </w:p>
    <w:p>
      <w:pPr>
        <w:spacing w:before="75" w:after="0"/>
      </w:pPr>
      <w:r>
        <w:rPr>
          <w:b w:val="1"/>
          <w:bCs w:val="1"/>
        </w:rPr>
        <w:t xml:space="preserve">第十二章 中国医疗卫生行业投资风险分析</w:t>
      </w:r>
    </w:p>
    <w:p>
      <w:pPr>
        <w:spacing w:before="75" w:after="0"/>
      </w:pPr>
      <w:r>
        <w:rPr/>
        <w:t xml:space="preserve">第一节 中国医疗卫生行业内部风险分析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中国医疗卫生行业外部风险分析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医疗卫生行业发展趋势与投资战略研究</w:t>
      </w:r>
    </w:p>
    <w:p>
      <w:pPr>
        <w:spacing w:before="75" w:after="0"/>
      </w:pPr>
      <w:r>
        <w:rPr/>
        <w:t xml:space="preserve">第一节 医疗卫生市场发展潜力分析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医疗卫生行业发展趋势分析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医疗卫生行业发展战略研究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2026-2031年医疗卫生行业市场策略分析</w:t>
      </w:r>
    </w:p>
    <w:p>
      <w:pPr>
        <w:spacing w:before="75" w:after="0"/>
      </w:pPr>
      <w:r>
        <w:rPr/>
        <w:t xml:space="preserve">第一节 医疗卫生行业营销策略分析及建议</w:t>
      </w:r>
    </w:p>
    <w:p>
      <w:pPr>
        <w:spacing w:before="75" w:after="0"/>
      </w:pPr>
      <w:r>
        <w:rPr/>
        <w:t xml:space="preserve">一、医疗卫生行业营销模式</w:t>
      </w:r>
    </w:p>
    <w:p>
      <w:pPr>
        <w:spacing w:before="75" w:after="0"/>
      </w:pPr>
      <w:r>
        <w:rPr/>
        <w:t xml:space="preserve">二、医疗卫生行业营销策略</w:t>
      </w:r>
    </w:p>
    <w:p>
      <w:pPr>
        <w:spacing w:before="75" w:after="0"/>
      </w:pPr>
      <w:r>
        <w:rPr/>
        <w:t xml:space="preserve">三、外销与内销优势分析</w:t>
      </w:r>
    </w:p>
    <w:p>
      <w:pPr>
        <w:spacing w:before="75" w:after="0"/>
      </w:pPr>
      <w:r>
        <w:rPr/>
        <w:t xml:space="preserve">第二节 医疗卫生行业企业经营发展分析及建议</w:t>
      </w:r>
    </w:p>
    <w:p>
      <w:pPr>
        <w:spacing w:before="75" w:after="0"/>
      </w:pPr>
      <w:r>
        <w:rPr/>
        <w:t xml:space="preserve">一、医疗卫生行业经营模式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图表：医疗卫生产业链分析</w:t>
      </w:r>
    </w:p>
    <w:p>
      <w:pPr>
        <w:spacing w:before="75" w:after="0"/>
      </w:pPr>
      <w:r>
        <w:rPr/>
        <w:t xml:space="preserve">图表：国际医疗卫生市场规模</w:t>
      </w:r>
    </w:p>
    <w:p>
      <w:pPr>
        <w:spacing w:before="75" w:after="0"/>
      </w:pPr>
      <w:r>
        <w:rPr/>
        <w:t xml:space="preserve">图表：国际医疗卫生生命周期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图表：2024-2025年中国医疗卫生市场规模</w:t>
      </w:r>
    </w:p>
    <w:p>
      <w:pPr>
        <w:spacing w:before="75" w:after="0"/>
      </w:pPr>
      <w:r>
        <w:rPr/>
        <w:t xml:space="preserve">图表：2024-2025年我国医疗卫生需求情况</w:t>
      </w:r>
    </w:p>
    <w:p>
      <w:pPr>
        <w:spacing w:before="75" w:after="0"/>
      </w:pPr>
      <w:r>
        <w:rPr/>
        <w:t xml:space="preserve">图表：2026-2031年中国医疗卫生市场规模预测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2026-2031年医疗卫生产业深度调研及未来发展现状趋势预测报告</dc:title>
  <dc:description>2026-2031年医疗卫生产业深度调研及未来发展现状趋势预测报告</dc:description>
  <dc:subject>2026-2031年医疗卫生产业深度调研及未来发展现状趋势预测报告</dc:subject>
  <cp:keywords>研究报告</cp:keywords>
  <cp:category>研究报告</cp:category>
  <cp:lastModifiedBy>北京中道泰和信息咨询有限公司</cp:lastModifiedBy>
  <dcterms:created xsi:type="dcterms:W3CDTF">2026-03-23T12:15:53+08:00</dcterms:created>
  <dcterms:modified xsi:type="dcterms:W3CDTF">2026-03-23T12:15:53+08:00</dcterms:modified>
</cp:coreProperties>
</file>

<file path=docProps/custom.xml><?xml version="1.0" encoding="utf-8"?>
<Properties xmlns="http://schemas.openxmlformats.org/officeDocument/2006/custom-properties" xmlns:vt="http://schemas.openxmlformats.org/officeDocument/2006/docPropsVTypes"/>
</file>