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2026-2031年中国深地资源勘探开发产业深度调研与战略投资研究报告</w:t>
      </w:r>
    </w:p>
    <w:p>
      <w:pPr>
        <w:spacing w:after="150"/>
      </w:pPr>
      <w:r>
        <w:rPr>
          <w:b w:val="1"/>
          <w:bCs w:val="1"/>
        </w:rPr>
        <w:t xml:space="preserve">报告简介</w:t>
      </w:r>
    </w:p>
    <w:p>
      <w:pPr>
        <w:spacing w:after="150"/>
      </w:pPr>
      <w:r>
        <w:rPr/>
        <w:t xml:space="preserve">深地资源勘探开发是指运用地质勘查、地球物理、钻探工程、智能开采等综合技术手段，对地表以下2000米以深的矿产资源、地热资源、地下空间资源进行探测、评价与规模化开采的战略性产业。作为支撑国家资源安全与能源革命的前沿领域，深地勘探开发突破了浅部资源日益枯竭的瓶颈制约，是构建我国资源接替保障体系的\"战略纵深\"。该产业不仅涉及传统矿产采掘，更涵盖深部地质认知、极端环境装备研发、地下空间多功能利用等交叉领域，其本质是通过技术革命将地球深部纳入人类资源利用版图，实现从平面扩张向立体开发的范式跃迁。</w:t>
      </w:r>
    </w:p>
    <w:p>
      <w:pPr>
        <w:spacing w:after="150"/>
      </w:pPr>
      <w:r>
        <w:rPr/>
        <w:t xml:space="preserve">当前我国深地资源勘探开发产业正处于从科学探索向商业化开发过渡的战略窗口期，呈现\"技术攻关密集、示范工程引领、政策体系初构\"三大特征。技术层面，万米钻机、高温硬岩掘进装备、深部地质探测系统等关键装备实现国产化突破，深部岩体力学、高温高压环境适应性材料等基础研究取得标志性进展，但深部精准预测、智能感知、安全控制等核心技术仍面临\"高温、高压、高应力\"极限环境挑战，技术成熟度与经济可行性之间的鸿沟尚未完全弥合。产业格局方面，国家深地探测重大科技专项、深部找矿突破战略行动等重大工程持续投入，在西南铜多金属资源聚集区、胶东金矿深部增储区等形成一批勘查开发示范基地，但商业化开发模式、投资回报机制与全生命周期风险管理框架仍处于探索阶段。政策体系层面，《战略性矿产找矿行动纲要》与矿产资源法修订将深部资源列为重点方向，资源税减免、勘探投入资本化等激励政策逐步落地，但深部开发的环境准入、安全标准与监管框架仍待系统性完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地资源行业研究单位等公布和提供的大量资料。报告对我国深地资源行业的供需状况、发展现状、子行业发展变化等进行了分析，重点分析了国内外深地资源行业的发展现状、如何面对行业的发展挑战、行业的发展建议、行业竞争力，以及行业的投资分析和趋势预测等等。报告还综合了深地资源行业的整体发展动态，对行业在产品方面提供了参考建议和具体解决办法。报告对于深地资源产品生产企业、经销商、行业管理部门以及拟进入该行业的投资者具有重要的参考价值，对于研究我国深地资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深地资源产业战略定位与时代背景</w:t>
      </w:r>
    </w:p>
    <w:p>
      <w:pPr>
        <w:spacing w:before="75" w:after="0"/>
      </w:pPr>
      <w:r>
        <w:rPr/>
        <w:t xml:space="preserve">第一节 全球资源竞争格局演变与深地战略价值</w:t>
      </w:r>
    </w:p>
    <w:p>
      <w:pPr>
        <w:spacing w:before="75" w:after="0"/>
      </w:pPr>
      <w:r>
        <w:rPr/>
        <w:t xml:space="preserve">一、浅部资源枯竭趋势与深地开发必然性分析</w:t>
      </w:r>
    </w:p>
    <w:p>
      <w:pPr>
        <w:spacing w:before="75" w:after="0"/>
      </w:pPr>
      <w:r>
        <w:rPr/>
        <w:t xml:space="preserve">二、主要国家深地资源战略对比与博弈态势</w:t>
      </w:r>
    </w:p>
    <w:p>
      <w:pPr>
        <w:spacing w:before="75" w:after="0"/>
      </w:pPr>
      <w:r>
        <w:rPr/>
        <w:t xml:space="preserve">三、中国资源安全新范式下的深地价值重估</w:t>
      </w:r>
    </w:p>
    <w:p>
      <w:pPr>
        <w:spacing w:before="75" w:after="0"/>
      </w:pPr>
      <w:r>
        <w:rPr/>
        <w:t xml:space="preserve">第二节 “十五五”规划期深地产业顶层设计与政策逻辑</w:t>
      </w:r>
    </w:p>
    <w:p>
      <w:pPr>
        <w:spacing w:before="75" w:after="0"/>
      </w:pPr>
      <w:r>
        <w:rPr/>
        <w:t xml:space="preserve">一、国家深地专项规划核心目标与实施路线图</w:t>
      </w:r>
    </w:p>
    <w:p>
      <w:pPr>
        <w:spacing w:before="75" w:after="0"/>
      </w:pPr>
      <w:r>
        <w:rPr/>
        <w:t xml:space="preserve">二、深地开发与碳中和目标的协同机制构建</w:t>
      </w:r>
    </w:p>
    <w:p>
      <w:pPr>
        <w:spacing w:before="75" w:after="0"/>
      </w:pPr>
      <w:r>
        <w:rPr/>
        <w:t xml:space="preserve">三、央地政策传导效应与区域差异化布局特征</w:t>
      </w:r>
    </w:p>
    <w:p>
      <w:pPr>
        <w:spacing w:before="75" w:after="0"/>
      </w:pPr>
      <w:r>
        <w:rPr/>
        <w:t xml:space="preserve">第三节 深地经济理论框架与产业边界界定</w:t>
      </w:r>
    </w:p>
    <w:p>
      <w:pPr>
        <w:spacing w:before="75" w:after="0"/>
      </w:pPr>
      <w:r>
        <w:rPr/>
        <w:t xml:space="preserve">一、深地资源全生命周期价值评估模型</w:t>
      </w:r>
    </w:p>
    <w:p>
      <w:pPr>
        <w:spacing w:before="75" w:after="0"/>
      </w:pPr>
      <w:r>
        <w:rPr/>
        <w:t xml:space="preserve">二、三维立体开发视角下的产业生态图谱</w:t>
      </w:r>
    </w:p>
    <w:p>
      <w:pPr>
        <w:spacing w:before="75" w:after="0"/>
      </w:pPr>
      <w:r>
        <w:rPr/>
        <w:t xml:space="preserve">三、深地经济与传统矿业的本质区别与演进路径</w:t>
      </w:r>
    </w:p>
    <w:p>
      <w:pPr>
        <w:spacing w:before="75" w:after="0"/>
      </w:pPr>
      <w:r>
        <w:rPr>
          <w:b w:val="1"/>
          <w:bCs w:val="1"/>
        </w:rPr>
        <w:t xml:space="preserve">第二章 全球深地资源开发现状与技术演进趋势</w:t>
      </w:r>
    </w:p>
    <w:p>
      <w:pPr>
        <w:spacing w:before="75" w:after="0"/>
      </w:pPr>
      <w:r>
        <w:rPr/>
        <w:t xml:space="preserve">第一节 国际深地勘探开发技术前沿突破</w:t>
      </w:r>
    </w:p>
    <w:p>
      <w:pPr>
        <w:spacing w:before="75" w:after="0"/>
      </w:pPr>
      <w:r>
        <w:rPr/>
        <w:t xml:space="preserve">一、万米级超深钻探装备技术路线与工程实践</w:t>
      </w:r>
    </w:p>
    <w:p>
      <w:pPr>
        <w:spacing w:before="75" w:after="0"/>
      </w:pPr>
      <w:r>
        <w:rPr/>
        <w:t xml:space="preserve">二、量子地球物理探测技术应用进展与商业化前景</w:t>
      </w:r>
    </w:p>
    <w:p>
      <w:pPr>
        <w:spacing w:before="75" w:after="0"/>
      </w:pPr>
      <w:r>
        <w:rPr/>
        <w:t xml:space="preserve">三、智能掘进系统自主决策能力与可靠性验证</w:t>
      </w:r>
    </w:p>
    <w:p>
      <w:pPr>
        <w:spacing w:before="75" w:after="0"/>
      </w:pPr>
      <w:r>
        <w:rPr/>
        <w:t xml:space="preserve">第二节 主要深地资源国发展模式比较</w:t>
      </w:r>
    </w:p>
    <w:p>
      <w:pPr>
        <w:spacing w:before="75" w:after="0"/>
      </w:pPr>
      <w:r>
        <w:rPr/>
        <w:t xml:space="preserve">一、北欧地下空间综合利用与可持续发展模式</w:t>
      </w:r>
    </w:p>
    <w:p>
      <w:pPr>
        <w:spacing w:before="75" w:after="0"/>
      </w:pPr>
      <w:r>
        <w:rPr/>
        <w:t xml:space="preserve">二、北美深部油气与地热资源商业化开发路径</w:t>
      </w:r>
    </w:p>
    <w:p>
      <w:pPr>
        <w:spacing w:before="75" w:after="0"/>
      </w:pPr>
      <w:r>
        <w:rPr/>
        <w:t xml:space="preserve">三、澳大利亚深部金属矿产勘探投资机制分析</w:t>
      </w:r>
    </w:p>
    <w:p>
      <w:pPr>
        <w:spacing w:before="75" w:after="0"/>
      </w:pPr>
      <w:r>
        <w:rPr/>
        <w:t xml:space="preserve">第三节 全球深地产业市场格局与资本流向</w:t>
      </w:r>
    </w:p>
    <w:p>
      <w:pPr>
        <w:spacing w:before="75" w:after="0"/>
      </w:pPr>
      <w:r>
        <w:rPr/>
        <w:t xml:space="preserve">一、2024-2025年全球深地领域投融资数据解析</w:t>
      </w:r>
    </w:p>
    <w:p>
      <w:pPr>
        <w:spacing w:before="75" w:after="0"/>
      </w:pPr>
      <w:r>
        <w:rPr/>
        <w:t xml:space="preserve">二、国际矿业巨头深地项目储备与产能布局</w:t>
      </w:r>
    </w:p>
    <w:p>
      <w:pPr>
        <w:spacing w:before="75" w:after="0"/>
      </w:pPr>
      <w:r>
        <w:rPr/>
        <w:t xml:space="preserve">三、技术壁垒下的全球产业链分工与依赖关系</w:t>
      </w:r>
    </w:p>
    <w:p>
      <w:pPr>
        <w:spacing w:before="75" w:after="0"/>
      </w:pPr>
      <w:r>
        <w:rPr>
          <w:b w:val="1"/>
          <w:bCs w:val="1"/>
        </w:rPr>
        <w:t xml:space="preserve">第三章 中国深地资源禀赋与地质战略价值评估</w:t>
      </w:r>
    </w:p>
    <w:p>
      <w:pPr>
        <w:spacing w:before="75" w:after="0"/>
      </w:pPr>
      <w:r>
        <w:rPr/>
        <w:t xml:space="preserve">第一节 深部能源矿产资源潜力再评价</w:t>
      </w:r>
    </w:p>
    <w:p>
      <w:pPr>
        <w:spacing w:before="75" w:after="0"/>
      </w:pPr>
      <w:r>
        <w:rPr/>
        <w:t xml:space="preserve">一、深部油气资源(含页岩气、致密油)储量新认识</w:t>
      </w:r>
    </w:p>
    <w:p>
      <w:pPr>
        <w:spacing w:before="75" w:after="0"/>
      </w:pPr>
      <w:r>
        <w:rPr/>
        <w:t xml:space="preserve">二、深部固体矿产(铜、金、铀等)勘探突破方向</w:t>
      </w:r>
    </w:p>
    <w:p>
      <w:pPr>
        <w:spacing w:before="75" w:after="0"/>
      </w:pPr>
      <w:r>
        <w:rPr/>
        <w:t xml:space="preserve">三、深部地热能与天然气水合物资源潜力分级</w:t>
      </w:r>
    </w:p>
    <w:p>
      <w:pPr>
        <w:spacing w:before="75" w:after="0"/>
      </w:pPr>
      <w:r>
        <w:rPr/>
        <w:t xml:space="preserve">第二节 重点成矿区带深部地质特征与靶区优选</w:t>
      </w:r>
    </w:p>
    <w:p>
      <w:pPr>
        <w:spacing w:before="75" w:after="0"/>
      </w:pPr>
      <w:r>
        <w:rPr/>
        <w:t xml:space="preserve">一、环太平洋成矿域深部结构探测最新成果</w:t>
      </w:r>
    </w:p>
    <w:p>
      <w:pPr>
        <w:spacing w:before="75" w:after="0"/>
      </w:pPr>
      <w:r>
        <w:rPr/>
        <w:t xml:space="preserve">二、特提斯-喜马拉雅成矿带深部找矿模型</w:t>
      </w:r>
    </w:p>
    <w:p>
      <w:pPr>
        <w:spacing w:before="75" w:after="0"/>
      </w:pPr>
      <w:r>
        <w:rPr/>
        <w:t xml:space="preserve">三、华北克拉通破坏区深部资源赋存规律与勘探风险</w:t>
      </w:r>
    </w:p>
    <w:p>
      <w:pPr>
        <w:spacing w:before="75" w:after="0"/>
      </w:pPr>
      <w:r>
        <w:rPr/>
        <w:t xml:space="preserve">第三节 深地资源国家战略储备体系构建</w:t>
      </w:r>
    </w:p>
    <w:p>
      <w:pPr>
        <w:spacing w:before="75" w:after="0"/>
      </w:pPr>
      <w:r>
        <w:rPr/>
        <w:t xml:space="preserve">一、战略矿产深部储备基地选址与建设标准</w:t>
      </w:r>
    </w:p>
    <w:p>
      <w:pPr>
        <w:spacing w:before="75" w:after="0"/>
      </w:pPr>
      <w:r>
        <w:rPr/>
        <w:t xml:space="preserve">二、储备规模动态调整机制与经济性分析</w:t>
      </w:r>
    </w:p>
    <w:p>
      <w:pPr>
        <w:spacing w:before="75" w:after="0"/>
      </w:pPr>
      <w:r>
        <w:rPr/>
        <w:t xml:space="preserve">三、应急响应能力与地缘政治风险对冲策略</w:t>
      </w:r>
    </w:p>
    <w:p>
      <w:pPr>
        <w:spacing w:before="75" w:after="0"/>
      </w:pPr>
      <w:r>
        <w:rPr>
          <w:b w:val="1"/>
          <w:bCs w:val="1"/>
        </w:rPr>
        <w:t xml:space="preserve">第四章 深地资源勘探技术体系与装备创新</w:t>
      </w:r>
    </w:p>
    <w:p>
      <w:pPr>
        <w:spacing w:before="75" w:after="0"/>
      </w:pPr>
      <w:r>
        <w:rPr/>
        <w:t xml:space="preserve">第一节 高精度地球物理探测技术集群</w:t>
      </w:r>
    </w:p>
    <w:p>
      <w:pPr>
        <w:spacing w:before="75" w:after="0"/>
      </w:pPr>
      <w:r>
        <w:rPr/>
        <w:t xml:space="preserve">一、宽频带大地电磁测深技术三维反演精度提升</w:t>
      </w:r>
    </w:p>
    <w:p>
      <w:pPr>
        <w:spacing w:before="75" w:after="0"/>
      </w:pPr>
      <w:r>
        <w:rPr/>
        <w:t xml:space="preserve">二、分布式光纤声波传感(das)在深部勘探中的应用</w:t>
      </w:r>
    </w:p>
    <w:p>
      <w:pPr>
        <w:spacing w:before="75" w:after="0"/>
      </w:pPr>
      <w:r>
        <w:rPr/>
        <w:t xml:space="preserve">三、航空-地面-井中联合探测技术体系构建</w:t>
      </w:r>
    </w:p>
    <w:p>
      <w:pPr>
        <w:spacing w:before="75" w:after="0"/>
      </w:pPr>
      <w:r>
        <w:rPr/>
        <w:t xml:space="preserve">第二节 智能钻探与取样技术突破</w:t>
      </w:r>
    </w:p>
    <w:p>
      <w:pPr>
        <w:spacing w:before="75" w:after="0"/>
      </w:pPr>
      <w:r>
        <w:rPr/>
        <w:t xml:space="preserve">一、旋转导向钻井系统国产化率与性能对比</w:t>
      </w:r>
    </w:p>
    <w:p>
      <w:pPr>
        <w:spacing w:before="75" w:after="0"/>
      </w:pPr>
      <w:r>
        <w:rPr/>
        <w:t xml:space="preserve">二、随钻测井(lwd)数据实时传输与智能决策</w:t>
      </w:r>
    </w:p>
    <w:p>
      <w:pPr>
        <w:spacing w:before="75" w:after="0"/>
      </w:pPr>
      <w:r>
        <w:rPr/>
        <w:t xml:space="preserve">三、深部原位保真取样技术难题与解决方案</w:t>
      </w:r>
    </w:p>
    <w:p>
      <w:pPr>
        <w:spacing w:before="75" w:after="0"/>
      </w:pPr>
      <w:r>
        <w:rPr/>
        <w:t xml:space="preserve">第三节 深地探测装备产业链自主可控分析</w:t>
      </w:r>
    </w:p>
    <w:p>
      <w:pPr>
        <w:spacing w:before="75" w:after="0"/>
      </w:pPr>
      <w:r>
        <w:rPr/>
        <w:t xml:space="preserve">一、高端勘探仪器核心元器件进口替代进程</w:t>
      </w:r>
    </w:p>
    <w:p>
      <w:pPr>
        <w:spacing w:before="75" w:after="0"/>
      </w:pPr>
      <w:r>
        <w:rPr/>
        <w:t xml:space="preserve">二、智能钻机装备制造能力与市场集中度</w:t>
      </w:r>
    </w:p>
    <w:p>
      <w:pPr>
        <w:spacing w:before="75" w:after="0"/>
      </w:pPr>
      <w:r>
        <w:rPr/>
        <w:t xml:space="preserve">三、勘探软件平台生态建设与数据安全挑战</w:t>
      </w:r>
    </w:p>
    <w:p>
      <w:pPr>
        <w:spacing w:before="75" w:after="0"/>
      </w:pPr>
      <w:r>
        <w:rPr>
          <w:b w:val="1"/>
          <w:bCs w:val="1"/>
        </w:rPr>
        <w:t xml:space="preserve">第五章 深部矿产资源开采技术与工程实践</w:t>
      </w:r>
    </w:p>
    <w:p>
      <w:pPr>
        <w:spacing w:before="75" w:after="0"/>
      </w:pPr>
      <w:r>
        <w:rPr/>
        <w:t xml:space="preserve">第一节 深部硬岩矿山开采技术革新</w:t>
      </w:r>
    </w:p>
    <w:p>
      <w:pPr>
        <w:spacing w:before="75" w:after="0"/>
      </w:pPr>
      <w:r>
        <w:rPr/>
        <w:t xml:space="preserve">一、深部高应力岩爆预测预警与主动防控体系</w:t>
      </w:r>
    </w:p>
    <w:p>
      <w:pPr>
        <w:spacing w:before="75" w:after="0"/>
      </w:pPr>
      <w:r>
        <w:rPr/>
        <w:t xml:space="preserve">二、无人化采矿装备集群协同作业模式</w:t>
      </w:r>
    </w:p>
    <w:p>
      <w:pPr>
        <w:spacing w:before="75" w:after="0"/>
      </w:pPr>
      <w:r>
        <w:rPr/>
        <w:t xml:space="preserve">三、深部矿石智能分选与连续运输系统</w:t>
      </w:r>
    </w:p>
    <w:p>
      <w:pPr>
        <w:spacing w:before="75" w:after="0"/>
      </w:pPr>
      <w:r>
        <w:rPr/>
        <w:t xml:space="preserve">第二节 深部软岩与破碎带安全开采</w:t>
      </w:r>
    </w:p>
    <w:p>
      <w:pPr>
        <w:spacing w:before="75" w:after="0"/>
      </w:pPr>
      <w:r>
        <w:rPr/>
        <w:t xml:space="preserve">一、流变围岩大变形控制理论与支护技术</w:t>
      </w:r>
    </w:p>
    <w:p>
      <w:pPr>
        <w:spacing w:before="75" w:after="0"/>
      </w:pPr>
      <w:r>
        <w:rPr/>
        <w:t xml:space="preserve">二、深部含水层下开采水害防控关键技术</w:t>
      </w:r>
    </w:p>
    <w:p>
      <w:pPr>
        <w:spacing w:before="75" w:after="0"/>
      </w:pPr>
      <w:r>
        <w:rPr/>
        <w:t xml:space="preserve">三、极端环境下矿工生命保障系统标准</w:t>
      </w:r>
    </w:p>
    <w:p>
      <w:pPr>
        <w:spacing w:before="75" w:after="0"/>
      </w:pPr>
      <w:r>
        <w:rPr/>
        <w:t xml:space="preserve">第三节 深部资源原位转化与改质技术</w:t>
      </w:r>
    </w:p>
    <w:p>
      <w:pPr>
        <w:spacing w:before="75" w:after="0"/>
      </w:pPr>
      <w:r>
        <w:rPr/>
        <w:t xml:space="preserve">一、深部煤炭地下气化(ucg)技术经济评价</w:t>
      </w:r>
    </w:p>
    <w:p>
      <w:pPr>
        <w:spacing w:before="75" w:after="0"/>
      </w:pPr>
      <w:r>
        <w:rPr/>
        <w:t xml:space="preserve">二、深部原位溶浸采矿环境风险评估</w:t>
      </w:r>
    </w:p>
    <w:p>
      <w:pPr>
        <w:spacing w:before="75" w:after="0"/>
      </w:pPr>
      <w:r>
        <w:rPr/>
        <w:t xml:space="preserve">三、超临界流体萃取深部稀有金属可行性</w:t>
      </w:r>
    </w:p>
    <w:p>
      <w:pPr>
        <w:spacing w:before="75" w:after="0"/>
      </w:pPr>
      <w:r>
        <w:rPr>
          <w:b w:val="1"/>
          <w:bCs w:val="1"/>
        </w:rPr>
        <w:t xml:space="preserve">第六章 深地能源开发技术体系与产业化路径</w:t>
      </w:r>
    </w:p>
    <w:p>
      <w:pPr>
        <w:spacing w:before="75" w:after="0"/>
      </w:pPr>
      <w:r>
        <w:rPr/>
        <w:t xml:space="preserve">第一节 深部地热资源梯级开发模式</w:t>
      </w:r>
    </w:p>
    <w:p>
      <w:pPr>
        <w:spacing w:before="75" w:after="0"/>
      </w:pPr>
      <w:r>
        <w:rPr/>
        <w:t xml:space="preserve">一、干热岩(egs)人工热储建造技术瓶颈</w:t>
      </w:r>
    </w:p>
    <w:p>
      <w:pPr>
        <w:spacing w:before="75" w:after="0"/>
      </w:pPr>
      <w:r>
        <w:rPr/>
        <w:t xml:space="preserve">二、中深层地埋管换热系统能效优化</w:t>
      </w:r>
    </w:p>
    <w:p>
      <w:pPr>
        <w:spacing w:before="75" w:after="0"/>
      </w:pPr>
      <w:r>
        <w:rPr/>
        <w:t xml:space="preserve">三、地热发电-供暖-农业综合利用效益分析</w:t>
      </w:r>
    </w:p>
    <w:p>
      <w:pPr>
        <w:spacing w:before="75" w:after="0"/>
      </w:pPr>
      <w:r>
        <w:rPr/>
        <w:t xml:space="preserve">第二节 深部油气资源增储上产技术</w:t>
      </w:r>
    </w:p>
    <w:p>
      <w:pPr>
        <w:spacing w:before="75" w:after="0"/>
      </w:pPr>
      <w:r>
        <w:rPr/>
        <w:t xml:space="preserve">一、深层-超深层油气成藏理论新认识</w:t>
      </w:r>
    </w:p>
    <w:p>
      <w:pPr>
        <w:spacing w:before="75" w:after="0"/>
      </w:pPr>
      <w:r>
        <w:rPr/>
        <w:t xml:space="preserve">二、深部储层改造与提高采收率技术</w:t>
      </w:r>
    </w:p>
    <w:p>
      <w:pPr>
        <w:spacing w:before="75" w:after="0"/>
      </w:pPr>
      <w:r>
        <w:rPr/>
        <w:t xml:space="preserve">三、深部油气勘探开发经济门槛与商业模式</w:t>
      </w:r>
    </w:p>
    <w:p>
      <w:pPr>
        <w:spacing w:before="75" w:after="0"/>
      </w:pPr>
      <w:r>
        <w:rPr/>
        <w:t xml:space="preserve">第三节 天然气水合物与氢能地下储存</w:t>
      </w:r>
    </w:p>
    <w:p>
      <w:pPr>
        <w:spacing w:before="75" w:after="0"/>
      </w:pPr>
      <w:r>
        <w:rPr/>
        <w:t xml:space="preserve">一、海域天然气水合物试采技术进展与成本曲线</w:t>
      </w:r>
    </w:p>
    <w:p>
      <w:pPr>
        <w:spacing w:before="75" w:after="0"/>
      </w:pPr>
      <w:r>
        <w:rPr/>
        <w:t xml:space="preserve">二、地下盐穴储氢库选址评价与长期密封性安全</w:t>
      </w:r>
    </w:p>
    <w:p>
      <w:pPr>
        <w:spacing w:before="75" w:after="0"/>
      </w:pPr>
      <w:r>
        <w:rPr/>
        <w:t xml:space="preserve">三、深部含水层储氢潜力与多相渗流机制</w:t>
      </w:r>
    </w:p>
    <w:p>
      <w:pPr>
        <w:spacing w:before="75" w:after="0"/>
      </w:pPr>
      <w:r>
        <w:rPr>
          <w:b w:val="1"/>
          <w:bCs w:val="1"/>
        </w:rPr>
        <w:t xml:space="preserve">第七章 深地空间综合利用与功能拓展</w:t>
      </w:r>
    </w:p>
    <w:p>
      <w:pPr>
        <w:spacing w:before="75" w:after="0"/>
      </w:pPr>
      <w:r>
        <w:rPr/>
        <w:t xml:space="preserve">第一节 城市深部空间立体化开发模式</w:t>
      </w:r>
    </w:p>
    <w:p>
      <w:pPr>
        <w:spacing w:before="75" w:after="0"/>
      </w:pPr>
      <w:r>
        <w:rPr/>
        <w:t xml:space="preserve">一、地下交通网络(地铁、隧道、地下物流管道)深层延伸趋势</w:t>
      </w:r>
    </w:p>
    <w:p>
      <w:pPr>
        <w:spacing w:before="75" w:after="0"/>
      </w:pPr>
      <w:r>
        <w:rPr/>
        <w:t xml:space="preserve">二、深部市政基础设施(管廊、水库)布局优化</w:t>
      </w:r>
    </w:p>
    <w:p>
      <w:pPr>
        <w:spacing w:before="75" w:after="0"/>
      </w:pPr>
      <w:r>
        <w:rPr/>
        <w:t xml:space="preserve">三、地下数据中心与精密制造空间需求分析</w:t>
      </w:r>
    </w:p>
    <w:p>
      <w:pPr>
        <w:spacing w:before="75" w:after="0"/>
      </w:pPr>
      <w:r>
        <w:rPr/>
        <w:t xml:space="preserve">第二节 深地储能与战略物资储备</w:t>
      </w:r>
    </w:p>
    <w:p>
      <w:pPr>
        <w:spacing w:before="75" w:after="0"/>
      </w:pPr>
      <w:r>
        <w:rPr/>
        <w:t xml:space="preserve">一、压缩空气储能(caes)深部洞穴利用技术</w:t>
      </w:r>
    </w:p>
    <w:p>
      <w:pPr>
        <w:spacing w:before="75" w:after="0"/>
      </w:pPr>
      <w:r>
        <w:rPr/>
        <w:t xml:space="preserve">二、石油战略储备地下库建设运营成本分析</w:t>
      </w:r>
    </w:p>
    <w:p>
      <w:pPr>
        <w:spacing w:before="75" w:after="0"/>
      </w:pPr>
      <w:r>
        <w:rPr/>
        <w:t xml:space="preserve">三、核废料深部地质处置技术路线与社会接受度</w:t>
      </w:r>
    </w:p>
    <w:p>
      <w:pPr>
        <w:spacing w:before="75" w:after="0"/>
      </w:pPr>
      <w:r>
        <w:rPr/>
        <w:t xml:space="preserve">第三节 深部特殊环境科学研究平台</w:t>
      </w:r>
    </w:p>
    <w:p>
      <w:pPr>
        <w:spacing w:before="75" w:after="0"/>
      </w:pPr>
      <w:r>
        <w:rPr/>
        <w:t xml:space="preserve">一、深地实验室低本底物理探测条件评价</w:t>
      </w:r>
    </w:p>
    <w:p>
      <w:pPr>
        <w:spacing w:before="75" w:after="0"/>
      </w:pPr>
      <w:r>
        <w:rPr/>
        <w:t xml:space="preserve">二、深部微生物资源勘探与生物技术应用</w:t>
      </w:r>
    </w:p>
    <w:p>
      <w:pPr>
        <w:spacing w:before="75" w:after="0"/>
      </w:pPr>
      <w:r>
        <w:rPr/>
        <w:t xml:space="preserve">三、深地环境模拟与材料腐蚀试验标准</w:t>
      </w:r>
    </w:p>
    <w:p>
      <w:pPr>
        <w:spacing w:before="75" w:after="0"/>
      </w:pPr>
      <w:r>
        <w:rPr>
          <w:b w:val="1"/>
          <w:bCs w:val="1"/>
        </w:rPr>
        <w:t xml:space="preserve">第八章 深地开发安全风险识别与防控体系</w:t>
      </w:r>
    </w:p>
    <w:p>
      <w:pPr>
        <w:spacing w:before="75" w:after="0"/>
      </w:pPr>
      <w:r>
        <w:rPr/>
        <w:t xml:space="preserve">第一节 地质安全隐患监测预警</w:t>
      </w:r>
    </w:p>
    <w:p>
      <w:pPr>
        <w:spacing w:before="75" w:after="0"/>
      </w:pPr>
      <w:r>
        <w:rPr/>
        <w:t xml:space="preserve">一、微地震监测网络布设与震源定位精度</w:t>
      </w:r>
    </w:p>
    <w:p>
      <w:pPr>
        <w:spacing w:before="75" w:after="0"/>
      </w:pPr>
      <w:r>
        <w:rPr/>
        <w:t xml:space="preserve">二、地下水位动态变化与诱发地震风险关联性</w:t>
      </w:r>
    </w:p>
    <w:p>
      <w:pPr>
        <w:spacing w:before="75" w:after="0"/>
      </w:pPr>
      <w:r>
        <w:rPr/>
        <w:t xml:space="preserve">三、深部地温场异常对工程稳定性影响</w:t>
      </w:r>
    </w:p>
    <w:p>
      <w:pPr>
        <w:spacing w:before="75" w:after="0"/>
      </w:pPr>
      <w:r>
        <w:rPr/>
        <w:t xml:space="preserve">第二节 工程结构全生命周期安全</w:t>
      </w:r>
    </w:p>
    <w:p>
      <w:pPr>
        <w:spacing w:before="75" w:after="0"/>
      </w:pPr>
      <w:r>
        <w:rPr/>
        <w:t xml:space="preserve">一、深部井巷工程支护结构耐久性退化规律</w:t>
      </w:r>
    </w:p>
    <w:p>
      <w:pPr>
        <w:spacing w:before="75" w:after="0"/>
      </w:pPr>
      <w:r>
        <w:rPr/>
        <w:t xml:space="preserve">二、地下空间防水、防火、防爆综合防护体系</w:t>
      </w:r>
    </w:p>
    <w:p>
      <w:pPr>
        <w:spacing w:before="75" w:after="0"/>
      </w:pPr>
      <w:r>
        <w:rPr/>
        <w:t xml:space="preserve">三、极端灾害下深地设施应急响应能力评估</w:t>
      </w:r>
    </w:p>
    <w:p>
      <w:pPr>
        <w:spacing w:before="75" w:after="0"/>
      </w:pPr>
      <w:r>
        <w:rPr/>
        <w:t xml:space="preserve">第三节 职业健康与生态环境影响</w:t>
      </w:r>
    </w:p>
    <w:p>
      <w:pPr>
        <w:spacing w:before="75" w:after="0"/>
      </w:pPr>
      <w:r>
        <w:rPr/>
        <w:t xml:space="preserve">一、深部作业环境氡气、粉尘暴露限值研究</w:t>
      </w:r>
    </w:p>
    <w:p>
      <w:pPr>
        <w:spacing w:before="75" w:after="0"/>
      </w:pPr>
      <w:r>
        <w:rPr/>
        <w:t xml:space="preserve">二、深地开发对地表生态系统的扰动监测</w:t>
      </w:r>
    </w:p>
    <w:p>
      <w:pPr>
        <w:spacing w:before="75" w:after="0"/>
      </w:pPr>
      <w:r>
        <w:rPr/>
        <w:t xml:space="preserve">三、闭坑矿山深部环境修复技术规范与责任界定</w:t>
      </w:r>
    </w:p>
    <w:p>
      <w:pPr>
        <w:spacing w:before="75" w:after="0"/>
      </w:pPr>
      <w:r>
        <w:rPr>
          <w:b w:val="1"/>
          <w:bCs w:val="1"/>
        </w:rPr>
        <w:t xml:space="preserve">第九章 深地资源开发经济价值评估模型</w:t>
      </w:r>
    </w:p>
    <w:p>
      <w:pPr>
        <w:spacing w:before="75" w:after="0"/>
      </w:pPr>
      <w:r>
        <w:rPr/>
        <w:t xml:space="preserve">第一节 深地项目全成本-效益分析框架</w:t>
      </w:r>
    </w:p>
    <w:p>
      <w:pPr>
        <w:spacing w:before="75" w:after="0"/>
      </w:pPr>
      <w:r>
        <w:rPr/>
        <w:t xml:space="preserve">一、超深勘探开发投资强度与成本构成(2024-2025年)</w:t>
      </w:r>
    </w:p>
    <w:p>
      <w:pPr>
        <w:spacing w:before="75" w:after="0"/>
      </w:pPr>
      <w:r>
        <w:rPr/>
        <w:t xml:space="preserve">二、深地资源开发不确定性风险溢价量化方法</w:t>
      </w:r>
    </w:p>
    <w:p>
      <w:pPr>
        <w:spacing w:before="75" w:after="0"/>
      </w:pPr>
      <w:r>
        <w:rPr/>
        <w:t xml:space="preserve">三、不同深度区间资源开发经济临界值测算</w:t>
      </w:r>
    </w:p>
    <w:p>
      <w:pPr>
        <w:spacing w:before="75" w:after="0"/>
      </w:pPr>
      <w:r>
        <w:rPr/>
        <w:t xml:space="preserve">第二节 深地产业对区域经济带动效应</w:t>
      </w:r>
    </w:p>
    <w:p>
      <w:pPr>
        <w:spacing w:before="75" w:after="0"/>
      </w:pPr>
      <w:r>
        <w:rPr/>
        <w:t xml:space="preserve">一、深地勘探开发投资乘数效应实证研究</w:t>
      </w:r>
    </w:p>
    <w:p>
      <w:pPr>
        <w:spacing w:before="75" w:after="0"/>
      </w:pPr>
      <w:r>
        <w:rPr/>
        <w:t xml:space="preserve">二、深地产业链上下游就业创造能力评估</w:t>
      </w:r>
    </w:p>
    <w:p>
      <w:pPr>
        <w:spacing w:before="75" w:after="0"/>
      </w:pPr>
      <w:r>
        <w:rPr/>
        <w:t xml:space="preserve">三、资源型城市深地转型路径与gdp增长贡献</w:t>
      </w:r>
    </w:p>
    <w:p>
      <w:pPr>
        <w:spacing w:before="75" w:after="0"/>
      </w:pPr>
      <w:r>
        <w:rPr/>
        <w:t xml:space="preserve">第三节 深地资源战略价值货币化评估</w:t>
      </w:r>
    </w:p>
    <w:p>
      <w:pPr>
        <w:spacing w:before="75" w:after="0"/>
      </w:pPr>
      <w:r>
        <w:rPr/>
        <w:t xml:space="preserve">一、资源安全储备的期权价值模型</w:t>
      </w:r>
    </w:p>
    <w:p>
      <w:pPr>
        <w:spacing w:before="75" w:after="0"/>
      </w:pPr>
      <w:r>
        <w:rPr/>
        <w:t xml:space="preserve">二、地缘政治风险降低的经济效益估算</w:t>
      </w:r>
    </w:p>
    <w:p>
      <w:pPr>
        <w:spacing w:before="75" w:after="0"/>
      </w:pPr>
      <w:r>
        <w:rPr/>
        <w:t xml:space="preserve">三、深地开发技术外溢效应对其他产业影响</w:t>
      </w:r>
    </w:p>
    <w:p>
      <w:pPr>
        <w:spacing w:before="75" w:after="0"/>
      </w:pPr>
      <w:r>
        <w:rPr>
          <w:b w:val="1"/>
          <w:bCs w:val="1"/>
        </w:rPr>
        <w:t xml:space="preserve">第十章 深地产业投融资机制与资本路径</w:t>
      </w:r>
    </w:p>
    <w:p>
      <w:pPr>
        <w:spacing w:before="75" w:after="0"/>
      </w:pPr>
      <w:r>
        <w:rPr/>
        <w:t xml:space="preserve">第一节 多元化投融资模式创新</w:t>
      </w:r>
    </w:p>
    <w:p>
      <w:pPr>
        <w:spacing w:before="75" w:after="0"/>
      </w:pPr>
      <w:r>
        <w:rPr/>
        <w:t xml:space="preserve">一、深地勘探风险投资基金运作机制与案例</w:t>
      </w:r>
    </w:p>
    <w:p>
      <w:pPr>
        <w:spacing w:before="75" w:after="0"/>
      </w:pPr>
      <w:r>
        <w:rPr/>
        <w:t xml:space="preserve">二、基础设施reits在深地项目中的应用边界</w:t>
      </w:r>
    </w:p>
    <w:p>
      <w:pPr>
        <w:spacing w:before="75" w:after="0"/>
      </w:pPr>
      <w:r>
        <w:rPr/>
        <w:t xml:space="preserve">三、绿色金融工具(碳减排贷款)适配性分析</w:t>
      </w:r>
    </w:p>
    <w:p>
      <w:pPr>
        <w:spacing w:before="75" w:after="0"/>
      </w:pPr>
      <w:r>
        <w:rPr/>
        <w:t xml:space="preserve">第二节 深地企业资本市场表现</w:t>
      </w:r>
    </w:p>
    <w:p>
      <w:pPr>
        <w:spacing w:before="75" w:after="0"/>
      </w:pPr>
      <w:r>
        <w:rPr/>
        <w:t xml:space="preserve">一、a股深地概念上市公司估值水平与财务指标</w:t>
      </w:r>
    </w:p>
    <w:p>
      <w:pPr>
        <w:spacing w:before="75" w:after="0"/>
      </w:pPr>
      <w:r>
        <w:rPr/>
        <w:t xml:space="preserve">二、深地科技企业ipo审核关注点与募投方向</w:t>
      </w:r>
    </w:p>
    <w:p>
      <w:pPr>
        <w:spacing w:before="75" w:after="0"/>
      </w:pPr>
      <w:r>
        <w:rPr/>
        <w:t xml:space="preserve">三、深地项目海外融资模式与汇率风险管控</w:t>
      </w:r>
    </w:p>
    <w:p>
      <w:pPr>
        <w:spacing w:before="75" w:after="0"/>
      </w:pPr>
      <w:r>
        <w:rPr/>
        <w:t xml:space="preserve">第三节 政府引导基金与政策支持</w:t>
      </w:r>
    </w:p>
    <w:p>
      <w:pPr>
        <w:spacing w:before="75" w:after="0"/>
      </w:pPr>
      <w:r>
        <w:rPr/>
        <w:t xml:space="preserve">一、国家深地重大科技专项资金规模与投向</w:t>
      </w:r>
    </w:p>
    <w:p>
      <w:pPr>
        <w:spacing w:before="75" w:after="0"/>
      </w:pPr>
      <w:r>
        <w:rPr/>
        <w:t xml:space="preserve">二、地方深地产业引导基金设立模式与绩效评价</w:t>
      </w:r>
    </w:p>
    <w:p>
      <w:pPr>
        <w:spacing w:before="75" w:after="0"/>
      </w:pPr>
      <w:r>
        <w:rPr/>
        <w:t xml:space="preserve">三、深地项目政策性保险与风险分担机制</w:t>
      </w:r>
    </w:p>
    <w:p>
      <w:pPr>
        <w:spacing w:before="75" w:after="0"/>
      </w:pPr>
      <w:r>
        <w:rPr>
          <w:b w:val="1"/>
          <w:bCs w:val="1"/>
        </w:rPr>
        <w:t xml:space="preserve">第十一章 深地产业标准体系与认证机制</w:t>
      </w:r>
    </w:p>
    <w:p>
      <w:pPr>
        <w:spacing w:before="75" w:after="0"/>
      </w:pPr>
      <w:r>
        <w:rPr/>
        <w:t xml:space="preserve">第一节 深地勘探开发技术标准</w:t>
      </w:r>
    </w:p>
    <w:p>
      <w:pPr>
        <w:spacing w:before="75" w:after="0"/>
      </w:pPr>
      <w:r>
        <w:rPr/>
        <w:t xml:space="preserve">一、深部地球物理勘探数据格式与交换标准</w:t>
      </w:r>
    </w:p>
    <w:p>
      <w:pPr>
        <w:spacing w:before="75" w:after="0"/>
      </w:pPr>
      <w:r>
        <w:rPr/>
        <w:t xml:space="preserve">二、深井钻井工程质量验收规范(深度&gt;3000米)</w:t>
      </w:r>
    </w:p>
    <w:p>
      <w:pPr>
        <w:spacing w:before="75" w:after="0"/>
      </w:pPr>
      <w:r>
        <w:rPr/>
        <w:t xml:space="preserve">三、深部资源储量分类与估算标准修订方向</w:t>
      </w:r>
    </w:p>
    <w:p>
      <w:pPr>
        <w:spacing w:before="75" w:after="0"/>
      </w:pPr>
      <w:r>
        <w:rPr/>
        <w:t xml:space="preserve">第二节 深地安全与环保标准</w:t>
      </w:r>
    </w:p>
    <w:p>
      <w:pPr>
        <w:spacing w:before="75" w:after="0"/>
      </w:pPr>
      <w:r>
        <w:rPr/>
        <w:t xml:space="preserve">一、深部开采岩爆风险等级划分与防治标准</w:t>
      </w:r>
    </w:p>
    <w:p>
      <w:pPr>
        <w:spacing w:before="75" w:after="0"/>
      </w:pPr>
      <w:r>
        <w:rPr/>
        <w:t xml:space="preserve">二、深地开发活动地下水污染防治技术导则</w:t>
      </w:r>
    </w:p>
    <w:p>
      <w:pPr>
        <w:spacing w:before="75" w:after="0"/>
      </w:pPr>
      <w:r>
        <w:rPr/>
        <w:t xml:space="preserve">三、深部地热项目环境影响评价技术规范</w:t>
      </w:r>
    </w:p>
    <w:p>
      <w:pPr>
        <w:spacing w:before="75" w:after="0"/>
      </w:pPr>
      <w:r>
        <w:rPr/>
        <w:t xml:space="preserve">第三节 深地装备与产品认证</w:t>
      </w:r>
    </w:p>
    <w:p>
      <w:pPr>
        <w:spacing w:before="75" w:after="0"/>
      </w:pPr>
      <w:r>
        <w:rPr/>
        <w:t xml:space="preserve">一、智能钻探装备可靠性认证体系</w:t>
      </w:r>
    </w:p>
    <w:p>
      <w:pPr>
        <w:spacing w:before="75" w:after="0"/>
      </w:pPr>
      <w:r>
        <w:rPr/>
        <w:t xml:space="preserve">二、深地传感器计量校准标准</w:t>
      </w:r>
    </w:p>
    <w:p>
      <w:pPr>
        <w:spacing w:before="75" w:after="0"/>
      </w:pPr>
      <w:r>
        <w:rPr/>
        <w:t xml:space="preserve">三、深地软件平台功能与性能测试规范</w:t>
      </w:r>
    </w:p>
    <w:p>
      <w:pPr>
        <w:spacing w:before="75" w:after="0"/>
      </w:pPr>
      <w:r>
        <w:rPr>
          <w:b w:val="1"/>
          <w:bCs w:val="1"/>
        </w:rPr>
        <w:t xml:space="preserve">第十二章 深地产业链供应链生态构建</w:t>
      </w:r>
    </w:p>
    <w:p>
      <w:pPr>
        <w:spacing w:before="75" w:after="0"/>
      </w:pPr>
      <w:r>
        <w:rPr/>
        <w:t xml:space="preserve">第一节 上游关键材料与元器件</w:t>
      </w:r>
    </w:p>
    <w:p>
      <w:pPr>
        <w:spacing w:before="75" w:after="0"/>
      </w:pPr>
      <w:r>
        <w:rPr/>
        <w:t xml:space="preserve">一、高强度钻杆材料国产化性能指标对比</w:t>
      </w:r>
    </w:p>
    <w:p>
      <w:pPr>
        <w:spacing w:before="75" w:after="0"/>
      </w:pPr>
      <w:r>
        <w:rPr/>
        <w:t xml:space="preserve">二、耐高温测井仪器电子元器件供应链安全</w:t>
      </w:r>
    </w:p>
    <w:p>
      <w:pPr>
        <w:spacing w:before="75" w:after="0"/>
      </w:pPr>
      <w:r>
        <w:rPr/>
        <w:t xml:space="preserve">三、勘探开发用特种化学品市场需求分析</w:t>
      </w:r>
    </w:p>
    <w:p>
      <w:pPr>
        <w:spacing w:before="75" w:after="0"/>
      </w:pPr>
      <w:r>
        <w:rPr/>
        <w:t xml:space="preserve">第二节 中游装备制造与工程服务</w:t>
      </w:r>
    </w:p>
    <w:p>
      <w:pPr>
        <w:spacing w:before="75" w:after="0"/>
      </w:pPr>
      <w:r>
        <w:rPr/>
        <w:t xml:space="preserve">一、深地钻采装备产业集群区域分布与竞争力</w:t>
      </w:r>
    </w:p>
    <w:p>
      <w:pPr>
        <w:spacing w:before="75" w:after="0"/>
      </w:pPr>
      <w:r>
        <w:rPr/>
        <w:t xml:space="preserve">二、深地工程服务市场规模与头部企业份额</w:t>
      </w:r>
    </w:p>
    <w:p>
      <w:pPr>
        <w:spacing w:before="75" w:after="0"/>
      </w:pPr>
      <w:r>
        <w:rPr/>
        <w:t xml:space="preserve">三、数字孪生平台服务商技术能力评估</w:t>
      </w:r>
    </w:p>
    <w:p>
      <w:pPr>
        <w:spacing w:before="75" w:after="0"/>
      </w:pPr>
      <w:r>
        <w:rPr/>
        <w:t xml:space="preserve">第三节 下游资源运营与增值服务</w:t>
      </w:r>
    </w:p>
    <w:p>
      <w:pPr>
        <w:spacing w:before="75" w:after="0"/>
      </w:pPr>
      <w:r>
        <w:rPr/>
        <w:t xml:space="preserve">一、深部矿产资源开采权交易市场活跃度</w:t>
      </w:r>
    </w:p>
    <w:p>
      <w:pPr>
        <w:spacing w:before="75" w:after="0"/>
      </w:pPr>
      <w:r>
        <w:rPr/>
        <w:t xml:space="preserve">二、地热发电项目特许经营期收益模型</w:t>
      </w:r>
    </w:p>
    <w:p>
      <w:pPr>
        <w:spacing w:before="75" w:after="0"/>
      </w:pPr>
      <w:r>
        <w:rPr/>
        <w:t xml:space="preserve">三、深地空间产权界定与流转机制探索</w:t>
      </w:r>
    </w:p>
    <w:p>
      <w:pPr>
        <w:spacing w:before="75" w:after="0"/>
      </w:pPr>
      <w:r>
        <w:rPr>
          <w:b w:val="1"/>
          <w:bCs w:val="1"/>
        </w:rPr>
        <w:t xml:space="preserve">第十三章 深地产业数字化与智能化转型</w:t>
      </w:r>
    </w:p>
    <w:p>
      <w:pPr>
        <w:spacing w:before="75" w:after="0"/>
      </w:pPr>
      <w:r>
        <w:rPr/>
        <w:t xml:space="preserve">第一节 深地大数据平台建设</w:t>
      </w:r>
    </w:p>
    <w:p>
      <w:pPr>
        <w:spacing w:before="75" w:after="0"/>
      </w:pPr>
      <w:r>
        <w:rPr/>
        <w:t xml:space="preserve">一、全国深部地质数据中心架构与数据资源目录</w:t>
      </w:r>
    </w:p>
    <w:p>
      <w:pPr>
        <w:spacing w:before="75" w:after="0"/>
      </w:pPr>
      <w:r>
        <w:rPr/>
        <w:t xml:space="preserve">二、深地勘探开发数据治理体系与数据资产化路径</w:t>
      </w:r>
    </w:p>
    <w:p>
      <w:pPr>
        <w:spacing w:before="75" w:after="0"/>
      </w:pPr>
      <w:r>
        <w:rPr/>
        <w:t xml:space="preserve">三、基于区块链的深地数据共享与确权机制</w:t>
      </w:r>
    </w:p>
    <w:p>
      <w:pPr>
        <w:spacing w:before="75" w:after="0"/>
      </w:pPr>
      <w:r>
        <w:rPr/>
        <w:t xml:space="preserve">第二节 人工智能在深地领域的应用</w:t>
      </w:r>
    </w:p>
    <w:p>
      <w:pPr>
        <w:spacing w:before="75" w:after="0"/>
      </w:pPr>
      <w:r>
        <w:rPr/>
        <w:t xml:space="preserve">一、深度学习算法在地震资料解释中的准确率提升</w:t>
      </w:r>
    </w:p>
    <w:p>
      <w:pPr>
        <w:spacing w:before="75" w:after="0"/>
      </w:pPr>
      <w:r>
        <w:rPr/>
        <w:t xml:space="preserve">二、强化学习优化深井钻井参数的工程实践</w:t>
      </w:r>
    </w:p>
    <w:p>
      <w:pPr>
        <w:spacing w:before="75" w:after="0"/>
      </w:pPr>
      <w:r>
        <w:rPr/>
        <w:t xml:space="preserve">三、计算机视觉识别岩心矿物成分的效率对比</w:t>
      </w:r>
    </w:p>
    <w:p>
      <w:pPr>
        <w:spacing w:before="75" w:after="0"/>
      </w:pPr>
      <w:r>
        <w:rPr/>
        <w:t xml:space="preserve">第三节 深地数字孪生与元宇宙</w:t>
      </w:r>
    </w:p>
    <w:p>
      <w:pPr>
        <w:spacing w:before="75" w:after="0"/>
      </w:pPr>
      <w:r>
        <w:rPr/>
        <w:t xml:space="preserve">一、深部矿山数字孪生体构建与实时同步技术</w:t>
      </w:r>
    </w:p>
    <w:p>
      <w:pPr>
        <w:spacing w:before="75" w:after="0"/>
      </w:pPr>
      <w:r>
        <w:rPr/>
        <w:t xml:space="preserve">二、地下空间元宇宙平台在规划决策中的仿真应用</w:t>
      </w:r>
    </w:p>
    <w:p>
      <w:pPr>
        <w:spacing w:before="75" w:after="0"/>
      </w:pPr>
      <w:r>
        <w:rPr/>
        <w:t xml:space="preserve">三、深地机器人远程操控与虚拟现实培训系统</w:t>
      </w:r>
    </w:p>
    <w:p>
      <w:pPr>
        <w:spacing w:before="75" w:after="0"/>
      </w:pPr>
      <w:r>
        <w:rPr>
          <w:b w:val="1"/>
          <w:bCs w:val="1"/>
        </w:rPr>
        <w:t xml:space="preserve">第十四章 深地开发生态环境影响与协同治理</w:t>
      </w:r>
    </w:p>
    <w:p>
      <w:pPr>
        <w:spacing w:before="75" w:after="0"/>
      </w:pPr>
      <w:r>
        <w:rPr/>
        <w:t xml:space="preserve">第一节 深地活动对地表生态系统的影响机制</w:t>
      </w:r>
    </w:p>
    <w:p>
      <w:pPr>
        <w:spacing w:before="75" w:after="0"/>
      </w:pPr>
      <w:r>
        <w:rPr/>
        <w:t xml:space="preserve">一、深部抽水导致地表沉降的监测数据(2024-2025年)</w:t>
      </w:r>
    </w:p>
    <w:p>
      <w:pPr>
        <w:spacing w:before="75" w:after="0"/>
      </w:pPr>
      <w:r>
        <w:rPr/>
        <w:t xml:space="preserve">二、深地开发噪音与振动对生物多样性的影响半径</w:t>
      </w:r>
    </w:p>
    <w:p>
      <w:pPr>
        <w:spacing w:before="75" w:after="0"/>
      </w:pPr>
      <w:r>
        <w:rPr/>
        <w:t xml:space="preserve">三、地下水质变化对河流湖泊的长期生态效应</w:t>
      </w:r>
    </w:p>
    <w:p>
      <w:pPr>
        <w:spacing w:before="75" w:after="0"/>
      </w:pPr>
      <w:r>
        <w:rPr/>
        <w:t xml:space="preserve">第二节 深地资源开发的碳排放与碳汇</w:t>
      </w:r>
    </w:p>
    <w:p>
      <w:pPr>
        <w:spacing w:before="75" w:after="0"/>
      </w:pPr>
      <w:r>
        <w:rPr/>
        <w:t xml:space="preserve">一、深部采矿碳排放强度与减排技术路径</w:t>
      </w:r>
    </w:p>
    <w:p>
      <w:pPr>
        <w:spacing w:before="75" w:after="0"/>
      </w:pPr>
      <w:r>
        <w:rPr/>
        <w:t xml:space="preserve">二、地热能源替代的碳减排效益核算(2025年基准)</w:t>
      </w:r>
    </w:p>
    <w:p>
      <w:pPr>
        <w:spacing w:before="75" w:after="0"/>
      </w:pPr>
      <w:r>
        <w:rPr/>
        <w:t xml:space="preserve">三、深地空间植被恢复与碳汇能力提升潜力</w:t>
      </w:r>
    </w:p>
    <w:p>
      <w:pPr>
        <w:spacing w:before="75" w:after="0"/>
      </w:pPr>
      <w:r>
        <w:rPr/>
        <w:t xml:space="preserve">第三节 深地-地表生态修复协同技术</w:t>
      </w:r>
    </w:p>
    <w:p>
      <w:pPr>
        <w:spacing w:before="75" w:after="0"/>
      </w:pPr>
      <w:r>
        <w:rPr/>
        <w:t xml:space="preserve">一、矿山地下开采与地表景观一体化设计</w:t>
      </w:r>
    </w:p>
    <w:p>
      <w:pPr>
        <w:spacing w:before="75" w:after="0"/>
      </w:pPr>
      <w:r>
        <w:rPr/>
        <w:t xml:space="preserve">二、深地卤水开采与盐湖生态保护的平衡机制</w:t>
      </w:r>
    </w:p>
    <w:p>
      <w:pPr>
        <w:spacing w:before="75" w:after="0"/>
      </w:pPr>
      <w:r>
        <w:rPr/>
        <w:t xml:space="preserve">三、闭坑深地工程绿色低碳封存技术标准</w:t>
      </w:r>
    </w:p>
    <w:p>
      <w:pPr>
        <w:spacing w:before="75" w:after="0"/>
      </w:pPr>
      <w:r>
        <w:rPr>
          <w:b w:val="1"/>
          <w:bCs w:val="1"/>
        </w:rPr>
        <w:t xml:space="preserve">第十五章 深地产业人才体系与能力建设</w:t>
      </w:r>
    </w:p>
    <w:p>
      <w:pPr>
        <w:spacing w:before="75" w:after="0"/>
      </w:pPr>
      <w:r>
        <w:rPr/>
        <w:t xml:space="preserve">第一节 深地领域学科发展与人才培养</w:t>
      </w:r>
    </w:p>
    <w:p>
      <w:pPr>
        <w:spacing w:before="75" w:after="0"/>
      </w:pPr>
      <w:r>
        <w:rPr/>
        <w:t xml:space="preserve">一、地质资源与地质工程学科深地方向课程体系建设</w:t>
      </w:r>
    </w:p>
    <w:p>
      <w:pPr>
        <w:spacing w:before="75" w:after="0"/>
      </w:pPr>
      <w:r>
        <w:rPr/>
        <w:t xml:space="preserve">二、深地勘探开发高端人才需求预测(2026-2031年)</w:t>
      </w:r>
    </w:p>
    <w:p>
      <w:pPr>
        <w:spacing w:before="75" w:after="0"/>
      </w:pPr>
      <w:r>
        <w:rPr/>
        <w:t xml:space="preserve">三、深地工程师执业资格认证制度国际比较</w:t>
      </w:r>
    </w:p>
    <w:p>
      <w:pPr>
        <w:spacing w:before="75" w:after="0"/>
      </w:pPr>
      <w:r>
        <w:rPr/>
        <w:t xml:space="preserve">第二节 深地企业组织能力升级</w:t>
      </w:r>
    </w:p>
    <w:p>
      <w:pPr>
        <w:spacing w:before="75" w:after="0"/>
      </w:pPr>
      <w:r>
        <w:rPr/>
        <w:t xml:space="preserve">一、深地科技企业研发团队规模与结构优化</w:t>
      </w:r>
    </w:p>
    <w:p>
      <w:pPr>
        <w:spacing w:before="75" w:after="0"/>
      </w:pPr>
      <w:r>
        <w:rPr/>
        <w:t xml:space="preserve">二、深地项目跨国协作团队文化融合挑战</w:t>
      </w:r>
    </w:p>
    <w:p>
      <w:pPr>
        <w:spacing w:before="75" w:after="0"/>
      </w:pPr>
      <w:r>
        <w:rPr/>
        <w:t xml:space="preserve">三、深地产业工人技能提升与数字化转型</w:t>
      </w:r>
    </w:p>
    <w:p>
      <w:pPr>
        <w:spacing w:before="75" w:after="0"/>
      </w:pPr>
      <w:r>
        <w:rPr/>
        <w:t xml:space="preserve">第三节 深地科普与公众参与</w:t>
      </w:r>
    </w:p>
    <w:p>
      <w:pPr>
        <w:spacing w:before="75" w:after="0"/>
      </w:pPr>
      <w:r>
        <w:rPr/>
        <w:t xml:space="preserve">一、深地科学知识普及对社会接受度的影响调研</w:t>
      </w:r>
    </w:p>
    <w:p>
      <w:pPr>
        <w:spacing w:before="75" w:after="0"/>
      </w:pPr>
      <w:r>
        <w:rPr/>
        <w:t xml:space="preserve">二、深地项目公众听证制度设计与实施效果</w:t>
      </w:r>
    </w:p>
    <w:p>
      <w:pPr>
        <w:spacing w:before="75" w:after="0"/>
      </w:pPr>
      <w:r>
        <w:rPr/>
        <w:t xml:space="preserve">三、深地开发利益共享机制与社区关系管理</w:t>
      </w:r>
    </w:p>
    <w:p>
      <w:pPr>
        <w:spacing w:before="75" w:after="0"/>
      </w:pPr>
      <w:r>
        <w:rPr>
          <w:b w:val="1"/>
          <w:bCs w:val="1"/>
        </w:rPr>
        <w:t xml:space="preserve">第十六章 深地产业国际合作与竞争策略</w:t>
      </w:r>
    </w:p>
    <w:p>
      <w:pPr>
        <w:spacing w:before="75" w:after="0"/>
      </w:pPr>
      <w:r>
        <w:rPr/>
        <w:t xml:space="preserve">第一节 技术引进与联合研发</w:t>
      </w:r>
    </w:p>
    <w:p>
      <w:pPr>
        <w:spacing w:before="75" w:after="0"/>
      </w:pPr>
      <w:r>
        <w:rPr/>
        <w:t xml:space="preserve">一、深地勘探高端装备技术引进壁垒与突破路径</w:t>
      </w:r>
    </w:p>
    <w:p>
      <w:pPr>
        <w:spacing w:before="75" w:after="0"/>
      </w:pPr>
      <w:r>
        <w:rPr/>
        <w:t xml:space="preserve">二、中欧深地能源联合实验室合作模式分析</w:t>
      </w:r>
    </w:p>
    <w:p>
      <w:pPr>
        <w:spacing w:before="75" w:after="0"/>
      </w:pPr>
      <w:r>
        <w:rPr/>
        <w:t xml:space="preserve">三、“一带一路”沿线国家深地技术输出标准</w:t>
      </w:r>
    </w:p>
    <w:p>
      <w:pPr>
        <w:spacing w:before="75" w:after="0"/>
      </w:pPr>
      <w:r>
        <w:rPr/>
        <w:t xml:space="preserve">第二节 海外深地资源开发投资</w:t>
      </w:r>
    </w:p>
    <w:p>
      <w:pPr>
        <w:spacing w:before="75" w:after="0"/>
      </w:pPr>
      <w:r>
        <w:rPr/>
        <w:t xml:space="preserve">一、中国企业海外深部矿山并购项目风险评估</w:t>
      </w:r>
    </w:p>
    <w:p>
      <w:pPr>
        <w:spacing w:before="75" w:after="0"/>
      </w:pPr>
      <w:r>
        <w:rPr/>
        <w:t xml:space="preserve">二、海外深地项目政治风险保险与争端解决机制</w:t>
      </w:r>
    </w:p>
    <w:p>
      <w:pPr>
        <w:spacing w:before="75" w:after="0"/>
      </w:pPr>
      <w:r>
        <w:rPr/>
        <w:t xml:space="preserve">三、深地技术标准国际化与主导权提升策略</w:t>
      </w:r>
    </w:p>
    <w:p>
      <w:pPr>
        <w:spacing w:before="75" w:after="0"/>
      </w:pPr>
      <w:r>
        <w:rPr/>
        <w:t xml:space="preserve">第三节 全球深地产业治理参与</w:t>
      </w:r>
    </w:p>
    <w:p>
      <w:pPr>
        <w:spacing w:before="75" w:after="0"/>
      </w:pPr>
      <w:r>
        <w:rPr/>
        <w:t xml:space="preserve">一、国际深地开发标准组织参与度提升</w:t>
      </w:r>
    </w:p>
    <w:p>
      <w:pPr>
        <w:spacing w:before="75" w:after="0"/>
      </w:pPr>
      <w:r>
        <w:rPr/>
        <w:t xml:space="preserve">二、深地资源跨境开发环境影响国际公约影响</w:t>
      </w:r>
    </w:p>
    <w:p>
      <w:pPr>
        <w:spacing w:before="75" w:after="0"/>
      </w:pPr>
      <w:r>
        <w:rPr/>
        <w:t xml:space="preserve">三、全球深地数据共享平台构建与中国角色</w:t>
      </w:r>
    </w:p>
    <w:p>
      <w:pPr>
        <w:spacing w:before="75" w:after="0"/>
      </w:pPr>
      <w:r>
        <w:rPr>
          <w:b w:val="1"/>
          <w:bCs w:val="1"/>
        </w:rPr>
        <w:t xml:space="preserve">第十七章 深地产业法律监管与合规体系</w:t>
      </w:r>
    </w:p>
    <w:p>
      <w:pPr>
        <w:spacing w:before="75" w:after="0"/>
      </w:pPr>
      <w:r>
        <w:rPr/>
        <w:t xml:space="preserve">第一节 深地资源产权制度</w:t>
      </w:r>
    </w:p>
    <w:p>
      <w:pPr>
        <w:spacing w:before="75" w:after="0"/>
      </w:pPr>
      <w:r>
        <w:rPr/>
        <w:t xml:space="preserve">一、深部矿产资源所有权与使用权分离的法律实践</w:t>
      </w:r>
    </w:p>
    <w:p>
      <w:pPr>
        <w:spacing w:before="75" w:after="0"/>
      </w:pPr>
      <w:r>
        <w:rPr/>
        <w:t xml:space="preserve">二、深地空间分层设权与三维地籍管理创新</w:t>
      </w:r>
    </w:p>
    <w:p>
      <w:pPr>
        <w:spacing w:before="75" w:after="0"/>
      </w:pPr>
      <w:r>
        <w:rPr/>
        <w:t xml:space="preserve">三、深地资源开发权市场化出让机制完善</w:t>
      </w:r>
    </w:p>
    <w:p>
      <w:pPr>
        <w:spacing w:before="75" w:after="0"/>
      </w:pPr>
      <w:r>
        <w:rPr/>
        <w:t xml:space="preserve">第二节 深地安全监管法律责任</w:t>
      </w:r>
    </w:p>
    <w:p>
      <w:pPr>
        <w:spacing w:before="75" w:after="0"/>
      </w:pPr>
      <w:r>
        <w:rPr/>
        <w:t xml:space="preserve">一、深部矿山安全事故责任认定与赔偿标准</w:t>
      </w:r>
    </w:p>
    <w:p>
      <w:pPr>
        <w:spacing w:before="75" w:after="0"/>
      </w:pPr>
      <w:r>
        <w:rPr/>
        <w:t xml:space="preserve">二、深地开发对第三方财产损害的法律适用</w:t>
      </w:r>
    </w:p>
    <w:p>
      <w:pPr>
        <w:spacing w:before="75" w:after="0"/>
      </w:pPr>
      <w:r>
        <w:rPr/>
        <w:t xml:space="preserve">三、深地工程强制性保险制度设计</w:t>
      </w:r>
    </w:p>
    <w:p>
      <w:pPr>
        <w:spacing w:before="75" w:after="0"/>
      </w:pPr>
      <w:r>
        <w:rPr/>
        <w:t xml:space="preserve">第三节 深地数据安全与知识产权保护</w:t>
      </w:r>
    </w:p>
    <w:p>
      <w:pPr>
        <w:spacing w:before="75" w:after="0"/>
      </w:pPr>
      <w:r>
        <w:rPr/>
        <w:t xml:space="preserve">一、深地勘探数据国家安全审查标准</w:t>
      </w:r>
    </w:p>
    <w:p>
      <w:pPr>
        <w:spacing w:before="75" w:after="0"/>
      </w:pPr>
      <w:r>
        <w:rPr/>
        <w:t xml:space="preserve">二、深地技术专利布局策略与侵权风险</w:t>
      </w:r>
    </w:p>
    <w:p>
      <w:pPr>
        <w:spacing w:before="75" w:after="0"/>
      </w:pPr>
      <w:r>
        <w:rPr/>
        <w:t xml:space="preserve">三、开源软件在深地装备中的应用合规性</w:t>
      </w:r>
    </w:p>
    <w:p>
      <w:pPr>
        <w:spacing w:before="75" w:after="0"/>
      </w:pPr>
      <w:r>
        <w:rPr>
          <w:b w:val="1"/>
          <w:bCs w:val="1"/>
        </w:rPr>
        <w:t xml:space="preserve">第十八章 重点区域深地产业发展战略</w:t>
      </w:r>
    </w:p>
    <w:p>
      <w:pPr>
        <w:spacing w:before="75" w:after="0"/>
      </w:pPr>
      <w:r>
        <w:rPr/>
        <w:t xml:space="preserve">第一节 西部地区深地能源基地建设</w:t>
      </w:r>
    </w:p>
    <w:p>
      <w:pPr>
        <w:spacing w:before="75" w:after="0"/>
      </w:pPr>
      <w:r>
        <w:rPr/>
        <w:t xml:space="preserve">一、塔里木盆地深部油气勘探开发路线图</w:t>
      </w:r>
    </w:p>
    <w:p>
      <w:pPr>
        <w:spacing w:before="75" w:after="0"/>
      </w:pPr>
      <w:r>
        <w:rPr/>
        <w:t xml:space="preserve">二、川西深部地热资源规模化开发经济性</w:t>
      </w:r>
    </w:p>
    <w:p>
      <w:pPr>
        <w:spacing w:before="75" w:after="0"/>
      </w:pPr>
      <w:r>
        <w:rPr/>
        <w:t xml:space="preserve">三、青藏高原特殊地质条件下深地工程挑战</w:t>
      </w:r>
    </w:p>
    <w:p>
      <w:pPr>
        <w:spacing w:before="75" w:after="0"/>
      </w:pPr>
      <w:r>
        <w:rPr/>
        <w:t xml:space="preserve">第二节 中部地区深地资源转型开发</w:t>
      </w:r>
    </w:p>
    <w:p>
      <w:pPr>
        <w:spacing w:before="75" w:after="0"/>
      </w:pPr>
      <w:r>
        <w:rPr/>
        <w:t xml:space="preserve">一、山西深部煤炭资源安全智能开采示范</w:t>
      </w:r>
    </w:p>
    <w:p>
      <w:pPr>
        <w:spacing w:before="75" w:after="0"/>
      </w:pPr>
      <w:r>
        <w:rPr/>
        <w:t xml:space="preserve">二、江西深部稀有金属矿产勘探突破方向</w:t>
      </w:r>
    </w:p>
    <w:p>
      <w:pPr>
        <w:spacing w:before="75" w:after="0"/>
      </w:pPr>
      <w:r>
        <w:rPr/>
        <w:t xml:space="preserve">三、资源枯竭型城市深地转型政策协同</w:t>
      </w:r>
    </w:p>
    <w:p>
      <w:pPr>
        <w:spacing w:before="75" w:after="0"/>
      </w:pPr>
      <w:r>
        <w:rPr/>
        <w:t xml:space="preserve">第三节 东部沿海深地空间综合利用</w:t>
      </w:r>
    </w:p>
    <w:p>
      <w:pPr>
        <w:spacing w:before="75" w:after="0"/>
      </w:pPr>
      <w:r>
        <w:rPr/>
        <w:t xml:space="preserve">一、粤港澳大湾区深部地下空间规划与需求</w:t>
      </w:r>
    </w:p>
    <w:p>
      <w:pPr>
        <w:spacing w:before="75" w:after="0"/>
      </w:pPr>
      <w:r>
        <w:rPr/>
        <w:t xml:space="preserve">二、长三角深地储能设施布局与电网调峰</w:t>
      </w:r>
    </w:p>
    <w:p>
      <w:pPr>
        <w:spacing w:before="75" w:after="0"/>
      </w:pPr>
      <w:r>
        <w:rPr/>
        <w:t xml:space="preserve">三、环渤海深部咸水层二氧化碳封存潜力</w:t>
      </w:r>
    </w:p>
    <w:p>
      <w:pPr>
        <w:spacing w:before="75" w:after="0"/>
      </w:pPr>
      <w:r>
        <w:rPr>
          <w:b w:val="1"/>
          <w:bCs w:val="1"/>
        </w:rPr>
        <w:t xml:space="preserve">第十九章 深地产业未来技术颠覆性创新展望</w:t>
      </w:r>
    </w:p>
    <w:p>
      <w:pPr>
        <w:spacing w:before="75" w:after="0"/>
      </w:pPr>
      <w:r>
        <w:rPr/>
        <w:t xml:space="preserve">第一节 前沿物理探测技术革命</w:t>
      </w:r>
    </w:p>
    <w:p>
      <w:pPr>
        <w:spacing w:before="75" w:after="0"/>
      </w:pPr>
      <w:r>
        <w:rPr/>
        <w:t xml:space="preserve">一、量子重力梯度仪在深部盲矿探测中的理论极限</w:t>
      </w:r>
    </w:p>
    <w:p>
      <w:pPr>
        <w:spacing w:before="75" w:after="0"/>
      </w:pPr>
      <w:r>
        <w:rPr/>
        <w:t xml:space="preserve">二、中微子探测技术在深地资源勘探的应用设想</w:t>
      </w:r>
    </w:p>
    <w:p>
      <w:pPr>
        <w:spacing w:before="75" w:after="0"/>
      </w:pPr>
      <w:r>
        <w:rPr/>
        <w:t xml:space="preserve">三、量子传感网络对深地微震监测的灵敏度提升</w:t>
      </w:r>
    </w:p>
    <w:p>
      <w:pPr>
        <w:spacing w:before="75" w:after="0"/>
      </w:pPr>
      <w:r>
        <w:rPr/>
        <w:t xml:space="preserve">第二节 生物技术与深地开发融合</w:t>
      </w:r>
    </w:p>
    <w:p>
      <w:pPr>
        <w:spacing w:before="75" w:after="0"/>
      </w:pPr>
      <w:r>
        <w:rPr/>
        <w:t xml:space="preserve">一、深部极端微生物在矿物浸出中的催化作用</w:t>
      </w:r>
    </w:p>
    <w:p>
      <w:pPr>
        <w:spacing w:before="75" w:after="0"/>
      </w:pPr>
      <w:r>
        <w:rPr/>
        <w:t xml:space="preserve">二、仿生材料在深部支护结构中的应用前景</w:t>
      </w:r>
    </w:p>
    <w:p>
      <w:pPr>
        <w:spacing w:before="75" w:after="0"/>
      </w:pPr>
      <w:r>
        <w:rPr/>
        <w:t xml:space="preserve">三、深地封闭生态系统对生命支持系统的启示</w:t>
      </w:r>
    </w:p>
    <w:p>
      <w:pPr>
        <w:spacing w:before="75" w:after="0"/>
      </w:pPr>
      <w:r>
        <w:rPr/>
        <w:t xml:space="preserve">第三节 深地开发极限场景构想</w:t>
      </w:r>
    </w:p>
    <w:p>
      <w:pPr>
        <w:spacing w:before="75" w:after="0"/>
      </w:pPr>
      <w:r>
        <w:rPr/>
        <w:t xml:space="preserve">一、万米级超深科学钻探的资源发现潜力</w:t>
      </w:r>
    </w:p>
    <w:p>
      <w:pPr>
        <w:spacing w:before="75" w:after="0"/>
      </w:pPr>
      <w:r>
        <w:rPr/>
        <w:t xml:space="preserve">二、月球深地开发技术对地球的反向迁移</w:t>
      </w:r>
    </w:p>
    <w:p>
      <w:pPr>
        <w:spacing w:before="75" w:after="0"/>
      </w:pPr>
      <w:r>
        <w:rPr/>
        <w:t xml:space="preserve">三、深地-深海-深空资源开发技术协同范式</w:t>
      </w:r>
    </w:p>
    <w:p>
      <w:pPr>
        <w:spacing w:before="75" w:after="0"/>
      </w:pPr>
      <w:r>
        <w:rPr>
          <w:b w:val="1"/>
          <w:bCs w:val="1"/>
        </w:rPr>
        <w:t xml:space="preserve">第二十章 深地产业投资风险预警与应对策略</w:t>
      </w:r>
    </w:p>
    <w:p>
      <w:pPr>
        <w:spacing w:before="75" w:after="0"/>
      </w:pPr>
      <w:r>
        <w:rPr/>
        <w:t xml:space="preserve">第一节 技术风险识别与管控</w:t>
      </w:r>
    </w:p>
    <w:p>
      <w:pPr>
        <w:spacing w:before="75" w:after="0"/>
      </w:pPr>
      <w:r>
        <w:rPr/>
        <w:t xml:space="preserve">一、深地勘探技术失败率统计与成本超支案例</w:t>
      </w:r>
    </w:p>
    <w:p>
      <w:pPr>
        <w:spacing w:before="75" w:after="0"/>
      </w:pPr>
      <w:r>
        <w:rPr/>
        <w:t xml:space="preserve">二、技术路线选择错误导致的投资损失模型</w:t>
      </w:r>
    </w:p>
    <w:p>
      <w:pPr>
        <w:spacing w:before="75" w:after="0"/>
      </w:pPr>
      <w:r>
        <w:rPr/>
        <w:t xml:space="preserve">三、深地技术迭代对现有资产减值影响</w:t>
      </w:r>
    </w:p>
    <w:p>
      <w:pPr>
        <w:spacing w:before="75" w:after="0"/>
      </w:pPr>
      <w:r>
        <w:rPr/>
        <w:t xml:space="preserve">第二节 市场风险与周期波动</w:t>
      </w:r>
    </w:p>
    <w:p>
      <w:pPr>
        <w:spacing w:before="75" w:after="0"/>
      </w:pPr>
      <w:r>
        <w:rPr/>
        <w:t xml:space="preserve">一、深地资源产品价格波动对项目irr的影响</w:t>
      </w:r>
    </w:p>
    <w:p>
      <w:pPr>
        <w:spacing w:before="75" w:after="0"/>
      </w:pPr>
      <w:r>
        <w:rPr/>
        <w:t xml:space="preserve">二、替代能源技术发展对深地能源需求的冲击</w:t>
      </w:r>
    </w:p>
    <w:p>
      <w:pPr>
        <w:spacing w:before="75" w:after="0"/>
      </w:pPr>
      <w:r>
        <w:rPr/>
        <w:t xml:space="preserve">三、资本市场对深地产业估值逻辑变化</w:t>
      </w:r>
    </w:p>
    <w:p>
      <w:pPr>
        <w:spacing w:before="75" w:after="0"/>
      </w:pPr>
      <w:r>
        <w:rPr/>
        <w:t xml:space="preserve">第三节 政策与法律风险</w:t>
      </w:r>
    </w:p>
    <w:p>
      <w:pPr>
        <w:spacing w:before="75" w:after="0"/>
      </w:pPr>
      <w:r>
        <w:rPr/>
        <w:t xml:space="preserve">一、深地资源开发政策连续性风险评估</w:t>
      </w:r>
    </w:p>
    <w:p>
      <w:pPr>
        <w:spacing w:before="75" w:after="0"/>
      </w:pPr>
      <w:r>
        <w:rPr/>
        <w:t xml:space="preserve">二、环保标准提升导致项目停工的合规成本</w:t>
      </w:r>
    </w:p>
    <w:p>
      <w:pPr>
        <w:spacing w:before="75" w:after="0"/>
      </w:pPr>
      <w:r>
        <w:rPr/>
        <w:t xml:space="preserve">三、国际制裁对深地装备供应链中断风险</w:t>
      </w:r>
    </w:p>
    <w:p>
      <w:pPr>
        <w:spacing w:before="75" w:after="0"/>
      </w:pPr>
      <w:r>
        <w:rPr>
          <w:b w:val="1"/>
          <w:bCs w:val="1"/>
        </w:rPr>
        <w:t xml:space="preserve">第二十一章 深地产业可持续发展评价体系</w:t>
      </w:r>
    </w:p>
    <w:p>
      <w:pPr>
        <w:spacing w:before="75" w:after="0"/>
      </w:pPr>
      <w:r>
        <w:rPr/>
        <w:t xml:space="preserve">第一节 深地项目esg评价指标体系</w:t>
      </w:r>
    </w:p>
    <w:p>
      <w:pPr>
        <w:spacing w:before="75" w:after="0"/>
      </w:pPr>
      <w:r>
        <w:rPr/>
        <w:t xml:space="preserve">一、深地开发环境(e)影响关键绩效指标(kpi)</w:t>
      </w:r>
    </w:p>
    <w:p>
      <w:pPr>
        <w:spacing w:before="75" w:after="0"/>
      </w:pPr>
      <w:r>
        <w:rPr/>
        <w:t xml:space="preserve">二、深地社区社会(s)责任履行机制</w:t>
      </w:r>
    </w:p>
    <w:p>
      <w:pPr>
        <w:spacing w:before="75" w:after="0"/>
      </w:pPr>
      <w:r>
        <w:rPr/>
        <w:t xml:space="preserve">三、深地公司治理(g)透明度与反腐败</w:t>
      </w:r>
    </w:p>
    <w:p>
      <w:pPr>
        <w:spacing w:before="75" w:after="0"/>
      </w:pPr>
      <w:r>
        <w:rPr/>
        <w:t xml:space="preserve">第二节 深地产业绿色认证标准</w:t>
      </w:r>
    </w:p>
    <w:p>
      <w:pPr>
        <w:spacing w:before="75" w:after="0"/>
      </w:pPr>
      <w:r>
        <w:rPr/>
        <w:t xml:space="preserve">一、深地项目绿色矿山认证深度标准修订</w:t>
      </w:r>
    </w:p>
    <w:p>
      <w:pPr>
        <w:spacing w:before="75" w:after="0"/>
      </w:pPr>
      <w:r>
        <w:rPr/>
        <w:t xml:space="preserve">二、深部地热项目可再生能源认证(rec)规则</w:t>
      </w:r>
    </w:p>
    <w:p>
      <w:pPr>
        <w:spacing w:before="75" w:after="0"/>
      </w:pPr>
      <w:r>
        <w:rPr/>
        <w:t xml:space="preserve">三、深地空间利用leed认证特殊条款</w:t>
      </w:r>
    </w:p>
    <w:p>
      <w:pPr>
        <w:spacing w:before="75" w:after="0"/>
      </w:pPr>
      <w:r>
        <w:rPr/>
        <w:t xml:space="preserve">第三节 深地开发代际公平与长期责任</w:t>
      </w:r>
    </w:p>
    <w:p>
      <w:pPr>
        <w:spacing w:before="75" w:after="0"/>
      </w:pPr>
      <w:r>
        <w:rPr/>
        <w:t xml:space="preserve">一、深地工程百年安全责任基金制度设计</w:t>
      </w:r>
    </w:p>
    <w:p>
      <w:pPr>
        <w:spacing w:before="75" w:after="0"/>
      </w:pPr>
      <w:r>
        <w:rPr/>
        <w:t xml:space="preserve">二、深地资源开发对后代选择权的影响评估</w:t>
      </w:r>
    </w:p>
    <w:p>
      <w:pPr>
        <w:spacing w:before="75" w:after="0"/>
      </w:pPr>
      <w:r>
        <w:rPr/>
        <w:t xml:space="preserve">三、深地废弃物长期封存责任转移机制</w:t>
      </w:r>
    </w:p>
    <w:p>
      <w:pPr>
        <w:spacing w:before="75" w:after="0"/>
      </w:pPr>
      <w:r>
        <w:rPr>
          <w:b w:val="1"/>
          <w:bCs w:val="1"/>
        </w:rPr>
        <w:t xml:space="preserve">第二十二章 2026-2031年深地产业发展战略建议与实施路径</w:t>
      </w:r>
    </w:p>
    <w:p>
      <w:pPr>
        <w:spacing w:before="75" w:after="0"/>
      </w:pPr>
      <w:r>
        <w:rPr/>
        <w:t xml:space="preserve">第一节 国家战略层面实施路径</w:t>
      </w:r>
    </w:p>
    <w:p>
      <w:pPr>
        <w:spacing w:before="75" w:after="0"/>
      </w:pPr>
      <w:r>
        <w:rPr/>
        <w:t xml:space="preserve">一、深地科技创新2030重大项目落地机制</w:t>
      </w:r>
    </w:p>
    <w:p>
      <w:pPr>
        <w:spacing w:before="75" w:after="0"/>
      </w:pPr>
      <w:r>
        <w:rPr/>
        <w:t xml:space="preserve">二、深地产业链自主可控能力提升路线图</w:t>
      </w:r>
    </w:p>
    <w:p>
      <w:pPr>
        <w:spacing w:before="75" w:after="0"/>
      </w:pPr>
      <w:r>
        <w:rPr/>
        <w:t xml:space="preserve">三、深地产业国际竞争力综合评估与赶超策略</w:t>
      </w:r>
    </w:p>
    <w:p>
      <w:pPr>
        <w:spacing w:before="75" w:after="0"/>
      </w:pPr>
      <w:r>
        <w:rPr/>
        <w:t xml:space="preserve">第二节 产业发展层面协同策略</w:t>
      </w:r>
    </w:p>
    <w:p>
      <w:pPr>
        <w:spacing w:before="75" w:after="0"/>
      </w:pPr>
      <w:r>
        <w:rPr/>
        <w:t xml:space="preserve">一、深地产业创新联合体构建与运行模式</w:t>
      </w:r>
    </w:p>
    <w:p>
      <w:pPr>
        <w:spacing w:before="75" w:after="0"/>
      </w:pPr>
      <w:r>
        <w:rPr/>
        <w:t xml:space="preserve">二、深地技术标准国际化推广路径</w:t>
      </w:r>
    </w:p>
    <w:p>
      <w:pPr>
        <w:spacing w:before="75" w:after="0"/>
      </w:pPr>
      <w:r>
        <w:rPr/>
        <w:t xml:space="preserve">三、深地产业人才高地建设计划</w:t>
      </w:r>
    </w:p>
    <w:p>
      <w:pPr>
        <w:spacing w:before="75" w:after="0"/>
      </w:pPr>
      <w:r>
        <w:rPr/>
        <w:t xml:space="preserve">第三节 企业投资层面行动指南</w:t>
      </w:r>
    </w:p>
    <w:p>
      <w:pPr>
        <w:spacing w:before="75" w:after="0"/>
      </w:pPr>
      <w:r>
        <w:rPr/>
        <w:t xml:space="preserve">一、深地科技企业核心技术突破优先级排序</w:t>
      </w:r>
    </w:p>
    <w:p>
      <w:pPr>
        <w:spacing w:before="75" w:after="0"/>
      </w:pPr>
      <w:r>
        <w:rPr/>
        <w:t xml:space="preserve">二、深地项目全生命周期价值管理模型</w:t>
      </w:r>
    </w:p>
    <w:p>
      <w:pPr>
        <w:spacing w:before="75" w:after="0"/>
      </w:pPr>
      <w:r>
        <w:rPr/>
        <w:t xml:space="preserve">三、深地产业投资组合优化与风险对冲</w:t>
      </w:r>
    </w:p>
    <w:p>
      <w:pPr>
        <w:spacing w:before="75" w:after="0"/>
      </w:pPr>
      <w:r>
        <w:rPr>
          <w:b w:val="1"/>
          <w:bCs w:val="1"/>
        </w:rPr>
        <w:t xml:space="preserve">图表目录</w:t>
      </w:r>
    </w:p>
    <w:p>
      <w:pPr>
        <w:spacing w:before="75" w:after="0"/>
      </w:pPr>
      <w:r>
        <w:rPr/>
        <w:t xml:space="preserve">图表：全球深地资源开发深度分布与资源类型对应关系图(2024)</w:t>
      </w:r>
    </w:p>
    <w:p>
      <w:pPr>
        <w:spacing w:before="75" w:after="0"/>
      </w:pPr>
      <w:r>
        <w:rPr/>
        <w:t xml:space="preserve">图表：主要国家深地研发投入强度对比(2020-2025)</w:t>
      </w:r>
    </w:p>
    <w:p>
      <w:pPr>
        <w:spacing w:before="75" w:after="0"/>
      </w:pPr>
      <w:r>
        <w:rPr/>
        <w:t xml:space="preserve">图表：中国深地资源潜力评估矩阵(基于最新地质调查数据)</w:t>
      </w:r>
    </w:p>
    <w:p>
      <w:pPr>
        <w:spacing w:before="75" w:after="0"/>
      </w:pPr>
      <w:r>
        <w:rPr/>
        <w:t xml:space="preserve">图表：深部地球物理勘探技术分辨率提升路径图</w:t>
      </w:r>
    </w:p>
    <w:p>
      <w:pPr>
        <w:spacing w:before="75" w:after="0"/>
      </w:pPr>
      <w:r>
        <w:rPr/>
        <w:t xml:space="preserve">图表：智能钻探装备核心部件国产化率统计(2024-2025)</w:t>
      </w:r>
    </w:p>
    <w:p>
      <w:pPr>
        <w:spacing w:before="75" w:after="0"/>
      </w:pPr>
      <w:r>
        <w:rPr/>
        <w:t xml:space="preserve">图表：深部矿山无人化开采系统架构与设备配置</w:t>
      </w:r>
    </w:p>
    <w:p>
      <w:pPr>
        <w:spacing w:before="75" w:after="0"/>
      </w:pPr>
      <w:r>
        <w:rPr/>
        <w:t xml:space="preserve">图表：深层地热资源开发平准化度电成本(lcoe)预测(2026-2031)</w:t>
      </w:r>
    </w:p>
    <w:p>
      <w:pPr>
        <w:spacing w:before="75" w:after="0"/>
      </w:pPr>
      <w:r>
        <w:rPr/>
        <w:t xml:space="preserve">图表：地下压缩空气储能(caes)效率与深度关系曲线</w:t>
      </w:r>
    </w:p>
    <w:p>
      <w:pPr>
        <w:spacing w:before="75" w:after="0"/>
      </w:pPr>
      <w:r>
        <w:rPr/>
        <w:t xml:space="preserve">图表：深地开发多维度安全风险等级划分标准</w:t>
      </w:r>
    </w:p>
    <w:p>
      <w:pPr>
        <w:spacing w:before="75" w:after="0"/>
      </w:pPr>
      <w:r>
        <w:rPr/>
        <w:t xml:space="preserve">图表：深地项目全成本构成及不确定性分析(基于2024年标杆项目)</w:t>
      </w:r>
    </w:p>
    <w:p>
      <w:pPr>
        <w:spacing w:before="75" w:after="0"/>
      </w:pPr>
      <w:r>
        <w:rPr/>
        <w:t xml:space="preserve">图表：深地产业对区域经济带动效应投入产出分析表</w:t>
      </w:r>
    </w:p>
    <w:p>
      <w:pPr>
        <w:spacing w:before="75" w:after="0"/>
      </w:pPr>
      <w:r>
        <w:rPr/>
        <w:t xml:space="preserve">图表：深地勘探风险投资基金典型案例运作模式</w:t>
      </w:r>
    </w:p>
    <w:p>
      <w:pPr>
        <w:spacing w:before="75" w:after="0"/>
      </w:pPr>
      <w:r>
        <w:rPr/>
        <w:t xml:space="preserve">图表：深地勘探开发数据资产化路径流程图</w:t>
      </w:r>
    </w:p>
    <w:p>
      <w:pPr>
        <w:spacing w:before="75" w:after="0"/>
      </w:pPr>
      <w:r>
        <w:rPr/>
        <w:t xml:space="preserve">图表：ai地震解释算法准确率对比</w:t>
      </w:r>
    </w:p>
    <w:p>
      <w:pPr>
        <w:spacing w:before="75" w:after="0"/>
      </w:pPr>
      <w:r>
        <w:rPr/>
        <w:t xml:space="preserve">图表：深部采矿活动地表沉降监测数据(2024-2025年重点矿区)</w:t>
      </w:r>
    </w:p>
    <w:p>
      <w:pPr>
        <w:spacing w:before="75" w:after="0"/>
      </w:pPr>
      <w:r>
        <w:rPr/>
        <w:t xml:space="preserve">图表：深地开发碳排放强度与减排技术效果评估</w:t>
      </w:r>
    </w:p>
    <w:p>
      <w:pPr>
        <w:spacing w:before="75" w:after="0"/>
      </w:pPr>
      <w:r>
        <w:rPr/>
        <w:t xml:space="preserve">图表：深地产业人才供需缺口预测(2026-2031年分专业)</w:t>
      </w:r>
    </w:p>
    <w:p>
      <w:pPr>
        <w:spacing w:before="75" w:after="0"/>
      </w:pPr>
      <w:r>
        <w:rPr/>
        <w:t xml:space="preserve">图表：中国企业海外深地项目投资风险热力图</w:t>
      </w:r>
    </w:p>
    <w:p>
      <w:pPr>
        <w:spacing w:before="75" w:after="0"/>
      </w:pPr>
      <w:r>
        <w:rPr/>
        <w:t xml:space="preserve">图表：深地资源三维产权登记管理技术示范</w:t>
      </w:r>
    </w:p>
    <w:p>
      <w:pPr>
        <w:spacing w:before="75" w:after="0"/>
      </w:pPr>
      <w:r>
        <w:rPr/>
        <w:t xml:space="preserve">图表：西部地区深地能源基地开发优先级评估</w:t>
      </w:r>
    </w:p>
    <w:p>
      <w:pPr>
        <w:spacing w:before="75" w:after="0"/>
      </w:pPr>
      <w:r>
        <w:rPr/>
        <w:t xml:space="preserve">图表：量子重力梯度仪探测精度理论极限与工程验证</w:t>
      </w:r>
    </w:p>
    <w:p>
      <w:pPr>
        <w:spacing w:before="75" w:after="0"/>
      </w:pPr>
      <w:r>
        <w:rPr/>
        <w:t xml:space="preserve">图表：深地技术路线选择错误导致的投资损失概率模型</w:t>
      </w:r>
    </w:p>
    <w:p>
      <w:pPr>
        <w:spacing w:before="75" w:after="0"/>
      </w:pPr>
      <w:r>
        <w:rPr/>
        <w:t xml:space="preserve">图表：深地项目esg评价指标权重分配</w:t>
      </w:r>
    </w:p>
    <w:p>
      <w:pPr>
        <w:spacing w:before="75" w:after="0"/>
      </w:pPr>
      <w:r>
        <w:rPr/>
        <w:t xml:space="preserve">图表：深地产业创新联合体运行机制</w:t>
      </w:r>
    </w:p>
    <w:p>
      <w:pPr>
        <w:spacing w:before="75" w:after="0"/>
      </w:pPr>
      <w:r>
        <w:rPr/>
        <w:t xml:space="preserve">图表：2026-2031年中国深地产业市场规模预测(分领域)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2026-2031年中国深地资源勘探开发产业深度调研与战略投资研究报告</dc:title>
  <dc:description>2026-2031年中国深地资源勘探开发产业深度调研与战略投资研究报告</dc:description>
  <dc:subject>2026-2031年中国深地资源勘探开发产业深度调研与战略投资研究报告</dc:subject>
  <cp:keywords>研究报告</cp:keywords>
  <cp:category>研究报告</cp:category>
  <cp:lastModifiedBy>北京中道泰和信息咨询有限公司</cp:lastModifiedBy>
  <dcterms:created xsi:type="dcterms:W3CDTF">2026-03-23T12:21:03+08:00</dcterms:created>
  <dcterms:modified xsi:type="dcterms:W3CDTF">2026-03-23T12:21:03+08:00</dcterms:modified>
</cp:coreProperties>
</file>

<file path=docProps/custom.xml><?xml version="1.0" encoding="utf-8"?>
<Properties xmlns="http://schemas.openxmlformats.org/officeDocument/2006/custom-properties" xmlns:vt="http://schemas.openxmlformats.org/officeDocument/2006/docPropsVTypes"/>
</file>