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2026-2031年减肥药行业市场深度分析及发展规划咨询综合研究报告</w:t>
      </w:r>
    </w:p>
    <w:p>
      <w:pPr>
        <w:spacing w:after="150"/>
      </w:pPr>
      <w:r>
        <w:rPr>
          <w:b w:val="1"/>
          <w:bCs w:val="1"/>
        </w:rPr>
        <w:t xml:space="preserve">报告简介</w:t>
      </w:r>
    </w:p>
    <w:p>
      <w:pPr>
        <w:spacing w:after="150"/>
      </w:pPr>
      <w:r>
        <w:rPr/>
        <w:t xml:space="preserve">减肥药是指通过药物成分干预人体代谢、食欲或能量吸收过程，以降低体重、减少脂肪堆积或改善体型为目标的药品类别。其作用机制通常涵盖三大路径：一是抑制食欲中枢，通过调节神经递质(如5-羟色胺、去甲肾上腺素)水平，减少饥饿感与进食欲望，例如西布曲明曾通过抑制去甲肾上腺素再摄取实现食欲控制，但因心血管风险已被禁用;二是加速代谢或增加能量消耗，如含甲状腺激素类药物可短暂提升基础代谢率，但长期使用易引发甲亢、骨质疏松等副作用;三是阻断脂肪吸收，典型代表为奥利司他，通过抑制胃肠道脂肪酶活性，使约30%的膳食脂肪无法分解吸收而直接排出体外，从而减少热量摄入。</w:t>
      </w:r>
    </w:p>
    <w:p>
      <w:pPr>
        <w:spacing w:after="150"/>
      </w:pPr>
      <w:r>
        <w:rPr/>
        <w:t xml:space="preserve">现代减肥药研发更注重安全性与精准性，例如GLP-1受体激动剂(如司美格鲁肽)通过模拟肠道激素信号，延缓胃排空并增强饱腹感，同时调节血糖代谢，成为当前主流药物之一。但需明确，减肥药并非“快速瘦身神器”，其疗效受个体代谢差异、饮食结构及运动习惯影响显著，且可能伴随口干、便秘、失眠、心悸等副作用，部分药物甚至存在肝损伤、抑郁倾向等严重风险。</w:t>
      </w:r>
    </w:p>
    <w:p>
      <w:pPr>
        <w:spacing w:after="150"/>
      </w:pPr>
      <w:r>
        <w:rPr/>
        <w:t xml:space="preserve">此外，减肥药适用人群严格限定于BMI≥30的肥胖症患者，或BMI≥27且合并糖尿病、高血压等代谢疾病者，需在医生指导下使用。市场上的“减肥保健品”“草本燃脂胶囊”等非药品类产品，常通过非法添加违禁成分(如麻黄碱、酚酞)实现短期减重，存在极大健康隐患。因此，科学减肥仍应以饮食控制、运动干预为基础，药物仅作为辅助手段，且需通过正规医疗渠道获取。</w:t>
      </w:r>
    </w:p>
    <w:p>
      <w:pPr>
        <w:spacing w:after="150"/>
      </w:pPr>
      <w:r>
        <w:rPr/>
        <w:t xml:space="preserve">减肥药研究报告对减肥药行业研究的内容和方法进行全面的阐述和论证，对研究过程中所获取的减肥药资料进行全面系统的整理和分析，通过图表、统计结果及文献资料，或以纵向的发展过程，或横向类别分析提出论点、分析论据，进行论证。减肥药报告绝对如实地反映客观情况，叙述、说明、推断、引用均恰如其分。文字、用词应力求准确。研究报告的文字也简单、明了、通顺、流畅，既明白如话，又把研究的效果准确地、科学地表达出来。减肥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减肥药行业的发展状况进行了深入透彻地分析，对我国行业市场情况、技术现状、供需形势作了详尽研究，重点分析了国内外重点企业、行业发展趋势以及行业投资情况，报告还对减肥药下游行业的发展进行了探讨，是减肥药及相关企业、投资部门、研究机构准确了解目前中国市场发展动态，把握减肥药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减肥药行业发展综述</w:t>
      </w:r>
    </w:p>
    <w:p>
      <w:pPr>
        <w:spacing w:before="75" w:after="0"/>
      </w:pPr>
      <w:r>
        <w:rPr/>
        <w:t xml:space="preserve">第一节 减肥药行业定义及分类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减肥药行业产业链分析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全球减肥药行业发展分析及趋势预测</w:t>
      </w:r>
    </w:p>
    <w:p>
      <w:pPr>
        <w:spacing w:before="75" w:after="0"/>
      </w:pPr>
      <w:r>
        <w:rPr/>
        <w:t xml:space="preserve">第一节 全球减肥药行业的发展分析</w:t>
      </w:r>
    </w:p>
    <w:p>
      <w:pPr>
        <w:spacing w:before="75" w:after="0"/>
      </w:pPr>
      <w:r>
        <w:rPr/>
        <w:t xml:space="preserve">一、全球减肥药行业发展情况</w:t>
      </w:r>
    </w:p>
    <w:p>
      <w:pPr>
        <w:spacing w:before="75" w:after="0"/>
      </w:pPr>
      <w:r>
        <w:rPr/>
        <w:t xml:space="preserve">二、全球减肥药行业市场结构</w:t>
      </w:r>
    </w:p>
    <w:p>
      <w:pPr>
        <w:spacing w:before="75" w:after="0"/>
      </w:pPr>
      <w:r>
        <w:rPr/>
        <w:t xml:space="preserve">三、全球减肥药行业竞争格局</w:t>
      </w:r>
    </w:p>
    <w:p>
      <w:pPr>
        <w:spacing w:before="75" w:after="0"/>
      </w:pPr>
      <w:r>
        <w:rPr/>
        <w:t xml:space="preserve">四、全球减肥药行业趋势预测</w:t>
      </w:r>
    </w:p>
    <w:p>
      <w:pPr>
        <w:spacing w:before="75" w:after="0"/>
      </w:pPr>
      <w:r>
        <w:rPr/>
        <w:t xml:space="preserve">五、全球减肥药行业重点企业</w:t>
      </w:r>
    </w:p>
    <w:p>
      <w:pPr>
        <w:spacing w:before="75" w:after="0"/>
      </w:pPr>
      <w:r>
        <w:rPr/>
        <w:t xml:space="preserve">第二节 全球重点区域减肥药行业发展分析</w:t>
      </w:r>
    </w:p>
    <w:p>
      <w:pPr>
        <w:spacing w:before="75" w:after="0"/>
      </w:pPr>
      <w:r>
        <w:rPr/>
        <w:t xml:space="preserve">一、美洲地区及国家减肥药行业发展分析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二、欧洲地区及国家减肥药行业发展分析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三、亚洲地区及国家减肥药行业发展分析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减肥药行业市场运行及发展分析</w:t>
      </w:r>
    </w:p>
    <w:p>
      <w:pPr>
        <w:spacing w:before="75" w:after="0"/>
      </w:pPr>
      <w:r>
        <w:rPr/>
        <w:t xml:space="preserve">第一节 我国减肥药行业市场运行分析</w:t>
      </w:r>
    </w:p>
    <w:p>
      <w:pPr>
        <w:spacing w:before="75" w:after="0"/>
      </w:pPr>
      <w:r>
        <w:rPr/>
        <w:t xml:space="preserve">一、我国减肥药行业市场现状分析</w:t>
      </w:r>
    </w:p>
    <w:p>
      <w:pPr>
        <w:spacing w:before="75" w:after="0"/>
      </w:pPr>
      <w:r>
        <w:rPr/>
        <w:t xml:space="preserve">二、我国减肥药行业市场发展及预测</w:t>
      </w:r>
    </w:p>
    <w:p>
      <w:pPr>
        <w:spacing w:before="75" w:after="0"/>
      </w:pPr>
      <w:r>
        <w:rPr/>
        <w:t xml:space="preserve">三、我国减肥药行业市场规模分析</w:t>
      </w:r>
    </w:p>
    <w:p>
      <w:pPr>
        <w:spacing w:before="75" w:after="0"/>
      </w:pPr>
      <w:r>
        <w:rPr/>
        <w:t xml:space="preserve">四、我国减肥药行业市场前景展望</w:t>
      </w:r>
    </w:p>
    <w:p>
      <w:pPr>
        <w:spacing w:before="75" w:after="0"/>
      </w:pPr>
      <w:r>
        <w:rPr/>
        <w:t xml:space="preserve">第二节 我国减肥药行业发展状况分析</w:t>
      </w:r>
    </w:p>
    <w:p>
      <w:pPr>
        <w:spacing w:before="75" w:after="0"/>
      </w:pPr>
      <w:r>
        <w:rPr/>
        <w:t xml:space="preserve">一、我国减肥药行业发展阶段</w:t>
      </w:r>
    </w:p>
    <w:p>
      <w:pPr>
        <w:spacing w:before="75" w:after="0"/>
      </w:pPr>
      <w:r>
        <w:rPr/>
        <w:t xml:space="preserve">二、我国减肥药行业发展总体概况</w:t>
      </w:r>
    </w:p>
    <w:p>
      <w:pPr>
        <w:spacing w:before="75" w:after="0"/>
      </w:pPr>
      <w:r>
        <w:rPr/>
        <w:t xml:space="preserve">三、我国减肥药行业发展特点分析</w:t>
      </w:r>
    </w:p>
    <w:p>
      <w:pPr>
        <w:spacing w:before="75" w:after="0"/>
      </w:pPr>
      <w:r>
        <w:rPr/>
        <w:t xml:space="preserve">四、我国减肥药行业商业模式分析</w:t>
      </w:r>
    </w:p>
    <w:p>
      <w:pPr>
        <w:spacing w:before="75" w:after="0"/>
      </w:pPr>
      <w:r>
        <w:rPr/>
        <w:t xml:space="preserve">第三节 我国减肥药市场价格走势分析</w:t>
      </w:r>
    </w:p>
    <w:p>
      <w:pPr>
        <w:spacing w:before="75" w:after="0"/>
      </w:pPr>
      <w:r>
        <w:rPr/>
        <w:t xml:space="preserve">一、减肥药市场定价机制组成</w:t>
      </w:r>
    </w:p>
    <w:p>
      <w:pPr>
        <w:spacing w:before="75" w:after="0"/>
      </w:pPr>
      <w:r>
        <w:rPr/>
        <w:t xml:space="preserve">二、减肥药市场价格影响因素</w:t>
      </w:r>
    </w:p>
    <w:p>
      <w:pPr>
        <w:spacing w:before="75" w:after="0"/>
      </w:pPr>
      <w:r>
        <w:rPr/>
        <w:t xml:space="preserve">三、2023-2025年减肥药价格走势分析</w:t>
      </w:r>
    </w:p>
    <w:p>
      <w:pPr>
        <w:spacing w:before="75" w:after="0"/>
      </w:pPr>
      <w:r>
        <w:rPr/>
        <w:t xml:space="preserve">四、2026-2031年减肥药价格走势预测</w:t>
      </w:r>
    </w:p>
    <w:p>
      <w:pPr>
        <w:spacing w:before="75" w:after="0"/>
      </w:pPr>
      <w:r>
        <w:rPr>
          <w:b w:val="1"/>
          <w:bCs w:val="1"/>
        </w:rPr>
        <w:t xml:space="preserve">第四章 我国减肥药行业整体运行指标分析</w:t>
      </w:r>
    </w:p>
    <w:p>
      <w:pPr>
        <w:spacing w:before="75" w:after="0"/>
      </w:pPr>
      <w:r>
        <w:rPr/>
        <w:t xml:space="preserve">第一节 2023-2025年中国减肥药行业主体规模分析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2023-2024年中国减肥药行业财务指标总体分析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2023-2025年我国减肥药市场供需形势分析</w:t>
      </w:r>
    </w:p>
    <w:p>
      <w:pPr>
        <w:spacing w:before="75" w:after="0"/>
      </w:pPr>
      <w:r>
        <w:rPr/>
        <w:t xml:space="preserve">第一节 我国减肥药市场供需分析</w:t>
      </w:r>
    </w:p>
    <w:p>
      <w:pPr>
        <w:spacing w:before="75" w:after="0"/>
      </w:pPr>
      <w:r>
        <w:rPr/>
        <w:t xml:space="preserve">一、2023-2025年我国减肥药行业供给情况</w:t>
      </w:r>
    </w:p>
    <w:p>
      <w:pPr>
        <w:spacing w:before="75" w:after="0"/>
      </w:pPr>
      <w:r>
        <w:rPr/>
        <w:t xml:space="preserve">1、我国减肥药行业供给分析</w:t>
      </w:r>
    </w:p>
    <w:p>
      <w:pPr>
        <w:spacing w:before="75" w:after="0"/>
      </w:pPr>
      <w:r>
        <w:rPr/>
        <w:t xml:space="preserve">2、重点企业市场占有份额</w:t>
      </w:r>
    </w:p>
    <w:p>
      <w:pPr>
        <w:spacing w:before="75" w:after="0"/>
      </w:pPr>
      <w:r>
        <w:rPr/>
        <w:t xml:space="preserve">二、2023-2025年我国减肥药行业需求情况</w:t>
      </w:r>
    </w:p>
    <w:p>
      <w:pPr>
        <w:spacing w:before="75" w:after="0"/>
      </w:pPr>
      <w:r>
        <w:rPr/>
        <w:t xml:space="preserve">1、减肥药行业需求市场</w:t>
      </w:r>
    </w:p>
    <w:p>
      <w:pPr>
        <w:spacing w:before="75" w:after="0"/>
      </w:pPr>
      <w:r>
        <w:rPr/>
        <w:t xml:space="preserve">2、减肥药行业客户结构</w:t>
      </w:r>
    </w:p>
    <w:p>
      <w:pPr>
        <w:spacing w:before="75" w:after="0"/>
      </w:pPr>
      <w:r>
        <w:rPr/>
        <w:t xml:space="preserve">3、减肥药行业需求的地区差异</w:t>
      </w:r>
    </w:p>
    <w:p>
      <w:pPr>
        <w:spacing w:before="75" w:after="0"/>
      </w:pPr>
      <w:r>
        <w:rPr/>
        <w:t xml:space="preserve">三、2023-2025年我国减肥药行业供需平衡分析</w:t>
      </w:r>
    </w:p>
    <w:p>
      <w:pPr>
        <w:spacing w:before="75" w:after="0"/>
      </w:pPr>
      <w:r>
        <w:rPr/>
        <w:t xml:space="preserve">第二节 减肥药市场应用状况及需求规模预测</w:t>
      </w:r>
    </w:p>
    <w:p>
      <w:pPr>
        <w:spacing w:before="75" w:after="0"/>
      </w:pPr>
      <w:r>
        <w:rPr/>
        <w:t xml:space="preserve">一、减肥药市场总体需求分析</w:t>
      </w:r>
    </w:p>
    <w:p>
      <w:pPr>
        <w:spacing w:before="75" w:after="0"/>
      </w:pPr>
      <w:r>
        <w:rPr/>
        <w:t xml:space="preserve">1、减肥药应用市场需求特征</w:t>
      </w:r>
    </w:p>
    <w:p>
      <w:pPr>
        <w:spacing w:before="75" w:after="0"/>
      </w:pPr>
      <w:r>
        <w:rPr/>
        <w:t xml:space="preserve">2、减肥药应用市场需求变化</w:t>
      </w:r>
    </w:p>
    <w:p>
      <w:pPr>
        <w:spacing w:before="75" w:after="0"/>
      </w:pPr>
      <w:r>
        <w:rPr/>
        <w:t xml:space="preserve">二、2026-2031年减肥药行业领域需求预测</w:t>
      </w:r>
    </w:p>
    <w:p>
      <w:pPr>
        <w:spacing w:before="75" w:after="0"/>
      </w:pPr>
      <w:r>
        <w:rPr/>
        <w:t xml:space="preserve">三、减肥药行业需求规模预测</w:t>
      </w:r>
    </w:p>
    <w:p>
      <w:pPr>
        <w:spacing w:before="75" w:after="0"/>
      </w:pPr>
      <w:r>
        <w:rPr>
          <w:b w:val="1"/>
          <w:bCs w:val="1"/>
        </w:rPr>
        <w:t xml:space="preserve">第六章 我国减肥药细分市场分析及预测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我国减肥药行业营销趋势及策略分析</w:t>
      </w:r>
    </w:p>
    <w:p>
      <w:pPr>
        <w:spacing w:before="75" w:after="0"/>
      </w:pPr>
      <w:r>
        <w:rPr/>
        <w:t xml:space="preserve">第一节 减肥药行业销售渠道分析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二、减肥药营销环境分析与评价</w:t>
      </w:r>
    </w:p>
    <w:p>
      <w:pPr>
        <w:spacing w:before="75" w:after="0"/>
      </w:pPr>
      <w:r>
        <w:rPr/>
        <w:t xml:space="preserve">1、国际环境下的减肥药</w:t>
      </w:r>
    </w:p>
    <w:p>
      <w:pPr>
        <w:spacing w:before="75" w:after="0"/>
      </w:pPr>
      <w:r>
        <w:rPr/>
        <w:t xml:space="preserve">2、企事业需求下的减肥药</w:t>
      </w:r>
    </w:p>
    <w:p>
      <w:pPr>
        <w:spacing w:before="75" w:after="0"/>
      </w:pPr>
      <w:r>
        <w:rPr/>
        <w:t xml:space="preserve">3、我国减肥药市场整体环境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减肥药行业营销策略分析</w:t>
      </w:r>
    </w:p>
    <w:p>
      <w:pPr>
        <w:spacing w:before="75" w:after="0"/>
      </w:pPr>
      <w:r>
        <w:rPr/>
        <w:t xml:space="preserve">一、中国减肥药营销概况</w:t>
      </w:r>
    </w:p>
    <w:p>
      <w:pPr>
        <w:spacing w:before="75" w:after="0"/>
      </w:pPr>
      <w:r>
        <w:rPr/>
        <w:t xml:space="preserve">二、减肥药营销策略探讨</w:t>
      </w:r>
    </w:p>
    <w:p>
      <w:pPr>
        <w:spacing w:before="75" w:after="0"/>
      </w:pPr>
      <w:r>
        <w:rPr>
          <w:b w:val="1"/>
          <w:bCs w:val="1"/>
        </w:rPr>
        <w:t xml:space="preserve">第八章 2023-2025年减肥药行业竞争形势及策略</w:t>
      </w:r>
    </w:p>
    <w:p>
      <w:pPr>
        <w:spacing w:before="75" w:after="0"/>
      </w:pPr>
      <w:r>
        <w:rPr/>
        <w:t xml:space="preserve">第一节 行业总体市场竞争状况分析</w:t>
      </w:r>
    </w:p>
    <w:p>
      <w:pPr>
        <w:spacing w:before="75" w:after="0"/>
      </w:pPr>
      <w:r>
        <w:rPr/>
        <w:t xml:space="preserve">一、减肥药行业竞争结构分析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二、减肥药行业集中度分析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三、减肥药行业swot分析</w:t>
      </w:r>
    </w:p>
    <w:p>
      <w:pPr>
        <w:spacing w:before="75" w:after="0"/>
      </w:pPr>
      <w:r>
        <w:rPr/>
        <w:t xml:space="preserve">1、减肥药行业优势分析</w:t>
      </w:r>
    </w:p>
    <w:p>
      <w:pPr>
        <w:spacing w:before="75" w:after="0"/>
      </w:pPr>
      <w:r>
        <w:rPr/>
        <w:t xml:space="preserve">2、减肥药行业劣势分析</w:t>
      </w:r>
    </w:p>
    <w:p>
      <w:pPr>
        <w:spacing w:before="75" w:after="0"/>
      </w:pPr>
      <w:r>
        <w:rPr/>
        <w:t xml:space="preserve">3、减肥药行业机会分析</w:t>
      </w:r>
    </w:p>
    <w:p>
      <w:pPr>
        <w:spacing w:before="75" w:after="0"/>
      </w:pPr>
      <w:r>
        <w:rPr/>
        <w:t xml:space="preserve">4、减肥药行业威胁分析</w:t>
      </w:r>
    </w:p>
    <w:p>
      <w:pPr>
        <w:spacing w:before="75" w:after="0"/>
      </w:pPr>
      <w:r>
        <w:rPr/>
        <w:t xml:space="preserve">第二节 中国减肥药行业竞争格局综述</w:t>
      </w:r>
    </w:p>
    <w:p>
      <w:pPr>
        <w:spacing w:before="75" w:after="0"/>
      </w:pPr>
      <w:r>
        <w:rPr/>
        <w:t xml:space="preserve">一、减肥药行业竞争概况</w:t>
      </w:r>
    </w:p>
    <w:p>
      <w:pPr>
        <w:spacing w:before="75" w:after="0"/>
      </w:pPr>
      <w:r>
        <w:rPr/>
        <w:t xml:space="preserve">二、减肥药行业主要企业竞争力分析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行业重点领先企业分析</w:t>
      </w:r>
    </w:p>
    <w:p>
      <w:pPr>
        <w:spacing w:before="75" w:after="0"/>
      </w:pPr>
      <w:r>
        <w:rPr>
          <w:b w:val="1"/>
          <w:bCs w:val="1"/>
        </w:rPr>
        <w:t xml:space="preserve">第九章 2026-2031年减肥药行业前景及趋势预测</w:t>
      </w:r>
    </w:p>
    <w:p>
      <w:pPr>
        <w:spacing w:before="75" w:after="0"/>
      </w:pPr>
      <w:r>
        <w:rPr/>
        <w:t xml:space="preserve">第一节 2026-2031年减肥药行业发展前景</w:t>
      </w:r>
    </w:p>
    <w:p>
      <w:pPr>
        <w:spacing w:before="75" w:after="0"/>
      </w:pPr>
      <w:r>
        <w:rPr/>
        <w:t xml:space="preserve">一、2026-2031年减肥药行业发展潜力</w:t>
      </w:r>
    </w:p>
    <w:p>
      <w:pPr>
        <w:spacing w:before="75" w:after="0"/>
      </w:pPr>
      <w:r>
        <w:rPr/>
        <w:t xml:space="preserve">二、2026-2031年减肥药发展前景展望</w:t>
      </w:r>
    </w:p>
    <w:p>
      <w:pPr>
        <w:spacing w:before="75" w:after="0"/>
      </w:pPr>
      <w:r>
        <w:rPr/>
        <w:t xml:space="preserve">三、2026-2031年减肥药细分行业发展前景</w:t>
      </w:r>
    </w:p>
    <w:p>
      <w:pPr>
        <w:spacing w:before="75" w:after="0"/>
      </w:pPr>
      <w:r>
        <w:rPr/>
        <w:t xml:space="preserve">第二节 2026-2031年减肥药市场发展趋势预测</w:t>
      </w:r>
    </w:p>
    <w:p>
      <w:pPr>
        <w:spacing w:before="75" w:after="0"/>
      </w:pPr>
      <w:r>
        <w:rPr/>
        <w:t xml:space="preserve">一、2026-2031年减肥药行业发展趋势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二、2026-2031年减肥药市场规模预测</w:t>
      </w:r>
    </w:p>
    <w:p>
      <w:pPr>
        <w:spacing w:before="75" w:after="0"/>
      </w:pPr>
      <w:r>
        <w:rPr/>
        <w:t xml:space="preserve">1、减肥药行业市场容量预测</w:t>
      </w:r>
    </w:p>
    <w:p>
      <w:pPr>
        <w:spacing w:before="75" w:after="0"/>
      </w:pPr>
      <w:r>
        <w:rPr/>
        <w:t xml:space="preserve">2、减肥药行业销售收入预测</w:t>
      </w:r>
    </w:p>
    <w:p>
      <w:pPr>
        <w:spacing w:before="75" w:after="0"/>
      </w:pPr>
      <w:r>
        <w:rPr/>
        <w:t xml:space="preserve">三、2026-2031年减肥药行业应用趋势预测</w:t>
      </w:r>
    </w:p>
    <w:p>
      <w:pPr>
        <w:spacing w:before="75" w:after="0"/>
      </w:pPr>
      <w:r>
        <w:rPr/>
        <w:t xml:space="preserve">四、2026-2031年细分市场发展趋势预测</w:t>
      </w:r>
    </w:p>
    <w:p>
      <w:pPr>
        <w:spacing w:before="75" w:after="0"/>
      </w:pPr>
      <w:r>
        <w:rPr/>
        <w:t xml:space="preserve">第三节 2026-2031年中国减肥药行业供需预测</w:t>
      </w:r>
    </w:p>
    <w:p>
      <w:pPr>
        <w:spacing w:before="75" w:after="0"/>
      </w:pPr>
      <w:r>
        <w:rPr/>
        <w:t xml:space="preserve">一、2026-2031年中国减肥药行业供给预测</w:t>
      </w:r>
    </w:p>
    <w:p>
      <w:pPr>
        <w:spacing w:before="75" w:after="0"/>
      </w:pPr>
      <w:r>
        <w:rPr/>
        <w:t xml:space="preserve">二、2026-2031年中国减肥药行业需求预测</w:t>
      </w:r>
    </w:p>
    <w:p>
      <w:pPr>
        <w:spacing w:before="75" w:after="0"/>
      </w:pPr>
      <w:r>
        <w:rPr/>
        <w:t xml:space="preserve">三、2026-2031年中国减肥药行业供需平衡预测</w:t>
      </w:r>
    </w:p>
    <w:p>
      <w:pPr>
        <w:spacing w:before="75" w:after="0"/>
      </w:pPr>
      <w:r>
        <w:rPr/>
        <w:t xml:space="preserve">第四节 影响企业经营的关键趋势</w:t>
      </w:r>
    </w:p>
    <w:p>
      <w:pPr>
        <w:spacing w:before="75" w:after="0"/>
      </w:pPr>
      <w:r>
        <w:rPr>
          <w:b w:val="1"/>
          <w:bCs w:val="1"/>
        </w:rPr>
        <w:t xml:space="preserve">第十章 2026-2031年减肥药行业投融资发展机会与风险分析</w:t>
      </w:r>
    </w:p>
    <w:p>
      <w:pPr>
        <w:spacing w:before="75" w:after="0"/>
      </w:pPr>
      <w:r>
        <w:rPr/>
        <w:t xml:space="preserve">第一节 减肥药行业投资特性分析</w:t>
      </w:r>
    </w:p>
    <w:p>
      <w:pPr>
        <w:spacing w:before="75" w:after="0"/>
      </w:pPr>
      <w:r>
        <w:rPr/>
        <w:t xml:space="preserve">一、减肥药行业进入壁垒分析</w:t>
      </w:r>
    </w:p>
    <w:p>
      <w:pPr>
        <w:spacing w:before="75" w:after="0"/>
      </w:pPr>
      <w:r>
        <w:rPr/>
        <w:t xml:space="preserve">二、减肥药行业盈利因素分析</w:t>
      </w:r>
    </w:p>
    <w:p>
      <w:pPr>
        <w:spacing w:before="75" w:after="0"/>
      </w:pPr>
      <w:r>
        <w:rPr/>
        <w:t xml:space="preserve">三、减肥药行业盈利模式分析</w:t>
      </w:r>
    </w:p>
    <w:p>
      <w:pPr>
        <w:spacing w:before="75" w:after="0"/>
      </w:pPr>
      <w:r>
        <w:rPr/>
        <w:t xml:space="preserve">第二节 减肥药行业投融资情况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三、减肥药行业投资现状分析</w:t>
      </w:r>
    </w:p>
    <w:p>
      <w:pPr>
        <w:spacing w:before="75" w:after="0"/>
      </w:pPr>
      <w:r>
        <w:rPr/>
        <w:t xml:space="preserve">1、2023-2024年减肥药行业投资状况回顾</w:t>
      </w:r>
    </w:p>
    <w:p>
      <w:pPr>
        <w:spacing w:before="75" w:after="0"/>
      </w:pPr>
      <w:r>
        <w:rPr/>
        <w:t xml:space="preserve">2、2023-2025年中国减肥药行业风险投资状况</w:t>
      </w:r>
    </w:p>
    <w:p>
      <w:pPr>
        <w:spacing w:before="75" w:after="0"/>
      </w:pPr>
      <w:r>
        <w:rPr/>
        <w:t xml:space="preserve">3、2023-2025年我国减肥药行业的投资态势</w:t>
      </w:r>
    </w:p>
    <w:p>
      <w:pPr>
        <w:spacing w:before="75" w:after="0"/>
      </w:pPr>
      <w:r>
        <w:rPr/>
        <w:t xml:space="preserve">第三节 2026-2031年减肥药行业投资机会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减肥药行业投资战略研究</w:t>
      </w:r>
    </w:p>
    <w:p>
      <w:pPr>
        <w:spacing w:before="75" w:after="0"/>
      </w:pPr>
      <w:r>
        <w:rPr/>
        <w:t xml:space="preserve">第一节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减肥药经营策略分析</w:t>
      </w:r>
    </w:p>
    <w:p>
      <w:pPr>
        <w:spacing w:before="75" w:after="0"/>
      </w:pPr>
      <w:r>
        <w:rPr/>
        <w:t xml:space="preserve">一、减肥药市场细分策略</w:t>
      </w:r>
    </w:p>
    <w:p>
      <w:pPr>
        <w:spacing w:before="75" w:after="0"/>
      </w:pPr>
      <w:r>
        <w:rPr/>
        <w:t xml:space="preserve">二、减肥药市场创新策略</w:t>
      </w:r>
    </w:p>
    <w:p>
      <w:pPr>
        <w:spacing w:before="75" w:after="0"/>
      </w:pPr>
      <w:r>
        <w:rPr/>
        <w:t xml:space="preserve">三、品牌定位与品类规划</w:t>
      </w:r>
    </w:p>
    <w:p>
      <w:pPr>
        <w:spacing w:before="75" w:after="0"/>
      </w:pPr>
      <w:r>
        <w:rPr/>
        <w:t xml:space="preserve">第三节 减肥药行业投资战略研究</w:t>
      </w:r>
    </w:p>
    <w:p>
      <w:pPr>
        <w:spacing w:before="75" w:after="0"/>
      </w:pPr>
      <w:r>
        <w:rPr>
          <w:b w:val="1"/>
          <w:bCs w:val="1"/>
        </w:rPr>
        <w:t xml:space="preserve">第十二章 研究结论及投资建议</w:t>
      </w:r>
    </w:p>
    <w:p>
      <w:pPr>
        <w:spacing w:before="75" w:after="0"/>
      </w:pPr>
      <w:r>
        <w:rPr/>
        <w:t xml:space="preserve">第一节 减肥药行业研究结论及建议</w:t>
      </w:r>
    </w:p>
    <w:p>
      <w:pPr>
        <w:spacing w:before="75" w:after="0"/>
      </w:pPr>
      <w:r>
        <w:rPr/>
        <w:t xml:space="preserve">第二节 中道泰和减肥药行业投资建议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图表：减肥药行业生命周期</w:t>
      </w:r>
    </w:p>
    <w:p>
      <w:pPr>
        <w:spacing w:before="75" w:after="0"/>
      </w:pPr>
      <w:r>
        <w:rPr/>
        <w:t xml:space="preserve">图表：减肥药行业产业链结构</w:t>
      </w:r>
    </w:p>
    <w:p>
      <w:pPr>
        <w:spacing w:before="75" w:after="0"/>
      </w:pPr>
      <w:r>
        <w:rPr/>
        <w:t xml:space="preserve">图表：2023-2025年全球减肥药行业市场规模</w:t>
      </w:r>
    </w:p>
    <w:p>
      <w:pPr>
        <w:spacing w:before="75" w:after="0"/>
      </w:pPr>
      <w:r>
        <w:rPr/>
        <w:t xml:space="preserve">图表：2023-2025年中国减肥药行业市场规模</w:t>
      </w:r>
    </w:p>
    <w:p>
      <w:pPr>
        <w:spacing w:before="75" w:after="0"/>
      </w:pPr>
      <w:r>
        <w:rPr/>
        <w:t xml:space="preserve">图表：2023-2025年减肥药行业重要数据指标比较</w:t>
      </w:r>
    </w:p>
    <w:p>
      <w:pPr>
        <w:spacing w:before="75" w:after="0"/>
      </w:pPr>
      <w:r>
        <w:rPr/>
        <w:t xml:space="preserve">图表：2023-2025年中国减肥药市场占全球份额比较</w:t>
      </w:r>
    </w:p>
    <w:p>
      <w:pPr>
        <w:spacing w:before="75" w:after="0"/>
      </w:pPr>
      <w:r>
        <w:rPr/>
        <w:t xml:space="preserve">图表：2023-2025年减肥药行业产值分析</w:t>
      </w:r>
    </w:p>
    <w:p>
      <w:pPr>
        <w:spacing w:before="75" w:after="0"/>
      </w:pPr>
      <w:r>
        <w:rPr/>
        <w:t xml:space="preserve">图表：2023-2025年减肥药行业销售产值</w:t>
      </w:r>
    </w:p>
    <w:p>
      <w:pPr>
        <w:spacing w:before="75" w:after="0"/>
      </w:pPr>
      <w:r>
        <w:rPr/>
        <w:t xml:space="preserve">图表：2023-2025年减肥药行业销售收入</w:t>
      </w:r>
    </w:p>
    <w:p>
      <w:pPr>
        <w:spacing w:before="75" w:after="0"/>
      </w:pPr>
      <w:r>
        <w:rPr/>
        <w:t xml:space="preserve">图表：2023-2024年减肥药行业利润总额</w:t>
      </w:r>
    </w:p>
    <w:p>
      <w:pPr>
        <w:spacing w:before="75" w:after="0"/>
      </w:pPr>
      <w:r>
        <w:rPr/>
        <w:t xml:space="preserve">图表：2023-2024年减肥药行业资产总计</w:t>
      </w:r>
    </w:p>
    <w:p>
      <w:pPr>
        <w:spacing w:before="75" w:after="0"/>
      </w:pPr>
      <w:r>
        <w:rPr/>
        <w:t xml:space="preserve">图表：2023-2024年减肥药行业负债总计</w:t>
      </w:r>
    </w:p>
    <w:p>
      <w:pPr>
        <w:spacing w:before="75" w:after="0"/>
      </w:pPr>
      <w:r>
        <w:rPr/>
        <w:t xml:space="preserve">图表：2023-2025年减肥药行业竞争力分析</w:t>
      </w:r>
    </w:p>
    <w:p>
      <w:pPr>
        <w:spacing w:before="75" w:after="0"/>
      </w:pPr>
      <w:r>
        <w:rPr/>
        <w:t xml:space="preserve">图表：2023-2025年减肥药市场价格走势</w:t>
      </w:r>
    </w:p>
    <w:p>
      <w:pPr>
        <w:spacing w:before="75" w:after="0"/>
      </w:pPr>
      <w:r>
        <w:rPr/>
        <w:t xml:space="preserve">图表：2023-2025年减肥药行业主营业务收入</w:t>
      </w:r>
    </w:p>
    <w:p>
      <w:pPr>
        <w:spacing w:before="75" w:after="0"/>
      </w:pPr>
      <w:r>
        <w:rPr/>
        <w:t xml:space="preserve">图表：2023-2025年减肥药行业主营业务成本</w:t>
      </w:r>
    </w:p>
    <w:p>
      <w:pPr>
        <w:spacing w:before="75" w:after="0"/>
      </w:pPr>
      <w:r>
        <w:rPr/>
        <w:t xml:space="preserve">图表：2023-2025年减肥药行业销售费用分析</w:t>
      </w:r>
    </w:p>
    <w:p>
      <w:pPr>
        <w:spacing w:before="75" w:after="0"/>
      </w:pPr>
      <w:r>
        <w:rPr/>
        <w:t xml:space="preserve">图表：2023-2025年减肥药行业管理费用分析</w:t>
      </w:r>
    </w:p>
    <w:p>
      <w:pPr>
        <w:spacing w:before="75" w:after="0"/>
      </w:pPr>
      <w:r>
        <w:rPr/>
        <w:t xml:space="preserve">图表：2023-2025年减肥药行业财务费用分析</w:t>
      </w:r>
    </w:p>
    <w:p>
      <w:pPr>
        <w:spacing w:before="75" w:after="0"/>
      </w:pPr>
      <w:r>
        <w:rPr/>
        <w:t xml:space="preserve">图表：2023-2025年减肥药行业销售毛利率分析</w:t>
      </w:r>
    </w:p>
    <w:p>
      <w:pPr>
        <w:spacing w:before="75" w:after="0"/>
      </w:pPr>
      <w:r>
        <w:rPr/>
        <w:t xml:space="preserve">图表：2023-2025年减肥药行业销售利润率分析</w:t>
      </w:r>
    </w:p>
    <w:p>
      <w:pPr>
        <w:spacing w:before="75" w:after="0"/>
      </w:pPr>
      <w:r>
        <w:rPr/>
        <w:t xml:space="preserve">图表：2023-2025年减肥药行业成本费用利润率分析</w:t>
      </w:r>
    </w:p>
    <w:p>
      <w:pPr>
        <w:spacing w:before="75" w:after="0"/>
      </w:pPr>
      <w:r>
        <w:rPr/>
        <w:t xml:space="preserve">图表：2023-2024年减肥药行业总资产利润率分析</w:t>
      </w:r>
    </w:p>
    <w:p>
      <w:pPr>
        <w:spacing w:before="75" w:after="0"/>
      </w:pPr>
      <w:r>
        <w:rPr/>
        <w:t xml:space="preserve">图表：2023-2025年减肥药行业产值分析</w:t>
      </w:r>
    </w:p>
    <w:p>
      <w:pPr>
        <w:spacing w:before="75" w:after="0"/>
      </w:pPr>
      <w:r>
        <w:rPr/>
        <w:t xml:space="preserve">图表：2023-2025年减肥药行业需求分析</w:t>
      </w:r>
    </w:p>
    <w:p>
      <w:pPr>
        <w:spacing w:before="75" w:after="0"/>
      </w:pPr>
      <w:r>
        <w:rPr/>
        <w:t xml:space="preserve">图表：2023-2025年减肥药行业集中度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2026-2031年减肥药行业市场深度分析及发展规划咨询综合研究报告</dc:title>
  <dc:description>2026-2031年减肥药行业市场深度分析及发展规划咨询综合研究报告</dc:description>
  <dc:subject>2026-2031年减肥药行业市场深度分析及发展规划咨询综合研究报告</dc:subject>
  <cp:keywords>研究报告</cp:keywords>
  <cp:category>研究报告</cp:category>
  <cp:lastModifiedBy>北京中道泰和信息咨询有限公司</cp:lastModifiedBy>
  <dcterms:created xsi:type="dcterms:W3CDTF">2026-03-23T12:22:44+08:00</dcterms:created>
  <dcterms:modified xsi:type="dcterms:W3CDTF">2026-03-23T12:22:44+08:00</dcterms:modified>
</cp:coreProperties>
</file>

<file path=docProps/custom.xml><?xml version="1.0" encoding="utf-8"?>
<Properties xmlns="http://schemas.openxmlformats.org/officeDocument/2006/custom-properties" xmlns:vt="http://schemas.openxmlformats.org/officeDocument/2006/docPropsVTypes"/>
</file>