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2026-2031年重卡行业市场深度分析及发展规划咨询综合研究报告</w:t>
      </w:r>
    </w:p>
    <w:p>
      <w:pPr>
        <w:spacing w:after="150"/>
      </w:pPr>
      <w:r>
        <w:rPr>
          <w:b w:val="1"/>
          <w:bCs w:val="1"/>
        </w:rPr>
        <w:t xml:space="preserve">报告简介</w:t>
      </w:r>
    </w:p>
    <w:p>
      <w:pPr>
        <w:spacing w:after="150"/>
      </w:pPr>
      <w:r>
        <w:rPr/>
        <w:t xml:space="preserve">重卡(Heavy-Duty Truck)是重型卡车的简称，指总质量超过12吨、主要用于中长途货物运输及工程作业的商用车辆，其核心特征在于强大的载重能力、高功率动力系统及适应复杂工况的耐用性设计。作为公路运输的主力装备，重卡通常搭载排量10升以上的柴油发动机，最大输出功率可达500马力以上，配合多挡位变速箱(如12速、16速)与双级减速桥，可轻松应对满载30-60吨货物的爬坡、超车等场景，部分工程专用重卡(如矿用自卸车)甚至能承载百吨级载荷。</w:t>
      </w:r>
    </w:p>
    <w:p>
      <w:pPr>
        <w:spacing w:after="150"/>
      </w:pPr>
      <w:r>
        <w:rPr/>
        <w:t xml:space="preserve">从结构分类看，重卡包含牵引车、载货车、自卸车及专用车四大类：牵引车通过牵引座连接半挂车，构成公路运输的主力组合;载货车采用整体式货厢，适用于城市配送与短途转运;自卸车配备液压举升装置，广泛应用于矿山、建筑工地的砂石运输;专用车则通过改装上装(如混凝土搅拌罐、冷藏箱、消防设备)满足特定行业需求。其驾驶室设计注重安全性与舒适性，采用高强度钢骨架、ABS防抱死系统及气囊座椅，部分高端车型还配备车道偏离预警、自适应巡航等智能驾驶辅助功能。</w:t>
      </w:r>
    </w:p>
    <w:p>
      <w:pPr>
        <w:spacing w:after="150"/>
      </w:pPr>
      <w:r>
        <w:rPr/>
        <w:t xml:space="preserve">重卡的技术发展紧密围绕节能减排与智能化展开：国六排放标准实施后，发动机普遍采用高压共轨、EGR废气再循环及SCR选择性催化还原技术，氮氧化物排放降低80%;新能源重卡(如纯电动、氢燃料电池车型)正逐步渗透港口、钢厂等封闭场景，续航里程突破300公里;L4级自动驾驶重卡已在高速物流场景试点，通过车路协同系统实现编队行驶，可降低油耗10%以上。作为国民经济的重要支撑，重卡年产量占全球30%以上，其技术升级直接推动着物流效率与环保水平的提升。</w:t>
      </w:r>
    </w:p>
    <w:p>
      <w:pPr>
        <w:spacing w:after="150"/>
      </w:pPr>
      <w:r>
        <w:rPr/>
        <w:t xml:space="preserve">重卡行业研究报告主要分析了重卡行业的市场规模、重卡市场供需求状况、重卡市场竞争状况和重卡主要企业经营情况，同时对重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重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重卡专业研究单位等公布和提供的大量资料。对我国重卡行业作了详尽深入的分析，为重卡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重卡行业发展综述</w:t>
      </w:r>
    </w:p>
    <w:p>
      <w:pPr>
        <w:spacing w:before="75" w:after="0"/>
      </w:pPr>
      <w:r>
        <w:rPr/>
        <w:t xml:space="preserve">第一节 重卡行业定义及分类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重卡行业产业链分析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全球重卡行业发展分析及趋势预测</w:t>
      </w:r>
    </w:p>
    <w:p>
      <w:pPr>
        <w:spacing w:before="75" w:after="0"/>
      </w:pPr>
      <w:r>
        <w:rPr/>
        <w:t xml:space="preserve">第一节 全球重卡行业的发展分析</w:t>
      </w:r>
    </w:p>
    <w:p>
      <w:pPr>
        <w:spacing w:before="75" w:after="0"/>
      </w:pPr>
      <w:r>
        <w:rPr/>
        <w:t xml:space="preserve">一、全球重卡行业发展情况</w:t>
      </w:r>
    </w:p>
    <w:p>
      <w:pPr>
        <w:spacing w:before="75" w:after="0"/>
      </w:pPr>
      <w:r>
        <w:rPr/>
        <w:t xml:space="preserve">二、全球重卡行业市场结构</w:t>
      </w:r>
    </w:p>
    <w:p>
      <w:pPr>
        <w:spacing w:before="75" w:after="0"/>
      </w:pPr>
      <w:r>
        <w:rPr/>
        <w:t xml:space="preserve">三、全球重卡行业竞争格局</w:t>
      </w:r>
    </w:p>
    <w:p>
      <w:pPr>
        <w:spacing w:before="75" w:after="0"/>
      </w:pPr>
      <w:r>
        <w:rPr/>
        <w:t xml:space="preserve">四、全球重卡行业趋势预测</w:t>
      </w:r>
    </w:p>
    <w:p>
      <w:pPr>
        <w:spacing w:before="75" w:after="0"/>
      </w:pPr>
      <w:r>
        <w:rPr/>
        <w:t xml:space="preserve">五、全球重卡行业重点企业</w:t>
      </w:r>
    </w:p>
    <w:p>
      <w:pPr>
        <w:spacing w:before="75" w:after="0"/>
      </w:pPr>
      <w:r>
        <w:rPr/>
        <w:t xml:space="preserve">第二节 全球重点区域重卡行业发展分析</w:t>
      </w:r>
    </w:p>
    <w:p>
      <w:pPr>
        <w:spacing w:before="75" w:after="0"/>
      </w:pPr>
      <w:r>
        <w:rPr/>
        <w:t xml:space="preserve">一、美洲地区及国家重卡行业发展分析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二、欧洲地区及国家重卡行业发展分析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三、亚洲地区及国家重卡行业发展分析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重卡行业市场运行及发展分析</w:t>
      </w:r>
    </w:p>
    <w:p>
      <w:pPr>
        <w:spacing w:before="75" w:after="0"/>
      </w:pPr>
      <w:r>
        <w:rPr/>
        <w:t xml:space="preserve">第一节 我国重卡行业市场运行分析</w:t>
      </w:r>
    </w:p>
    <w:p>
      <w:pPr>
        <w:spacing w:before="75" w:after="0"/>
      </w:pPr>
      <w:r>
        <w:rPr/>
        <w:t xml:space="preserve">一、我国重卡行业市场现状分析</w:t>
      </w:r>
    </w:p>
    <w:p>
      <w:pPr>
        <w:spacing w:before="75" w:after="0"/>
      </w:pPr>
      <w:r>
        <w:rPr/>
        <w:t xml:space="preserve">二、我国重卡行业市场发展及预测</w:t>
      </w:r>
    </w:p>
    <w:p>
      <w:pPr>
        <w:spacing w:before="75" w:after="0"/>
      </w:pPr>
      <w:r>
        <w:rPr/>
        <w:t xml:space="preserve">三、我国重卡行业市场规模分析</w:t>
      </w:r>
    </w:p>
    <w:p>
      <w:pPr>
        <w:spacing w:before="75" w:after="0"/>
      </w:pPr>
      <w:r>
        <w:rPr/>
        <w:t xml:space="preserve">四、我国重卡行业市场前景展望</w:t>
      </w:r>
    </w:p>
    <w:p>
      <w:pPr>
        <w:spacing w:before="75" w:after="0"/>
      </w:pPr>
      <w:r>
        <w:rPr/>
        <w:t xml:space="preserve">第二节 我国重卡行业发展状况分析</w:t>
      </w:r>
    </w:p>
    <w:p>
      <w:pPr>
        <w:spacing w:before="75" w:after="0"/>
      </w:pPr>
      <w:r>
        <w:rPr/>
        <w:t xml:space="preserve">一、我国重卡行业发展阶段</w:t>
      </w:r>
    </w:p>
    <w:p>
      <w:pPr>
        <w:spacing w:before="75" w:after="0"/>
      </w:pPr>
      <w:r>
        <w:rPr/>
        <w:t xml:space="preserve">二、我国重卡行业发展总体概况</w:t>
      </w:r>
    </w:p>
    <w:p>
      <w:pPr>
        <w:spacing w:before="75" w:after="0"/>
      </w:pPr>
      <w:r>
        <w:rPr/>
        <w:t xml:space="preserve">三、我国重卡行业发展特点分析</w:t>
      </w:r>
    </w:p>
    <w:p>
      <w:pPr>
        <w:spacing w:before="75" w:after="0"/>
      </w:pPr>
      <w:r>
        <w:rPr/>
        <w:t xml:space="preserve">四、我国重卡行业商业模式分析</w:t>
      </w:r>
    </w:p>
    <w:p>
      <w:pPr>
        <w:spacing w:before="75" w:after="0"/>
      </w:pPr>
      <w:r>
        <w:rPr/>
        <w:t xml:space="preserve">第三节 我国重卡市场价格走势分析</w:t>
      </w:r>
    </w:p>
    <w:p>
      <w:pPr>
        <w:spacing w:before="75" w:after="0"/>
      </w:pPr>
      <w:r>
        <w:rPr/>
        <w:t xml:space="preserve">一、重卡市场定价机制组成</w:t>
      </w:r>
    </w:p>
    <w:p>
      <w:pPr>
        <w:spacing w:before="75" w:after="0"/>
      </w:pPr>
      <w:r>
        <w:rPr/>
        <w:t xml:space="preserve">二、重卡市场价格影响因素</w:t>
      </w:r>
    </w:p>
    <w:p>
      <w:pPr>
        <w:spacing w:before="75" w:after="0"/>
      </w:pPr>
      <w:r>
        <w:rPr/>
        <w:t xml:space="preserve">三、2023-2025年重卡价格走势分析</w:t>
      </w:r>
    </w:p>
    <w:p>
      <w:pPr>
        <w:spacing w:before="75" w:after="0"/>
      </w:pPr>
      <w:r>
        <w:rPr/>
        <w:t xml:space="preserve">四、2026-2031年重卡价格走势预测</w:t>
      </w:r>
    </w:p>
    <w:p>
      <w:pPr>
        <w:spacing w:before="75" w:after="0"/>
      </w:pPr>
      <w:r>
        <w:rPr>
          <w:b w:val="1"/>
          <w:bCs w:val="1"/>
        </w:rPr>
        <w:t xml:space="preserve">第四章 我国重卡行业整体运行指标分析</w:t>
      </w:r>
    </w:p>
    <w:p>
      <w:pPr>
        <w:spacing w:before="75" w:after="0"/>
      </w:pPr>
      <w:r>
        <w:rPr/>
        <w:t xml:space="preserve">第一节 2023-2025年中国重卡行业主体规模分析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2023-2024年中国重卡行业财务指标总体分析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2023-2025年我国重卡市场供需形势分析</w:t>
      </w:r>
    </w:p>
    <w:p>
      <w:pPr>
        <w:spacing w:before="75" w:after="0"/>
      </w:pPr>
      <w:r>
        <w:rPr/>
        <w:t xml:space="preserve">第一节 我国重卡市场供需分析</w:t>
      </w:r>
    </w:p>
    <w:p>
      <w:pPr>
        <w:spacing w:before="75" w:after="0"/>
      </w:pPr>
      <w:r>
        <w:rPr/>
        <w:t xml:space="preserve">一、2023-2025年我国重卡行业供给情况</w:t>
      </w:r>
    </w:p>
    <w:p>
      <w:pPr>
        <w:spacing w:before="75" w:after="0"/>
      </w:pPr>
      <w:r>
        <w:rPr/>
        <w:t xml:space="preserve">1、我国重卡行业供给分析</w:t>
      </w:r>
    </w:p>
    <w:p>
      <w:pPr>
        <w:spacing w:before="75" w:after="0"/>
      </w:pPr>
      <w:r>
        <w:rPr/>
        <w:t xml:space="preserve">2、重点企业市场占有份额</w:t>
      </w:r>
    </w:p>
    <w:p>
      <w:pPr>
        <w:spacing w:before="75" w:after="0"/>
      </w:pPr>
      <w:r>
        <w:rPr/>
        <w:t xml:space="preserve">二、2023-2025年我国重卡行业需求情况</w:t>
      </w:r>
    </w:p>
    <w:p>
      <w:pPr>
        <w:spacing w:before="75" w:after="0"/>
      </w:pPr>
      <w:r>
        <w:rPr/>
        <w:t xml:space="preserve">1、重卡行业需求市场</w:t>
      </w:r>
    </w:p>
    <w:p>
      <w:pPr>
        <w:spacing w:before="75" w:after="0"/>
      </w:pPr>
      <w:r>
        <w:rPr/>
        <w:t xml:space="preserve">2、重卡行业客户结构</w:t>
      </w:r>
    </w:p>
    <w:p>
      <w:pPr>
        <w:spacing w:before="75" w:after="0"/>
      </w:pPr>
      <w:r>
        <w:rPr/>
        <w:t xml:space="preserve">3、重卡行业需求的地区差异</w:t>
      </w:r>
    </w:p>
    <w:p>
      <w:pPr>
        <w:spacing w:before="75" w:after="0"/>
      </w:pPr>
      <w:r>
        <w:rPr/>
        <w:t xml:space="preserve">三、2023-2025年我国重卡行业供需平衡分析</w:t>
      </w:r>
    </w:p>
    <w:p>
      <w:pPr>
        <w:spacing w:before="75" w:after="0"/>
      </w:pPr>
      <w:r>
        <w:rPr/>
        <w:t xml:space="preserve">第二节 重卡市场应用状况及需求规模预测</w:t>
      </w:r>
    </w:p>
    <w:p>
      <w:pPr>
        <w:spacing w:before="75" w:after="0"/>
      </w:pPr>
      <w:r>
        <w:rPr/>
        <w:t xml:space="preserve">一、重卡市场总体需求分析</w:t>
      </w:r>
    </w:p>
    <w:p>
      <w:pPr>
        <w:spacing w:before="75" w:after="0"/>
      </w:pPr>
      <w:r>
        <w:rPr/>
        <w:t xml:space="preserve">1、重卡应用市场需求特征</w:t>
      </w:r>
    </w:p>
    <w:p>
      <w:pPr>
        <w:spacing w:before="75" w:after="0"/>
      </w:pPr>
      <w:r>
        <w:rPr/>
        <w:t xml:space="preserve">2、重卡应用市场需求变化</w:t>
      </w:r>
    </w:p>
    <w:p>
      <w:pPr>
        <w:spacing w:before="75" w:after="0"/>
      </w:pPr>
      <w:r>
        <w:rPr/>
        <w:t xml:space="preserve">二、2026-2031年重卡行业领域需求预测</w:t>
      </w:r>
    </w:p>
    <w:p>
      <w:pPr>
        <w:spacing w:before="75" w:after="0"/>
      </w:pPr>
      <w:r>
        <w:rPr/>
        <w:t xml:space="preserve">三、重卡行业需求规模预测</w:t>
      </w:r>
    </w:p>
    <w:p>
      <w:pPr>
        <w:spacing w:before="75" w:after="0"/>
      </w:pPr>
      <w:r>
        <w:rPr>
          <w:b w:val="1"/>
          <w:bCs w:val="1"/>
        </w:rPr>
        <w:t xml:space="preserve">第六章 我国重卡细分市场分析及预测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我国重卡行业营销趋势及策略分析</w:t>
      </w:r>
    </w:p>
    <w:p>
      <w:pPr>
        <w:spacing w:before="75" w:after="0"/>
      </w:pPr>
      <w:r>
        <w:rPr/>
        <w:t xml:space="preserve">第一节 重卡行业销售渠道分析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二、重卡营销环境分析与评价</w:t>
      </w:r>
    </w:p>
    <w:p>
      <w:pPr>
        <w:spacing w:before="75" w:after="0"/>
      </w:pPr>
      <w:r>
        <w:rPr/>
        <w:t xml:space="preserve">1、国际环境下的重卡</w:t>
      </w:r>
    </w:p>
    <w:p>
      <w:pPr>
        <w:spacing w:before="75" w:after="0"/>
      </w:pPr>
      <w:r>
        <w:rPr/>
        <w:t xml:space="preserve">2、企事业需求下的重卡</w:t>
      </w:r>
    </w:p>
    <w:p>
      <w:pPr>
        <w:spacing w:before="75" w:after="0"/>
      </w:pPr>
      <w:r>
        <w:rPr/>
        <w:t xml:space="preserve">3、我国重卡市场整体环境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重卡行业营销策略分析</w:t>
      </w:r>
    </w:p>
    <w:p>
      <w:pPr>
        <w:spacing w:before="75" w:after="0"/>
      </w:pPr>
      <w:r>
        <w:rPr/>
        <w:t xml:space="preserve">一、中国重卡营销概况</w:t>
      </w:r>
    </w:p>
    <w:p>
      <w:pPr>
        <w:spacing w:before="75" w:after="0"/>
      </w:pPr>
      <w:r>
        <w:rPr/>
        <w:t xml:space="preserve">二、重卡营销策略探讨</w:t>
      </w:r>
    </w:p>
    <w:p>
      <w:pPr>
        <w:spacing w:before="75" w:after="0"/>
      </w:pPr>
      <w:r>
        <w:rPr>
          <w:b w:val="1"/>
          <w:bCs w:val="1"/>
        </w:rPr>
        <w:t xml:space="preserve">第八章 2023-2025年重卡行业竞争形势及策略</w:t>
      </w:r>
    </w:p>
    <w:p>
      <w:pPr>
        <w:spacing w:before="75" w:after="0"/>
      </w:pPr>
      <w:r>
        <w:rPr/>
        <w:t xml:space="preserve">第一节 行业总体市场竞争状况分析</w:t>
      </w:r>
    </w:p>
    <w:p>
      <w:pPr>
        <w:spacing w:before="75" w:after="0"/>
      </w:pPr>
      <w:r>
        <w:rPr/>
        <w:t xml:space="preserve">一、重卡行业竞争结构分析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二、重卡行业集中度分析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三、重卡行业swot分析</w:t>
      </w:r>
    </w:p>
    <w:p>
      <w:pPr>
        <w:spacing w:before="75" w:after="0"/>
      </w:pPr>
      <w:r>
        <w:rPr/>
        <w:t xml:space="preserve">1、重卡行业优势分析</w:t>
      </w:r>
    </w:p>
    <w:p>
      <w:pPr>
        <w:spacing w:before="75" w:after="0"/>
      </w:pPr>
      <w:r>
        <w:rPr/>
        <w:t xml:space="preserve">2、重卡行业劣势分析</w:t>
      </w:r>
    </w:p>
    <w:p>
      <w:pPr>
        <w:spacing w:before="75" w:after="0"/>
      </w:pPr>
      <w:r>
        <w:rPr/>
        <w:t xml:space="preserve">3、重卡行业机会分析</w:t>
      </w:r>
    </w:p>
    <w:p>
      <w:pPr>
        <w:spacing w:before="75" w:after="0"/>
      </w:pPr>
      <w:r>
        <w:rPr/>
        <w:t xml:space="preserve">4、重卡行业威胁分析</w:t>
      </w:r>
    </w:p>
    <w:p>
      <w:pPr>
        <w:spacing w:before="75" w:after="0"/>
      </w:pPr>
      <w:r>
        <w:rPr/>
        <w:t xml:space="preserve">第二节 中国重卡行业竞争格局综述</w:t>
      </w:r>
    </w:p>
    <w:p>
      <w:pPr>
        <w:spacing w:before="75" w:after="0"/>
      </w:pPr>
      <w:r>
        <w:rPr/>
        <w:t xml:space="preserve">一、重卡行业竞争概况</w:t>
      </w:r>
    </w:p>
    <w:p>
      <w:pPr>
        <w:spacing w:before="75" w:after="0"/>
      </w:pPr>
      <w:r>
        <w:rPr/>
        <w:t xml:space="preserve">二、重卡行业主要企业竞争力分析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行业重点领先企业分析</w:t>
      </w:r>
    </w:p>
    <w:p>
      <w:pPr>
        <w:spacing w:before="75" w:after="0"/>
      </w:pPr>
      <w:r>
        <w:rPr>
          <w:b w:val="1"/>
          <w:bCs w:val="1"/>
        </w:rPr>
        <w:t xml:space="preserve">第九章 2026-2031年重卡行业前景及趋势预测</w:t>
      </w:r>
    </w:p>
    <w:p>
      <w:pPr>
        <w:spacing w:before="75" w:after="0"/>
      </w:pPr>
      <w:r>
        <w:rPr/>
        <w:t xml:space="preserve">第一节 2026-2031年重卡行业发展前景</w:t>
      </w:r>
    </w:p>
    <w:p>
      <w:pPr>
        <w:spacing w:before="75" w:after="0"/>
      </w:pPr>
      <w:r>
        <w:rPr/>
        <w:t xml:space="preserve">一、2026-2031年重卡行业发展潜力</w:t>
      </w:r>
    </w:p>
    <w:p>
      <w:pPr>
        <w:spacing w:before="75" w:after="0"/>
      </w:pPr>
      <w:r>
        <w:rPr/>
        <w:t xml:space="preserve">二、2026-2031年重卡发展前景展望</w:t>
      </w:r>
    </w:p>
    <w:p>
      <w:pPr>
        <w:spacing w:before="75" w:after="0"/>
      </w:pPr>
      <w:r>
        <w:rPr/>
        <w:t xml:space="preserve">三、2026-2031年重卡细分行业发展前景</w:t>
      </w:r>
    </w:p>
    <w:p>
      <w:pPr>
        <w:spacing w:before="75" w:after="0"/>
      </w:pPr>
      <w:r>
        <w:rPr/>
        <w:t xml:space="preserve">第二节 2026-2031年重卡市场发展趋势预测</w:t>
      </w:r>
    </w:p>
    <w:p>
      <w:pPr>
        <w:spacing w:before="75" w:after="0"/>
      </w:pPr>
      <w:r>
        <w:rPr/>
        <w:t xml:space="preserve">一、2026-2031年重卡行业发展趋势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二、2026-2031年重卡市场规模预测</w:t>
      </w:r>
    </w:p>
    <w:p>
      <w:pPr>
        <w:spacing w:before="75" w:after="0"/>
      </w:pPr>
      <w:r>
        <w:rPr/>
        <w:t xml:space="preserve">1、重卡行业市场容量预测</w:t>
      </w:r>
    </w:p>
    <w:p>
      <w:pPr>
        <w:spacing w:before="75" w:after="0"/>
      </w:pPr>
      <w:r>
        <w:rPr/>
        <w:t xml:space="preserve">2、重卡行业销售收入预测</w:t>
      </w:r>
    </w:p>
    <w:p>
      <w:pPr>
        <w:spacing w:before="75" w:after="0"/>
      </w:pPr>
      <w:r>
        <w:rPr/>
        <w:t xml:space="preserve">三、2026-2031年重卡行业应用趋势预测</w:t>
      </w:r>
    </w:p>
    <w:p>
      <w:pPr>
        <w:spacing w:before="75" w:after="0"/>
      </w:pPr>
      <w:r>
        <w:rPr/>
        <w:t xml:space="preserve">四、2026-2031年细分市场发展趋势预测</w:t>
      </w:r>
    </w:p>
    <w:p>
      <w:pPr>
        <w:spacing w:before="75" w:after="0"/>
      </w:pPr>
      <w:r>
        <w:rPr/>
        <w:t xml:space="preserve">第三节 2026-2031年中国重卡行业供需预测</w:t>
      </w:r>
    </w:p>
    <w:p>
      <w:pPr>
        <w:spacing w:before="75" w:after="0"/>
      </w:pPr>
      <w:r>
        <w:rPr/>
        <w:t xml:space="preserve">一、2026-2031年中国重卡行业供给预测</w:t>
      </w:r>
    </w:p>
    <w:p>
      <w:pPr>
        <w:spacing w:before="75" w:after="0"/>
      </w:pPr>
      <w:r>
        <w:rPr/>
        <w:t xml:space="preserve">二、2026-2031年中国重卡行业需求预测</w:t>
      </w:r>
    </w:p>
    <w:p>
      <w:pPr>
        <w:spacing w:before="75" w:after="0"/>
      </w:pPr>
      <w:r>
        <w:rPr/>
        <w:t xml:space="preserve">三、2026-2031年中国重卡行业供需平衡预测</w:t>
      </w:r>
    </w:p>
    <w:p>
      <w:pPr>
        <w:spacing w:before="75" w:after="0"/>
      </w:pPr>
      <w:r>
        <w:rPr/>
        <w:t xml:space="preserve">第四节 影响企业经营的关键趋势</w:t>
      </w:r>
    </w:p>
    <w:p>
      <w:pPr>
        <w:spacing w:before="75" w:after="0"/>
      </w:pPr>
      <w:r>
        <w:rPr>
          <w:b w:val="1"/>
          <w:bCs w:val="1"/>
        </w:rPr>
        <w:t xml:space="preserve">第十章 2026-2031年重卡行业投融资发展机会与风险分析</w:t>
      </w:r>
    </w:p>
    <w:p>
      <w:pPr>
        <w:spacing w:before="75" w:after="0"/>
      </w:pPr>
      <w:r>
        <w:rPr/>
        <w:t xml:space="preserve">第一节 重卡行业投资特性分析</w:t>
      </w:r>
    </w:p>
    <w:p>
      <w:pPr>
        <w:spacing w:before="75" w:after="0"/>
      </w:pPr>
      <w:r>
        <w:rPr/>
        <w:t xml:space="preserve">一、重卡行业进入壁垒分析</w:t>
      </w:r>
    </w:p>
    <w:p>
      <w:pPr>
        <w:spacing w:before="75" w:after="0"/>
      </w:pPr>
      <w:r>
        <w:rPr/>
        <w:t xml:space="preserve">二、重卡行业盈利因素分析</w:t>
      </w:r>
    </w:p>
    <w:p>
      <w:pPr>
        <w:spacing w:before="75" w:after="0"/>
      </w:pPr>
      <w:r>
        <w:rPr/>
        <w:t xml:space="preserve">三、重卡行业盈利模式分析</w:t>
      </w:r>
    </w:p>
    <w:p>
      <w:pPr>
        <w:spacing w:before="75" w:after="0"/>
      </w:pPr>
      <w:r>
        <w:rPr/>
        <w:t xml:space="preserve">第二节 重卡行业投融资情况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三、重卡行业投资现状分析</w:t>
      </w:r>
    </w:p>
    <w:p>
      <w:pPr>
        <w:spacing w:before="75" w:after="0"/>
      </w:pPr>
      <w:r>
        <w:rPr/>
        <w:t xml:space="preserve">1、2023-2024年重卡行业投资状况回顾</w:t>
      </w:r>
    </w:p>
    <w:p>
      <w:pPr>
        <w:spacing w:before="75" w:after="0"/>
      </w:pPr>
      <w:r>
        <w:rPr/>
        <w:t xml:space="preserve">2、2023-2025年中国重卡行业风险投资状况</w:t>
      </w:r>
    </w:p>
    <w:p>
      <w:pPr>
        <w:spacing w:before="75" w:after="0"/>
      </w:pPr>
      <w:r>
        <w:rPr/>
        <w:t xml:space="preserve">3、2023-2025年我国重卡行业的投资态势</w:t>
      </w:r>
    </w:p>
    <w:p>
      <w:pPr>
        <w:spacing w:before="75" w:after="0"/>
      </w:pPr>
      <w:r>
        <w:rPr/>
        <w:t xml:space="preserve">第三节 2026-2031年重卡行业投资机会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2026-2031年重卡行业投资风险及防范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重卡行业投资战略研究</w:t>
      </w:r>
    </w:p>
    <w:p>
      <w:pPr>
        <w:spacing w:before="75" w:after="0"/>
      </w:pPr>
      <w:r>
        <w:rPr/>
        <w:t xml:space="preserve">第一节 重卡行业发展战略研究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重卡经营策略分析</w:t>
      </w:r>
    </w:p>
    <w:p>
      <w:pPr>
        <w:spacing w:before="75" w:after="0"/>
      </w:pPr>
      <w:r>
        <w:rPr/>
        <w:t xml:space="preserve">一、重卡市场细分策略</w:t>
      </w:r>
    </w:p>
    <w:p>
      <w:pPr>
        <w:spacing w:before="75" w:after="0"/>
      </w:pPr>
      <w:r>
        <w:rPr/>
        <w:t xml:space="preserve">二、重卡市场创新策略</w:t>
      </w:r>
    </w:p>
    <w:p>
      <w:pPr>
        <w:spacing w:before="75" w:after="0"/>
      </w:pPr>
      <w:r>
        <w:rPr/>
        <w:t xml:space="preserve">三、品牌定位与品类规划</w:t>
      </w:r>
    </w:p>
    <w:p>
      <w:pPr>
        <w:spacing w:before="75" w:after="0"/>
      </w:pPr>
      <w:r>
        <w:rPr/>
        <w:t xml:space="preserve">第三节 重卡行业投资战略研究</w:t>
      </w:r>
    </w:p>
    <w:p>
      <w:pPr>
        <w:spacing w:before="75" w:after="0"/>
      </w:pPr>
      <w:r>
        <w:rPr>
          <w:b w:val="1"/>
          <w:bCs w:val="1"/>
        </w:rPr>
        <w:t xml:space="preserve">第十二章 研究结论及投资建议</w:t>
      </w:r>
    </w:p>
    <w:p>
      <w:pPr>
        <w:spacing w:before="75" w:after="0"/>
      </w:pPr>
      <w:r>
        <w:rPr/>
        <w:t xml:space="preserve">第一节 重卡行业研究结论及建议</w:t>
      </w:r>
    </w:p>
    <w:p>
      <w:pPr>
        <w:spacing w:before="75" w:after="0"/>
      </w:pPr>
      <w:r>
        <w:rPr/>
        <w:t xml:space="preserve">第二节 中道泰和重卡行业投资建议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图表：重卡行业生命周期</w:t>
      </w:r>
    </w:p>
    <w:p>
      <w:pPr>
        <w:spacing w:before="75" w:after="0"/>
      </w:pPr>
      <w:r>
        <w:rPr/>
        <w:t xml:space="preserve">图表：重卡行业产业链结构</w:t>
      </w:r>
    </w:p>
    <w:p>
      <w:pPr>
        <w:spacing w:before="75" w:after="0"/>
      </w:pPr>
      <w:r>
        <w:rPr/>
        <w:t xml:space="preserve">图表：2023-2025年全球重卡行业市场规模</w:t>
      </w:r>
    </w:p>
    <w:p>
      <w:pPr>
        <w:spacing w:before="75" w:after="0"/>
      </w:pPr>
      <w:r>
        <w:rPr/>
        <w:t xml:space="preserve">图表：2023-2025年中国重卡行业市场规模</w:t>
      </w:r>
    </w:p>
    <w:p>
      <w:pPr>
        <w:spacing w:before="75" w:after="0"/>
      </w:pPr>
      <w:r>
        <w:rPr/>
        <w:t xml:space="preserve">图表：2023-2025年重卡行业重要数据指标比较</w:t>
      </w:r>
    </w:p>
    <w:p>
      <w:pPr>
        <w:spacing w:before="75" w:after="0"/>
      </w:pPr>
      <w:r>
        <w:rPr/>
        <w:t xml:space="preserve">图表：2023-2025年中国重卡市场占全球份额比较</w:t>
      </w:r>
    </w:p>
    <w:p>
      <w:pPr>
        <w:spacing w:before="75" w:after="0"/>
      </w:pPr>
      <w:r>
        <w:rPr/>
        <w:t xml:space="preserve">图表：2023-2025年重卡行业产值分析</w:t>
      </w:r>
    </w:p>
    <w:p>
      <w:pPr>
        <w:spacing w:before="75" w:after="0"/>
      </w:pPr>
      <w:r>
        <w:rPr/>
        <w:t xml:space="preserve">图表：2023-2025年重卡行业销售产值</w:t>
      </w:r>
    </w:p>
    <w:p>
      <w:pPr>
        <w:spacing w:before="75" w:after="0"/>
      </w:pPr>
      <w:r>
        <w:rPr/>
        <w:t xml:space="preserve">图表：2023-2025年重卡行业销售收入</w:t>
      </w:r>
    </w:p>
    <w:p>
      <w:pPr>
        <w:spacing w:before="75" w:after="0"/>
      </w:pPr>
      <w:r>
        <w:rPr/>
        <w:t xml:space="preserve">图表：2023-2024年重卡行业利润总额</w:t>
      </w:r>
    </w:p>
    <w:p>
      <w:pPr>
        <w:spacing w:before="75" w:after="0"/>
      </w:pPr>
      <w:r>
        <w:rPr/>
        <w:t xml:space="preserve">图表：2023-2024年重卡行业资产总计</w:t>
      </w:r>
    </w:p>
    <w:p>
      <w:pPr>
        <w:spacing w:before="75" w:after="0"/>
      </w:pPr>
      <w:r>
        <w:rPr/>
        <w:t xml:space="preserve">图表：2023-2024年重卡行业负债总计</w:t>
      </w:r>
    </w:p>
    <w:p>
      <w:pPr>
        <w:spacing w:before="75" w:after="0"/>
      </w:pPr>
      <w:r>
        <w:rPr/>
        <w:t xml:space="preserve">图表：2023-2025年重卡行业竞争力分析</w:t>
      </w:r>
    </w:p>
    <w:p>
      <w:pPr>
        <w:spacing w:before="75" w:after="0"/>
      </w:pPr>
      <w:r>
        <w:rPr/>
        <w:t xml:space="preserve">图表：2023-2025年重卡市场价格走势</w:t>
      </w:r>
    </w:p>
    <w:p>
      <w:pPr>
        <w:spacing w:before="75" w:after="0"/>
      </w:pPr>
      <w:r>
        <w:rPr/>
        <w:t xml:space="preserve">图表：2023-2025年重卡行业主营业务收入</w:t>
      </w:r>
    </w:p>
    <w:p>
      <w:pPr>
        <w:spacing w:before="75" w:after="0"/>
      </w:pPr>
      <w:r>
        <w:rPr/>
        <w:t xml:space="preserve">图表：2023-2025年重卡行业主营业务成本</w:t>
      </w:r>
    </w:p>
    <w:p>
      <w:pPr>
        <w:spacing w:before="75" w:after="0"/>
      </w:pPr>
      <w:r>
        <w:rPr/>
        <w:t xml:space="preserve">图表：2023-2025年重卡行业销售费用分析</w:t>
      </w:r>
    </w:p>
    <w:p>
      <w:pPr>
        <w:spacing w:before="75" w:after="0"/>
      </w:pPr>
      <w:r>
        <w:rPr/>
        <w:t xml:space="preserve">图表：2023-2025年重卡行业管理费用分析</w:t>
      </w:r>
    </w:p>
    <w:p>
      <w:pPr>
        <w:spacing w:before="75" w:after="0"/>
      </w:pPr>
      <w:r>
        <w:rPr/>
        <w:t xml:space="preserve">图表：2023-2025年重卡行业财务费用分析</w:t>
      </w:r>
    </w:p>
    <w:p>
      <w:pPr>
        <w:spacing w:before="75" w:after="0"/>
      </w:pPr>
      <w:r>
        <w:rPr/>
        <w:t xml:space="preserve">图表：2023-2025年重卡行业销售毛利率分析</w:t>
      </w:r>
    </w:p>
    <w:p>
      <w:pPr>
        <w:spacing w:before="75" w:after="0"/>
      </w:pPr>
      <w:r>
        <w:rPr/>
        <w:t xml:space="preserve">图表：2023-2025年重卡行业销售利润率分析</w:t>
      </w:r>
    </w:p>
    <w:p>
      <w:pPr>
        <w:spacing w:before="75" w:after="0"/>
      </w:pPr>
      <w:r>
        <w:rPr/>
        <w:t xml:space="preserve">图表：2023-2025年重卡行业成本费用利润率分析</w:t>
      </w:r>
    </w:p>
    <w:p>
      <w:pPr>
        <w:spacing w:before="75" w:after="0"/>
      </w:pPr>
      <w:r>
        <w:rPr/>
        <w:t xml:space="preserve">图表：2023-2024年重卡行业总资产利润率分析</w:t>
      </w:r>
    </w:p>
    <w:p>
      <w:pPr>
        <w:spacing w:before="75" w:after="0"/>
      </w:pPr>
      <w:r>
        <w:rPr/>
        <w:t xml:space="preserve">图表：2023-2025年重卡行业产值分析</w:t>
      </w:r>
    </w:p>
    <w:p>
      <w:pPr>
        <w:spacing w:before="75" w:after="0"/>
      </w:pPr>
      <w:r>
        <w:rPr/>
        <w:t xml:space="preserve">图表：2023-2025年重卡行业需求分析</w:t>
      </w:r>
    </w:p>
    <w:p>
      <w:pPr>
        <w:spacing w:before="75" w:after="0"/>
      </w:pPr>
      <w:r>
        <w:rPr/>
        <w:t xml:space="preserve">图表：2023-2025年重卡行业集中度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2026-2031年重卡行业市场深度分析及发展规划咨询综合研究报告</dc:title>
  <dc:description>2026-2031年重卡行业市场深度分析及发展规划咨询综合研究报告</dc:description>
  <dc:subject>2026-2031年重卡行业市场深度分析及发展规划咨询综合研究报告</dc:subject>
  <cp:keywords>研究报告</cp:keywords>
  <cp:category>研究报告</cp:category>
  <cp:lastModifiedBy>北京中道泰和信息咨询有限公司</cp:lastModifiedBy>
  <dcterms:created xsi:type="dcterms:W3CDTF">2026-03-23T12:25:33+08:00</dcterms:created>
  <dcterms:modified xsi:type="dcterms:W3CDTF">2026-03-23T12:25:33+08:00</dcterms:modified>
</cp:coreProperties>
</file>

<file path=docProps/custom.xml><?xml version="1.0" encoding="utf-8"?>
<Properties xmlns="http://schemas.openxmlformats.org/officeDocument/2006/custom-properties" xmlns:vt="http://schemas.openxmlformats.org/officeDocument/2006/docPropsVTypes"/>
</file>