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2026-2031年中国糖果罐行业市场全景调研及投资价值评估研究报告</w:t>
      </w:r>
    </w:p>
    <w:p>
      <w:pPr>
        <w:spacing w:after="150"/>
      </w:pPr>
      <w:r>
        <w:rPr>
          <w:b w:val="1"/>
          <w:bCs w:val="1"/>
        </w:rPr>
        <w:t xml:space="preserve">报告简介</w:t>
      </w:r>
    </w:p>
    <w:p>
      <w:pPr>
        <w:spacing w:after="150"/>
      </w:pPr>
      <w:r>
        <w:rPr/>
        <w:t xml:space="preserve">糖果罐是专为储存糖果设计的容器，其核心功能是通过密封、防潮、避光等特性延长糖果保质期，同时以美观造型与便捷取用设计提升使用体验，成为家庭、商铺及礼品场景中兼具实用性与装饰性的日常用品。从材质来看，糖果罐的多样性体现了不同需求与审美偏好：玻璃材质透明度高，能清晰展示糖果色彩与形态，常用于展示硬糖、软糖等视觉吸引力强的品类，其光滑表面便于清洁，但需注意防摔;陶瓷罐体厚重，釉面质感温润，适合存放巧克力、牛轧糖等需避光保存的品类，密封性佳且能营造复古氛围;塑料罐(如PET、PP材质)轻便耐用，部分采用食品级安全材料，适合儿童使用，部分设计带锁扣或旋盖，防止糖果受潮变质;金属罐(如马口铁、不锈钢)则以抗压性强著称，常用于旅行便携装或高端礼品包装，部分内壁镀食品涂层以避免金属离子迁移。</w:t>
      </w:r>
    </w:p>
    <w:p>
      <w:pPr>
        <w:spacing w:after="150"/>
      </w:pPr>
      <w:r>
        <w:rPr/>
        <w:t xml:space="preserve">设计细节上，糖果罐注重功能与美学的平衡：罐口直径通常与糖果尺寸匹配，避免取用时卡顿;部分罐体采用广口设计，方便批量倒入糖果;内置分隔板或分层结构可分类存放不同口味，满足多样化需求;部分高端款配备硅胶密封圈或真空泵装置，进一步隔绝空气与湿气。在应用场景中，家庭用糖果罐多置于客厅茶几或厨房橱柜，容量从500毫升至3升不等;商铺用罐则常搭配透明展示架，吸引顾客目光;礼品罐则通过异形设计(如心形、卡通造型)或搭配丝带、标签提升仪式感，成为节日赠礼的热门选择。随着健康消费趋势兴起，部分糖果罐还标注热量、成分等信息，呼应现代人对饮食管理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罐行业研究单位等公布和提供的大量资料。报告对我国糖果罐行业的供需状况、发展现状、子行业发展变化等进行了分析，重点分析了国内外糖果罐行业的发展现状、如何面对行业的发展挑战、行业的发展建议、行业竞争力，以及行业的投资分析和趋势预测等等。报告还综合了糖果罐行业的整体发展动态，对行业在产品方面提供了参考建议和具体解决办法。报告对于糖果罐产品生产企业、经销商、行业管理部门以及拟进入该行业的投资者具有重要的参考价值，对于研究我国糖果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中国糖果罐行业发展概述</w:t>
      </w:r>
    </w:p>
    <w:p>
      <w:pPr>
        <w:spacing w:before="75" w:after="0"/>
      </w:pPr>
      <w:r>
        <w:rPr/>
        <w:t xml:space="preserve">第一节 糖果罐行业发展情况</w:t>
      </w:r>
    </w:p>
    <w:p>
      <w:pPr>
        <w:spacing w:before="75" w:after="0"/>
      </w:pPr>
      <w:r>
        <w:rPr/>
        <w:t xml:space="preserve">第二节 最近3-5年中国糖果罐行业经济指标分析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中国糖果罐行业的国际比较分析</w:t>
      </w:r>
    </w:p>
    <w:p>
      <w:pPr>
        <w:spacing w:before="75" w:after="0"/>
      </w:pPr>
      <w:r>
        <w:rPr/>
        <w:t xml:space="preserve">第一节 中国糖果罐行业竞争力指标分析</w:t>
      </w:r>
    </w:p>
    <w:p>
      <w:pPr>
        <w:spacing w:before="75" w:after="0"/>
      </w:pPr>
      <w:r>
        <w:rPr/>
        <w:t xml:space="preserve">第二节 中国糖果罐行业经济指标国际比较分析</w:t>
      </w:r>
    </w:p>
    <w:p>
      <w:pPr>
        <w:spacing w:before="75" w:after="0"/>
      </w:pPr>
      <w:r>
        <w:rPr/>
        <w:t xml:space="preserve">第三节 全球糖果罐行业市场需求分析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2025年中国糖果罐行业整体运行指标分析</w:t>
      </w:r>
    </w:p>
    <w:p>
      <w:pPr>
        <w:spacing w:before="75" w:after="0"/>
      </w:pPr>
      <w:r>
        <w:rPr/>
        <w:t xml:space="preserve">第一节 中国糖果罐行业总体规模分析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中国糖果罐行业产销分析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中国糖果罐行业财务指标总体分析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二、我国糖果罐工业发展分析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糖果罐行业上下游及相关产业分析</w:t>
      </w:r>
    </w:p>
    <w:p>
      <w:pPr>
        <w:spacing w:before="75" w:after="0"/>
      </w:pPr>
      <w:r>
        <w:rPr/>
        <w:t xml:space="preserve">第一节 糖果罐产业链分析</w:t>
      </w:r>
    </w:p>
    <w:p>
      <w:pPr>
        <w:spacing w:before="75" w:after="0"/>
      </w:pPr>
      <w:r>
        <w:rPr/>
        <w:t xml:space="preserve">一、糖果罐产业链模型介绍</w:t>
      </w:r>
    </w:p>
    <w:p>
      <w:pPr>
        <w:spacing w:before="75" w:after="0"/>
      </w:pPr>
      <w:r>
        <w:rPr/>
        <w:t xml:space="preserve">二、糖果罐产业链模型分析</w:t>
      </w:r>
    </w:p>
    <w:p>
      <w:pPr>
        <w:spacing w:before="75" w:after="0"/>
      </w:pPr>
      <w:r>
        <w:rPr/>
        <w:t xml:space="preserve">第二节 糖果罐上游产业分析</w:t>
      </w:r>
    </w:p>
    <w:p>
      <w:pPr>
        <w:spacing w:before="75" w:after="0"/>
      </w:pPr>
      <w:r>
        <w:rPr/>
        <w:t xml:space="preserve">一、糖果罐上游产业发展现状分析</w:t>
      </w:r>
    </w:p>
    <w:p>
      <w:pPr>
        <w:spacing w:before="75" w:after="0"/>
      </w:pPr>
      <w:r>
        <w:rPr/>
        <w:t xml:space="preserve">二、糖果罐行业上游产业发展分析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糖果罐下游产业分析</w:t>
      </w:r>
    </w:p>
    <w:p>
      <w:pPr>
        <w:spacing w:before="75" w:after="0"/>
      </w:pPr>
      <w:r>
        <w:rPr/>
        <w:t xml:space="preserve">一、糖果罐下游产业发展现状分析</w:t>
      </w:r>
    </w:p>
    <w:p>
      <w:pPr>
        <w:spacing w:before="75" w:after="0"/>
      </w:pPr>
      <w:r>
        <w:rPr/>
        <w:t xml:space="preserve">二、糖果罐下游应用领域发展分析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中国糖果罐行业区域市场分析</w:t>
      </w:r>
    </w:p>
    <w:p>
      <w:pPr>
        <w:spacing w:before="75" w:after="0"/>
      </w:pPr>
      <w:r>
        <w:rPr/>
        <w:t xml:space="preserve">第一节 华北地区糖果罐行业分析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西北地区糖果罐行业分析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2023-2025年中国糖果罐行业供需情况及2026-2031年供需预测</w:t>
      </w:r>
    </w:p>
    <w:p>
      <w:pPr>
        <w:spacing w:before="75" w:after="0"/>
      </w:pPr>
      <w:r>
        <w:rPr/>
        <w:t xml:space="preserve">第一节 2023-2025年糖果罐行业需求情况分析</w:t>
      </w:r>
    </w:p>
    <w:p>
      <w:pPr>
        <w:spacing w:before="75" w:after="0"/>
      </w:pPr>
      <w:r>
        <w:rPr/>
        <w:t xml:space="preserve">一、2023-2024年糖果罐行业需求总量</w:t>
      </w:r>
    </w:p>
    <w:p>
      <w:pPr>
        <w:spacing w:before="75" w:after="0"/>
      </w:pPr>
      <w:r>
        <w:rPr/>
        <w:t xml:space="preserve">二、2025年糖果罐行业需求结构变化</w:t>
      </w:r>
    </w:p>
    <w:p>
      <w:pPr>
        <w:spacing w:before="75" w:after="0"/>
      </w:pPr>
      <w:r>
        <w:rPr/>
        <w:t xml:space="preserve">第二节 2026-2031年糖果罐行业供需预测</w:t>
      </w:r>
    </w:p>
    <w:p>
      <w:pPr>
        <w:spacing w:before="75" w:after="0"/>
      </w:pPr>
      <w:r>
        <w:rPr/>
        <w:t xml:space="preserve">一、糖果罐行业供给总量预测</w:t>
      </w:r>
    </w:p>
    <w:p>
      <w:pPr>
        <w:spacing w:before="75" w:after="0"/>
      </w:pPr>
      <w:r>
        <w:rPr/>
        <w:t xml:space="preserve">二、糖果罐行业需求总量预测</w:t>
      </w:r>
    </w:p>
    <w:p>
      <w:pPr>
        <w:spacing w:before="75" w:after="0"/>
      </w:pPr>
      <w:r>
        <w:rPr/>
        <w:t xml:space="preserve">第三节 2026-2031年国内糖果罐行业影响因素分析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糖果罐市场竞争格局分析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糖果罐行业竞争格局分析</w:t>
      </w:r>
    </w:p>
    <w:p>
      <w:pPr>
        <w:spacing w:before="75" w:after="0"/>
      </w:pPr>
      <w:r>
        <w:rPr/>
        <w:t xml:space="preserve">一、2025年糖果罐行业竞争分析</w:t>
      </w:r>
    </w:p>
    <w:p>
      <w:pPr>
        <w:spacing w:before="75" w:after="0"/>
      </w:pPr>
      <w:r>
        <w:rPr/>
        <w:t xml:space="preserve">二、2025年国内外糖果罐竞争分析</w:t>
      </w:r>
    </w:p>
    <w:p>
      <w:pPr>
        <w:spacing w:before="75" w:after="0"/>
      </w:pPr>
      <w:r>
        <w:rPr/>
        <w:t xml:space="preserve">三、2025年中国糖果罐市场竞争分析</w:t>
      </w:r>
    </w:p>
    <w:p>
      <w:pPr>
        <w:spacing w:before="75" w:after="0"/>
      </w:pPr>
      <w:r>
        <w:rPr/>
        <w:t xml:space="preserve">四、2025年中国糖果罐市场集中度分析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三、中国糖果罐行业参与国际竞争的战略市场定位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一、糖果罐行业需求市场</w:t>
      </w:r>
    </w:p>
    <w:p>
      <w:pPr>
        <w:spacing w:before="75" w:after="0"/>
      </w:pPr>
      <w:r>
        <w:rPr/>
        <w:t xml:space="preserve">二、糖果罐行业客户结构</w:t>
      </w:r>
    </w:p>
    <w:p>
      <w:pPr>
        <w:spacing w:before="75" w:after="0"/>
      </w:pPr>
      <w:r>
        <w:rPr/>
        <w:t xml:space="preserve">三、糖果罐行业需求的地区差异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糖果罐领先企业分析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中国糖果罐行业swot分析</w:t>
      </w:r>
    </w:p>
    <w:p>
      <w:pPr>
        <w:spacing w:before="75" w:after="0"/>
      </w:pPr>
      <w:r>
        <w:rPr>
          <w:b w:val="1"/>
          <w:bCs w:val="1"/>
        </w:rPr>
        <w:t xml:space="preserve">第十二章 2026-2031年糖果罐行业投资价值评估分析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图表：糖果罐产业链分析</w:t>
      </w:r>
    </w:p>
    <w:p>
      <w:pPr>
        <w:spacing w:before="75" w:after="0"/>
      </w:pPr>
      <w:r>
        <w:rPr/>
        <w:t xml:space="preserve">图表：国际糖果罐市场规模</w:t>
      </w:r>
    </w:p>
    <w:p>
      <w:pPr>
        <w:spacing w:before="75" w:after="0"/>
      </w:pPr>
      <w:r>
        <w:rPr/>
        <w:t xml:space="preserve">图表：国际糖果罐生命周期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图表：2023-2025年中国糖果罐供应情况</w:t>
      </w:r>
    </w:p>
    <w:p>
      <w:pPr>
        <w:spacing w:before="75" w:after="0"/>
      </w:pPr>
      <w:r>
        <w:rPr/>
        <w:t xml:space="preserve">图表：2023-2025年中国糖果罐需求情况</w:t>
      </w:r>
    </w:p>
    <w:p>
      <w:pPr>
        <w:spacing w:before="75" w:after="0"/>
      </w:pPr>
      <w:r>
        <w:rPr/>
        <w:t xml:space="preserve">图表：2026-2031年中国糖果罐市场规模预测</w:t>
      </w:r>
    </w:p>
    <w:p>
      <w:pPr>
        <w:spacing w:before="75" w:after="0"/>
      </w:pPr>
      <w:r>
        <w:rPr/>
        <w:t xml:space="preserve">图表：2026-2031年中国糖果罐供应情况预测</w:t>
      </w:r>
    </w:p>
    <w:p>
      <w:pPr>
        <w:spacing w:before="75" w:after="0"/>
      </w:pPr>
      <w:r>
        <w:rPr/>
        <w:t xml:space="preserve">图表：2026-2031年中国糖果罐需求情况预测</w:t>
      </w:r>
    </w:p>
    <w:p>
      <w:pPr>
        <w:spacing w:before="75" w:after="0"/>
      </w:pPr>
      <w:r>
        <w:rPr/>
        <w:t xml:space="preserve">图表：2023-2025年中国糖果罐市场规模统计表</w:t>
      </w:r>
    </w:p>
    <w:p>
      <w:pPr>
        <w:spacing w:before="75" w:after="0"/>
      </w:pPr>
      <w:r>
        <w:rPr/>
        <w:t xml:space="preserve">图表：2026-2031年中国糖果罐行业市场规模预测</w:t>
      </w:r>
    </w:p>
    <w:p>
      <w:pPr>
        <w:spacing w:before="75" w:after="0"/>
      </w:pPr>
      <w:r>
        <w:rPr/>
        <w:t xml:space="preserve">图表：2026-2031年中国糖果罐行业资产规模预测</w:t>
      </w:r>
    </w:p>
    <w:p>
      <w:pPr>
        <w:spacing w:before="75" w:after="0"/>
      </w:pPr>
      <w:r>
        <w:rPr/>
        <w:t xml:space="preserve">图表：2026-2031年中国糖果罐行业利润合计预测</w:t>
      </w:r>
    </w:p>
    <w:p>
      <w:pPr>
        <w:spacing w:before="75" w:after="0"/>
      </w:pPr>
      <w:r>
        <w:rPr/>
        <w:t xml:space="preserve">图表：2026-2031年中国糖果罐行业盈利能力预测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2026-2031年中国糖果罐行业市场全景调研及投资价值评估研究报告</dc:title>
  <dc:description>2026-2031年中国糖果罐行业市场全景调研及投资价值评估研究报告</dc:description>
  <dc:subject>2026-2031年中国糖果罐行业市场全景调研及投资价值评估研究报告</dc:subject>
  <cp:keywords>研究报告</cp:keywords>
  <cp:category>研究报告</cp:category>
  <cp:lastModifiedBy>北京中道泰和信息咨询有限公司</cp:lastModifiedBy>
  <dcterms:created xsi:type="dcterms:W3CDTF">2026-03-23T12:25:41+08:00</dcterms:created>
  <dcterms:modified xsi:type="dcterms:W3CDTF">2026-03-23T12:25:41+08:00</dcterms:modified>
</cp:coreProperties>
</file>

<file path=docProps/custom.xml><?xml version="1.0" encoding="utf-8"?>
<Properties xmlns="http://schemas.openxmlformats.org/officeDocument/2006/custom-properties" xmlns:vt="http://schemas.openxmlformats.org/officeDocument/2006/docPropsVTypes"/>
</file>