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2026-2031年中国冷冻水产品行业市场深度调研及投资策略预测报告</w:t>
      </w:r>
    </w:p>
    <w:p>
      <w:pPr>
        <w:spacing w:after="150"/>
      </w:pPr>
      <w:r>
        <w:rPr>
          <w:b w:val="1"/>
          <w:bCs w:val="1"/>
        </w:rPr>
        <w:t xml:space="preserve">报告简介</w:t>
      </w:r>
    </w:p>
    <w:p>
      <w:pPr>
        <w:spacing w:after="150"/>
      </w:pPr>
      <w:r>
        <w:rPr/>
        <w:t xml:space="preserve">冷冻水产品是指通过低温冻结技术处理，使核心温度降至-18℃以下的水产品，其核心目的是通过抑制微生物繁殖、酶活性及化学反应，实现长期保存并保持营养与口感。这一技术通过快速冻结使水产品中的水分形成细小冰晶，减少对肌肉组织的损伤(如复配载冷剂速冻技术可将解冻损失率降至3.47%)，同时延缓脂质氧化和蛋白质变性，从而延长保质期至数月甚至一年以上。</w:t>
      </w:r>
    </w:p>
    <w:p>
      <w:pPr>
        <w:spacing w:after="150"/>
      </w:pPr>
      <w:r>
        <w:rPr/>
        <w:t xml:space="preserve">从分类来看，冷冻水产品涵盖生熟两类小包装食品：生鲜类包括冻鱼片、鱼段、虾仁等初级加工品，需在-18℃以下贮藏流通;熟制类如冻鱼圆、虾球、烤鳗等，经过蒸煮或油炸预制，可直接烹饪食用。部分特殊品种如金枪鱼，因肌红蛋白氧化速度快，需采用-60℃超低温冻藏以保持色泽与口感，而常规鱼类在-18℃下可保存9个月。</w:t>
      </w:r>
    </w:p>
    <w:p>
      <w:pPr>
        <w:spacing w:after="150"/>
      </w:pPr>
      <w:r>
        <w:rPr/>
        <w:t xml:space="preserve">加工流程上，冷冻水产品需经历原料选择、前处理(清洗、去头去壳、切块等)、快速冻结、后处理(镀冰衣、真空包装)及低温贮藏等环节。其中，镀冰衣技术通过在产品表面覆盖一层冰膜，可隔绝空气防止氧化，同时减少冻藏过程中的干耗损失;真空或气调包装则能进一步抑制微生物生长，提升产品安全性。</w:t>
      </w:r>
    </w:p>
    <w:p>
      <w:pPr>
        <w:spacing w:after="150"/>
      </w:pPr>
      <w:r>
        <w:rPr/>
        <w:t xml:space="preserve">冷冻水产品已广泛应用于家庭消费、餐饮企业及海鲜市场，其产业链上游依赖水产养殖(如广东、海南为主要原料供应地)，下游则需冷链物流支撑。尽管存在液氮设备成本高、标准化生产覆盖率不足等技术瓶颈，但随着消费者对品质要求的提升，冷冻水产品仍凭借其便利性与安全性，成为现代食品工业中不可或缺的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冻水产品市场进行了分析研究。报告在总结中国冷冻水产品行业发展历程的基础上，结合新时期的各方面因素，对中国冷冻水产品行业的发展趋势给予了细致和审慎的预测论证。报告资料详实，图表丰富，既有深入的分析，又有直观的比较，为冷冻水产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冷冻水产品市场特征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冷冻水产品行业发展的\"波特五力模型\"分析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2023-2025年全球冷冻水产品市场发展环境现状分析</w:t>
      </w:r>
    </w:p>
    <w:p>
      <w:pPr>
        <w:spacing w:before="75" w:after="0"/>
      </w:pPr>
      <w:r>
        <w:rPr/>
        <w:t xml:space="preserve">第一节 冷冻水产品发展环境分析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二、冷冻水产品行业相关政策分析</w:t>
      </w:r>
    </w:p>
    <w:p>
      <w:pPr>
        <w:spacing w:before="75" w:after="0"/>
      </w:pPr>
      <w:r>
        <w:rPr/>
        <w:t xml:space="preserve">第四节 冷冻水产品行业技术环境分析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2023-2025年全球和国内冷冻水产品市场供需平衡调查分析</w:t>
      </w:r>
    </w:p>
    <w:p>
      <w:pPr>
        <w:spacing w:before="75" w:after="0"/>
      </w:pPr>
      <w:r>
        <w:rPr/>
        <w:t xml:space="preserve">第一节 2023-2025年国际冷冻水产品市场现状分析</w:t>
      </w:r>
    </w:p>
    <w:p>
      <w:pPr>
        <w:spacing w:before="75" w:after="0"/>
      </w:pPr>
      <w:r>
        <w:rPr/>
        <w:t xml:space="preserve">一、国际冷冻水产品市场发展历程</w:t>
      </w:r>
    </w:p>
    <w:p>
      <w:pPr>
        <w:spacing w:before="75" w:after="0"/>
      </w:pPr>
      <w:r>
        <w:rPr/>
        <w:t xml:space="preserve">二、国际主要国家冷冻水产品发展情况分析</w:t>
      </w:r>
    </w:p>
    <w:p>
      <w:pPr>
        <w:spacing w:before="75" w:after="0"/>
      </w:pPr>
      <w:r>
        <w:rPr/>
        <w:t xml:space="preserve">三、国际冷冻水产品市场发展趋势</w:t>
      </w:r>
    </w:p>
    <w:p>
      <w:pPr>
        <w:spacing w:before="75" w:after="0"/>
      </w:pPr>
      <w:r>
        <w:rPr/>
        <w:t xml:space="preserve">第二节 2023-2025年中国冷冻水产品市场供需平衡分析</w:t>
      </w:r>
    </w:p>
    <w:p>
      <w:pPr>
        <w:spacing w:before="75" w:after="0"/>
      </w:pPr>
      <w:r>
        <w:rPr/>
        <w:t xml:space="preserve">一、2023-2025年中国冷冻水产品市场市场规模分析</w:t>
      </w:r>
    </w:p>
    <w:p>
      <w:pPr>
        <w:spacing w:before="75" w:after="0"/>
      </w:pPr>
      <w:r>
        <w:rPr/>
        <w:t xml:space="preserve">二、2023-2025年中国冷冻水产品市场供给统计分析</w:t>
      </w:r>
    </w:p>
    <w:p>
      <w:pPr>
        <w:spacing w:before="75" w:after="0"/>
      </w:pPr>
      <w:r>
        <w:rPr/>
        <w:t xml:space="preserve">三、2023-2025年中国冷冻水产品市场需求统计分析</w:t>
      </w:r>
    </w:p>
    <w:p>
      <w:pPr>
        <w:spacing w:before="75" w:after="0"/>
      </w:pPr>
      <w:r>
        <w:rPr/>
        <w:t xml:space="preserve">第三节 2023-2025年影响冷冻水产品市场供需平衡的因素分析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冷冻水产品市场发展特点分析</w:t>
      </w:r>
    </w:p>
    <w:p>
      <w:pPr>
        <w:spacing w:before="75" w:after="0"/>
      </w:pPr>
      <w:r>
        <w:rPr/>
        <w:t xml:space="preserve">第一节 冷冻水产品市场周期性、季节性等特点</w:t>
      </w:r>
    </w:p>
    <w:p>
      <w:pPr>
        <w:spacing w:before="75" w:after="0"/>
      </w:pPr>
      <w:r>
        <w:rPr/>
        <w:t xml:space="preserve">第二节 冷冻水产品行业壁垒</w:t>
      </w:r>
    </w:p>
    <w:p>
      <w:pPr>
        <w:spacing w:before="75" w:after="0"/>
      </w:pPr>
      <w:r>
        <w:rPr/>
        <w:t xml:space="preserve">一、冷冻水产品行业进入壁垒</w:t>
      </w:r>
    </w:p>
    <w:p>
      <w:pPr>
        <w:spacing w:before="75" w:after="0"/>
      </w:pPr>
      <w:r>
        <w:rPr/>
        <w:t xml:space="preserve">二、冷冻水产品行业技术壁垒</w:t>
      </w:r>
    </w:p>
    <w:p>
      <w:pPr>
        <w:spacing w:before="75" w:after="0"/>
      </w:pPr>
      <w:r>
        <w:rPr/>
        <w:t xml:space="preserve">三、冷冻水产品行业人才壁垒</w:t>
      </w:r>
    </w:p>
    <w:p>
      <w:pPr>
        <w:spacing w:before="75" w:after="0"/>
      </w:pPr>
      <w:r>
        <w:rPr/>
        <w:t xml:space="preserve">四、冷冻水产品行业政策壁垒</w:t>
      </w:r>
    </w:p>
    <w:p>
      <w:pPr>
        <w:spacing w:before="75" w:after="0"/>
      </w:pPr>
      <w:r>
        <w:rPr/>
        <w:t xml:space="preserve">第三节 冷冻水产品市场发展swot分析</w:t>
      </w:r>
    </w:p>
    <w:p>
      <w:pPr>
        <w:spacing w:before="75" w:after="0"/>
      </w:pPr>
      <w:r>
        <w:rPr/>
        <w:t xml:space="preserve">一、冷冻水产品市场发展优势分析</w:t>
      </w:r>
    </w:p>
    <w:p>
      <w:pPr>
        <w:spacing w:before="75" w:after="0"/>
      </w:pPr>
      <w:r>
        <w:rPr/>
        <w:t xml:space="preserve">二、冷冻水产品市场发展劣势分析</w:t>
      </w:r>
    </w:p>
    <w:p>
      <w:pPr>
        <w:spacing w:before="75" w:after="0"/>
      </w:pPr>
      <w:r>
        <w:rPr/>
        <w:t xml:space="preserve">三、冷冻水产品市场机遇分析</w:t>
      </w:r>
    </w:p>
    <w:p>
      <w:pPr>
        <w:spacing w:before="75" w:after="0"/>
      </w:pPr>
      <w:r>
        <w:rPr/>
        <w:t xml:space="preserve">四、冷冻水产品市场威胁分析</w:t>
      </w:r>
    </w:p>
    <w:p>
      <w:pPr>
        <w:spacing w:before="75" w:after="0"/>
      </w:pPr>
      <w:r>
        <w:rPr/>
        <w:t xml:space="preserve">第四节 冷冻水产品市场竞争程度分析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2023-2025年中国冷冻水产品市场重点区域运行分析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2023-2025年中国冷冻水产品市场竞争格局与企业竞争力评价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冷冻水产品行业领先企业分析</w:t>
      </w:r>
    </w:p>
    <w:p>
      <w:pPr>
        <w:spacing w:before="75" w:after="0"/>
      </w:pPr>
      <w:r>
        <w:rPr>
          <w:b w:val="1"/>
          <w:bCs w:val="1"/>
        </w:rPr>
        <w:t xml:space="preserve">第七章 行业渠道与消费者分析</w:t>
      </w:r>
    </w:p>
    <w:p>
      <w:pPr>
        <w:spacing w:before="75" w:after="0"/>
      </w:pPr>
      <w:r>
        <w:rPr/>
        <w:t xml:space="preserve">第一节 冷冻水产品行业营销渠道分析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三、各类渠道对冷冻水产品行业的影响</w:t>
      </w:r>
    </w:p>
    <w:p>
      <w:pPr>
        <w:spacing w:before="75" w:after="0"/>
      </w:pPr>
      <w:r>
        <w:rPr/>
        <w:t xml:space="preserve">四、主要冷冻水产品企业渠道策略研究</w:t>
      </w:r>
    </w:p>
    <w:p>
      <w:pPr>
        <w:spacing w:before="75" w:after="0"/>
      </w:pPr>
      <w:r>
        <w:rPr/>
        <w:t xml:space="preserve">第二节 冷冻水产品行业主要客户群分析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2026-2031年冷冻水产品市场发展分析预测</w:t>
      </w:r>
    </w:p>
    <w:p>
      <w:pPr>
        <w:spacing w:before="75" w:after="0"/>
      </w:pPr>
      <w:r>
        <w:rPr/>
        <w:t xml:space="preserve">第一节 2026-2031年中国冷冻水产品市场规模预测</w:t>
      </w:r>
    </w:p>
    <w:p>
      <w:pPr>
        <w:spacing w:before="75" w:after="0"/>
      </w:pPr>
      <w:r>
        <w:rPr/>
        <w:t xml:space="preserve">第二节 2026-2031年中国冷冻水产品行业产值规模预测</w:t>
      </w:r>
    </w:p>
    <w:p>
      <w:pPr>
        <w:spacing w:before="75" w:after="0"/>
      </w:pPr>
      <w:r>
        <w:rPr/>
        <w:t xml:space="preserve">第三节 2026-2031年中国冷冻水产品市场需求趋势预测</w:t>
      </w:r>
    </w:p>
    <w:p>
      <w:pPr>
        <w:spacing w:before="75" w:after="0"/>
      </w:pPr>
      <w:r>
        <w:rPr>
          <w:b w:val="1"/>
          <w:bCs w:val="1"/>
        </w:rPr>
        <w:t xml:space="preserve">第九章 冷冻水产品行业投资前景与投资策略分析</w:t>
      </w:r>
    </w:p>
    <w:p>
      <w:pPr>
        <w:spacing w:before="75" w:after="0"/>
      </w:pPr>
      <w:r>
        <w:rPr/>
        <w:t xml:space="preserve">第一节 冷冻水产品行业投资价值分析</w:t>
      </w:r>
    </w:p>
    <w:p>
      <w:pPr>
        <w:spacing w:before="75" w:after="0"/>
      </w:pPr>
      <w:r>
        <w:rPr/>
        <w:t xml:space="preserve">一、冷冻水产品行业发展前景分析</w:t>
      </w:r>
    </w:p>
    <w:p>
      <w:pPr>
        <w:spacing w:before="75" w:after="0"/>
      </w:pPr>
      <w:r>
        <w:rPr/>
        <w:t xml:space="preserve">二、冷冻水产品行业盈利能力预测</w:t>
      </w:r>
    </w:p>
    <w:p>
      <w:pPr>
        <w:spacing w:before="75" w:after="0"/>
      </w:pPr>
      <w:r>
        <w:rPr/>
        <w:t xml:space="preserve">第二节 冷冻水产品行业投资风险分析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冷冻水产品行业投资策略分析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中国冷冻水产品行业投资风险及对策分析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冷冻水产品行业投资机会与建议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业内专家对中国冷冻水产品行业总结及企业重点客户管理建议</w:t>
      </w:r>
    </w:p>
    <w:p>
      <w:pPr>
        <w:spacing w:before="75" w:after="0"/>
      </w:pPr>
      <w:r>
        <w:rPr/>
        <w:t xml:space="preserve">第一节 冷冻水产品行业企业问题总结</w:t>
      </w:r>
    </w:p>
    <w:p>
      <w:pPr>
        <w:spacing w:before="75" w:after="0"/>
      </w:pPr>
      <w:r>
        <w:rPr/>
        <w:t xml:space="preserve">第二节 冷冻水产品企业应对策略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冷冻水产品市场的重点客户战略实施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冷冻水产品项目投资建议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2026-2031年中国冷冻水产品行业发展趋势总结与展望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图表：国内外冷冻水产品市场需求情况</w:t>
      </w:r>
    </w:p>
    <w:p>
      <w:pPr>
        <w:spacing w:before="75" w:after="0"/>
      </w:pPr>
      <w:r>
        <w:rPr/>
        <w:t xml:space="preserve">图表：2023-2025年中国冷冻水产品行业市场规模及增速</w:t>
      </w:r>
    </w:p>
    <w:p>
      <w:pPr>
        <w:spacing w:before="75" w:after="0"/>
      </w:pPr>
      <w:r>
        <w:rPr/>
        <w:t xml:space="preserve">图表：2026-2031年中国冷冻水产品行业市场规模及增速预测</w:t>
      </w:r>
    </w:p>
    <w:p>
      <w:pPr>
        <w:spacing w:before="75" w:after="0"/>
      </w:pPr>
      <w:r>
        <w:rPr/>
        <w:t xml:space="preserve">图表：2023-2025年冷冻水产品市场规模及增速</w:t>
      </w:r>
    </w:p>
    <w:p>
      <w:pPr>
        <w:spacing w:before="75" w:after="0"/>
      </w:pPr>
      <w:r>
        <w:rPr/>
        <w:t xml:space="preserve">图表：2026-2031年冷冻水产品市场规模及增速预测</w:t>
      </w:r>
    </w:p>
    <w:p>
      <w:pPr>
        <w:spacing w:before="75" w:after="0"/>
      </w:pPr>
      <w:r>
        <w:rPr/>
        <w:t xml:space="preserve">图表：2023-2025年冷冻水产品重点企业市场份额</w:t>
      </w:r>
    </w:p>
    <w:p>
      <w:pPr>
        <w:spacing w:before="75" w:after="0"/>
      </w:pPr>
      <w:r>
        <w:rPr/>
        <w:t xml:space="preserve">图表：2023-2025年冷冻水产品区域结构</w:t>
      </w:r>
    </w:p>
    <w:p>
      <w:pPr>
        <w:spacing w:before="75" w:after="0"/>
      </w:pPr>
      <w:r>
        <w:rPr/>
        <w:t xml:space="preserve">图表：2023-2025年冷冻水产品渠道结构</w:t>
      </w:r>
    </w:p>
    <w:p>
      <w:pPr>
        <w:spacing w:before="75" w:after="0"/>
      </w:pPr>
      <w:r>
        <w:rPr/>
        <w:t xml:space="preserve">图表：2023-2024年冷冻水产品需求总量</w:t>
      </w:r>
    </w:p>
    <w:p>
      <w:pPr>
        <w:spacing w:before="75" w:after="0"/>
      </w:pPr>
      <w:r>
        <w:rPr/>
        <w:t xml:space="preserve">图表：2026-2031年冷冻水产品需求总量预测</w:t>
      </w:r>
    </w:p>
    <w:p>
      <w:pPr>
        <w:spacing w:before="75" w:after="0"/>
      </w:pPr>
      <w:r>
        <w:rPr/>
        <w:t xml:space="preserve">图表：2023-2025年冷冻水产品需求集中度</w:t>
      </w:r>
    </w:p>
    <w:p>
      <w:pPr>
        <w:spacing w:before="75" w:after="0"/>
      </w:pPr>
      <w:r>
        <w:rPr/>
        <w:t xml:space="preserve">图表：2023-2025年冷冻水产品需求增长速度</w:t>
      </w:r>
    </w:p>
    <w:p>
      <w:pPr>
        <w:spacing w:before="75" w:after="0"/>
      </w:pPr>
      <w:r>
        <w:rPr/>
        <w:t xml:space="preserve">图表：2023-2025年冷冻水产品产值分析</w:t>
      </w:r>
    </w:p>
    <w:p>
      <w:pPr>
        <w:spacing w:before="75" w:after="0"/>
      </w:pPr>
      <w:r>
        <w:rPr/>
        <w:t xml:space="preserve">图表：2023-2025年冷冻水产品供给增长速度</w:t>
      </w:r>
    </w:p>
    <w:p>
      <w:pPr>
        <w:spacing w:before="75" w:after="0"/>
      </w:pPr>
      <w:r>
        <w:rPr/>
        <w:t xml:space="preserve">图表：2026-2031年冷冻水产品产值规模预测</w:t>
      </w:r>
    </w:p>
    <w:p>
      <w:pPr>
        <w:spacing w:before="75" w:after="0"/>
      </w:pPr>
      <w:r>
        <w:rPr/>
        <w:t xml:space="preserve">图表：2023-2025年冷冻水产品市场集中度</w:t>
      </w:r>
    </w:p>
    <w:p>
      <w:pPr>
        <w:spacing w:before="75" w:after="0"/>
      </w:pPr>
      <w:r>
        <w:rPr/>
        <w:t xml:space="preserve">图表：2023-2025年冷冻水产品企业区域分布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2026-2031年中国冷冻水产品行业市场深度调研及投资策略预测报告</dc:title>
  <dc:description>2026-2031年中国冷冻水产品行业市场深度调研及投资策略预测报告</dc:description>
  <dc:subject>2026-2031年中国冷冻水产品行业市场深度调研及投资策略预测报告</dc:subject>
  <cp:keywords>研究报告</cp:keywords>
  <cp:category>研究报告</cp:category>
  <cp:lastModifiedBy>北京中道泰和信息咨询有限公司</cp:lastModifiedBy>
  <dcterms:created xsi:type="dcterms:W3CDTF">2026-03-23T12:28:20+08:00</dcterms:created>
  <dcterms:modified xsi:type="dcterms:W3CDTF">2026-03-23T12:28:20+08:00</dcterms:modified>
</cp:coreProperties>
</file>

<file path=docProps/custom.xml><?xml version="1.0" encoding="utf-8"?>
<Properties xmlns="http://schemas.openxmlformats.org/officeDocument/2006/custom-properties" xmlns:vt="http://schemas.openxmlformats.org/officeDocument/2006/docPropsVTypes"/>
</file>