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2026-2031年中国合金材料行业市场深度调研及投资策略预测报告</w:t>
      </w:r>
    </w:p>
    <w:p>
      <w:pPr>
        <w:spacing w:after="150"/>
      </w:pPr>
      <w:r>
        <w:rPr>
          <w:b w:val="1"/>
          <w:bCs w:val="1"/>
        </w:rPr>
        <w:t xml:space="preserve">报告简介</w:t>
      </w:r>
    </w:p>
    <w:p>
      <w:pPr>
        <w:spacing w:after="150"/>
      </w:pPr>
      <w:r>
        <w:rPr/>
        <w:t xml:space="preserve">合金材料是由两种或两种以上的金属元素，或金属与非金属元素通过熔合、粉末冶金、机械合金化等工艺结合而成的具有金属特性的新材料。其核心特征在于通过元素间的协同作用，突破单一金属的性能局限，形成兼具多种优势的复合特性。从组成结构看，合金至少包含一种金属元素，其他成分可以是金属(如铜与锌形成黄铜)或非金属(如铁与碳形成钢)，这种多元组合赋予合金独特的物理、化学及机械性能。</w:t>
      </w:r>
    </w:p>
    <w:p>
      <w:pPr>
        <w:spacing w:after="150"/>
      </w:pPr>
      <w:r>
        <w:rPr/>
        <w:t xml:space="preserve">从应用维度看，合金材料已渗透至人类生活的各个领域。建筑领域中，铝合金因耐腐蚀、易加工的特性成为门窗与幕墙的首选;交通领域中，高强度钢与铝合金的组合使用，使汽车车身既轻量化又具备高安全性;电子领域中，钕铁硼永磁合金为电机与扬声器提供强磁场;医疗领域中，钛合金因生物相容性优异，成为人工关节与种植牙的核心材料。全球每年消耗的金属材料中，合金占比超过80%，其通过元素融合实现性能突破的特性，已成为现代工业技术进步的重要驱动力。</w:t>
      </w:r>
    </w:p>
    <w:p>
      <w:pPr>
        <w:spacing w:after="150"/>
      </w:pPr>
      <w:r>
        <w:rPr/>
        <w:t xml:space="preserve">合金材料行业研究报告旨在从国家经济和产业发展的战略入手，分析合金材料未来的政策走向和监管体制的发展趋势，挖掘合金材料行业的市场潜力，基于重点细分市场领域的深度研究，提供对产业规模、产业结构、区域结构、市场竞争、产业盈利水平等多个角度市场变化的生动描绘，清晰发展方向。预测未来合金材料业务的市场前景，以帮助客户拨开政策迷雾，寻找合金材料行业的投资商机。报告在大量的分析、预测的基础上，研究了合金材料行业今后的发展与投资策略，为合金材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合金材料相关企业和科研单位等的实地调查，对国内外合金材料行业的供给与需求状况、相关行业的发展状况、市场消费变化等进行了分析。重点研究了主要合金材料品牌的发展状况，以及未来中国合金材料行业将面临的机遇以及企业的应对策略。报告还分析了合金材料市场的竞争格局，行业的发展动向，并对行业相关政策进行了介绍和政策趋向研判，是合金材料生产企业、科研单位、零售企业等单位准确了解目前合金材料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合金材料市场特征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合金材料行业发展的\"波特五力模型\"分析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2023-2025年全球合金材料市场发展环境现状分析</w:t>
      </w:r>
    </w:p>
    <w:p>
      <w:pPr>
        <w:spacing w:before="75" w:after="0"/>
      </w:pPr>
      <w:r>
        <w:rPr/>
        <w:t xml:space="preserve">第一节 合金材料发展环境分析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二、合金材料行业相关政策分析</w:t>
      </w:r>
    </w:p>
    <w:p>
      <w:pPr>
        <w:spacing w:before="75" w:after="0"/>
      </w:pPr>
      <w:r>
        <w:rPr/>
        <w:t xml:space="preserve">第四节 合金材料行业技术环境分析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2023-2025年全球和国内合金材料市场供需平衡调查分析</w:t>
      </w:r>
    </w:p>
    <w:p>
      <w:pPr>
        <w:spacing w:before="75" w:after="0"/>
      </w:pPr>
      <w:r>
        <w:rPr/>
        <w:t xml:space="preserve">第一节 2023-2025年国际合金材料市场现状分析</w:t>
      </w:r>
    </w:p>
    <w:p>
      <w:pPr>
        <w:spacing w:before="75" w:after="0"/>
      </w:pPr>
      <w:r>
        <w:rPr/>
        <w:t xml:space="preserve">一、国际合金材料市场发展历程</w:t>
      </w:r>
    </w:p>
    <w:p>
      <w:pPr>
        <w:spacing w:before="75" w:after="0"/>
      </w:pPr>
      <w:r>
        <w:rPr/>
        <w:t xml:space="preserve">二、国际主要国家合金材料发展情况分析</w:t>
      </w:r>
    </w:p>
    <w:p>
      <w:pPr>
        <w:spacing w:before="75" w:after="0"/>
      </w:pPr>
      <w:r>
        <w:rPr/>
        <w:t xml:space="preserve">三、国际合金材料市场发展趋势</w:t>
      </w:r>
    </w:p>
    <w:p>
      <w:pPr>
        <w:spacing w:before="75" w:after="0"/>
      </w:pPr>
      <w:r>
        <w:rPr/>
        <w:t xml:space="preserve">第二节 2023-2025年中国合金材料市场供需平衡分析</w:t>
      </w:r>
    </w:p>
    <w:p>
      <w:pPr>
        <w:spacing w:before="75" w:after="0"/>
      </w:pPr>
      <w:r>
        <w:rPr/>
        <w:t xml:space="preserve">一、2023-2025年中国合金材料市场市场规模分析</w:t>
      </w:r>
    </w:p>
    <w:p>
      <w:pPr>
        <w:spacing w:before="75" w:after="0"/>
      </w:pPr>
      <w:r>
        <w:rPr/>
        <w:t xml:space="preserve">二、2023-2025年中国合金材料市场供给统计分析</w:t>
      </w:r>
    </w:p>
    <w:p>
      <w:pPr>
        <w:spacing w:before="75" w:after="0"/>
      </w:pPr>
      <w:r>
        <w:rPr/>
        <w:t xml:space="preserve">三、2023-2025年中国合金材料市场需求统计分析</w:t>
      </w:r>
    </w:p>
    <w:p>
      <w:pPr>
        <w:spacing w:before="75" w:after="0"/>
      </w:pPr>
      <w:r>
        <w:rPr/>
        <w:t xml:space="preserve">第三节 2023-2025年影响合金材料市场供需平衡的因素分析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合金材料市场发展特点分析</w:t>
      </w:r>
    </w:p>
    <w:p>
      <w:pPr>
        <w:spacing w:before="75" w:after="0"/>
      </w:pPr>
      <w:r>
        <w:rPr/>
        <w:t xml:space="preserve">第一节 合金材料市场周期性、季节性等特点</w:t>
      </w:r>
    </w:p>
    <w:p>
      <w:pPr>
        <w:spacing w:before="75" w:after="0"/>
      </w:pPr>
      <w:r>
        <w:rPr/>
        <w:t xml:space="preserve">第二节 合金材料行业壁垒</w:t>
      </w:r>
    </w:p>
    <w:p>
      <w:pPr>
        <w:spacing w:before="75" w:after="0"/>
      </w:pPr>
      <w:r>
        <w:rPr/>
        <w:t xml:space="preserve">一、合金材料行业进入壁垒</w:t>
      </w:r>
    </w:p>
    <w:p>
      <w:pPr>
        <w:spacing w:before="75" w:after="0"/>
      </w:pPr>
      <w:r>
        <w:rPr/>
        <w:t xml:space="preserve">二、合金材料行业技术壁垒</w:t>
      </w:r>
    </w:p>
    <w:p>
      <w:pPr>
        <w:spacing w:before="75" w:after="0"/>
      </w:pPr>
      <w:r>
        <w:rPr/>
        <w:t xml:space="preserve">三、合金材料行业人才壁垒</w:t>
      </w:r>
    </w:p>
    <w:p>
      <w:pPr>
        <w:spacing w:before="75" w:after="0"/>
      </w:pPr>
      <w:r>
        <w:rPr/>
        <w:t xml:space="preserve">四、合金材料行业政策壁垒</w:t>
      </w:r>
    </w:p>
    <w:p>
      <w:pPr>
        <w:spacing w:before="75" w:after="0"/>
      </w:pPr>
      <w:r>
        <w:rPr/>
        <w:t xml:space="preserve">第三节 合金材料市场发展swot分析</w:t>
      </w:r>
    </w:p>
    <w:p>
      <w:pPr>
        <w:spacing w:before="75" w:after="0"/>
      </w:pPr>
      <w:r>
        <w:rPr/>
        <w:t xml:space="preserve">一、合金材料市场发展优势分析</w:t>
      </w:r>
    </w:p>
    <w:p>
      <w:pPr>
        <w:spacing w:before="75" w:after="0"/>
      </w:pPr>
      <w:r>
        <w:rPr/>
        <w:t xml:space="preserve">二、合金材料市场发展劣势分析</w:t>
      </w:r>
    </w:p>
    <w:p>
      <w:pPr>
        <w:spacing w:before="75" w:after="0"/>
      </w:pPr>
      <w:r>
        <w:rPr/>
        <w:t xml:space="preserve">三、合金材料市场机遇分析</w:t>
      </w:r>
    </w:p>
    <w:p>
      <w:pPr>
        <w:spacing w:before="75" w:after="0"/>
      </w:pPr>
      <w:r>
        <w:rPr/>
        <w:t xml:space="preserve">四、合金材料市场威胁分析</w:t>
      </w:r>
    </w:p>
    <w:p>
      <w:pPr>
        <w:spacing w:before="75" w:after="0"/>
      </w:pPr>
      <w:r>
        <w:rPr/>
        <w:t xml:space="preserve">第四节 合金材料市场竞争程度分析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2023-2025年中国合金材料市场重点区域运行分析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2023-2025年中国合金材料市场竞争格局与企业竞争力评价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合金材料行业领先企业分析</w:t>
      </w:r>
    </w:p>
    <w:p>
      <w:pPr>
        <w:spacing w:before="75" w:after="0"/>
      </w:pPr>
      <w:r>
        <w:rPr>
          <w:b w:val="1"/>
          <w:bCs w:val="1"/>
        </w:rPr>
        <w:t xml:space="preserve">第七章 行业渠道与消费者分析</w:t>
      </w:r>
    </w:p>
    <w:p>
      <w:pPr>
        <w:spacing w:before="75" w:after="0"/>
      </w:pPr>
      <w:r>
        <w:rPr/>
        <w:t xml:space="preserve">第一节 合金材料行业营销渠道分析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三、各类渠道对合金材料行业的影响</w:t>
      </w:r>
    </w:p>
    <w:p>
      <w:pPr>
        <w:spacing w:before="75" w:after="0"/>
      </w:pPr>
      <w:r>
        <w:rPr/>
        <w:t xml:space="preserve">四、主要合金材料企业渠道策略研究</w:t>
      </w:r>
    </w:p>
    <w:p>
      <w:pPr>
        <w:spacing w:before="75" w:after="0"/>
      </w:pPr>
      <w:r>
        <w:rPr/>
        <w:t xml:space="preserve">第二节 合金材料行业主要客户群分析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2026-2031年合金材料市场发展分析预测</w:t>
      </w:r>
    </w:p>
    <w:p>
      <w:pPr>
        <w:spacing w:before="75" w:after="0"/>
      </w:pPr>
      <w:r>
        <w:rPr/>
        <w:t xml:space="preserve">第一节 2026-2031年中国合金材料市场规模预测</w:t>
      </w:r>
    </w:p>
    <w:p>
      <w:pPr>
        <w:spacing w:before="75" w:after="0"/>
      </w:pPr>
      <w:r>
        <w:rPr/>
        <w:t xml:space="preserve">第二节 2026-2031年中国合金材料行业产值规模预测</w:t>
      </w:r>
    </w:p>
    <w:p>
      <w:pPr>
        <w:spacing w:before="75" w:after="0"/>
      </w:pPr>
      <w:r>
        <w:rPr/>
        <w:t xml:space="preserve">第三节 2026-2031年中国合金材料市场需求趋势预测</w:t>
      </w:r>
    </w:p>
    <w:p>
      <w:pPr>
        <w:spacing w:before="75" w:after="0"/>
      </w:pPr>
      <w:r>
        <w:rPr>
          <w:b w:val="1"/>
          <w:bCs w:val="1"/>
        </w:rPr>
        <w:t xml:space="preserve">第九章 合金材料行业投资前景与投资策略分析</w:t>
      </w:r>
    </w:p>
    <w:p>
      <w:pPr>
        <w:spacing w:before="75" w:after="0"/>
      </w:pPr>
      <w:r>
        <w:rPr/>
        <w:t xml:space="preserve">第一节 合金材料行业投资价值分析</w:t>
      </w:r>
    </w:p>
    <w:p>
      <w:pPr>
        <w:spacing w:before="75" w:after="0"/>
      </w:pPr>
      <w:r>
        <w:rPr/>
        <w:t xml:space="preserve">一、合金材料行业发展前景分析</w:t>
      </w:r>
    </w:p>
    <w:p>
      <w:pPr>
        <w:spacing w:before="75" w:after="0"/>
      </w:pPr>
      <w:r>
        <w:rPr/>
        <w:t xml:space="preserve">二、合金材料行业盈利能力预测</w:t>
      </w:r>
    </w:p>
    <w:p>
      <w:pPr>
        <w:spacing w:before="75" w:after="0"/>
      </w:pPr>
      <w:r>
        <w:rPr/>
        <w:t xml:space="preserve">第二节 合金材料行业投资风险分析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合金材料行业投资策略分析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中国合金材料行业投资风险及对策分析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合金材料行业投资机会与建议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业内专家对中国合金材料行业总结及企业重点客户管理建议</w:t>
      </w:r>
    </w:p>
    <w:p>
      <w:pPr>
        <w:spacing w:before="75" w:after="0"/>
      </w:pPr>
      <w:r>
        <w:rPr/>
        <w:t xml:space="preserve">第一节 合金材料行业企业问题总结</w:t>
      </w:r>
    </w:p>
    <w:p>
      <w:pPr>
        <w:spacing w:before="75" w:after="0"/>
      </w:pPr>
      <w:r>
        <w:rPr/>
        <w:t xml:space="preserve">第二节 合金材料企业应对策略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合金材料市场的重点客户战略实施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合金材料项目投资建议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2026-2031年中国合金材料行业发展趋势总结与展望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图表：国内外合金材料市场需求情况</w:t>
      </w:r>
    </w:p>
    <w:p>
      <w:pPr>
        <w:spacing w:before="75" w:after="0"/>
      </w:pPr>
      <w:r>
        <w:rPr/>
        <w:t xml:space="preserve">图表：2023-2025年中国合金材料行业市场规模及增速</w:t>
      </w:r>
    </w:p>
    <w:p>
      <w:pPr>
        <w:spacing w:before="75" w:after="0"/>
      </w:pPr>
      <w:r>
        <w:rPr/>
        <w:t xml:space="preserve">图表：2026-2031年中国合金材料行业市场规模及增速预测</w:t>
      </w:r>
    </w:p>
    <w:p>
      <w:pPr>
        <w:spacing w:before="75" w:after="0"/>
      </w:pPr>
      <w:r>
        <w:rPr/>
        <w:t xml:space="preserve">图表：2023-2025年合金材料市场规模及增速</w:t>
      </w:r>
    </w:p>
    <w:p>
      <w:pPr>
        <w:spacing w:before="75" w:after="0"/>
      </w:pPr>
      <w:r>
        <w:rPr/>
        <w:t xml:space="preserve">图表：2026-2031年合金材料市场规模及增速预测</w:t>
      </w:r>
    </w:p>
    <w:p>
      <w:pPr>
        <w:spacing w:before="75" w:after="0"/>
      </w:pPr>
      <w:r>
        <w:rPr/>
        <w:t xml:space="preserve">图表：2023-2025年合金材料重点企业市场份额</w:t>
      </w:r>
    </w:p>
    <w:p>
      <w:pPr>
        <w:spacing w:before="75" w:after="0"/>
      </w:pPr>
      <w:r>
        <w:rPr/>
        <w:t xml:space="preserve">图表：2023-2025年合金材料区域结构</w:t>
      </w:r>
    </w:p>
    <w:p>
      <w:pPr>
        <w:spacing w:before="75" w:after="0"/>
      </w:pPr>
      <w:r>
        <w:rPr/>
        <w:t xml:space="preserve">图表：2023-2025年合金材料渠道结构</w:t>
      </w:r>
    </w:p>
    <w:p>
      <w:pPr>
        <w:spacing w:before="75" w:after="0"/>
      </w:pPr>
      <w:r>
        <w:rPr/>
        <w:t xml:space="preserve">图表：2023-2024年合金材料需求总量</w:t>
      </w:r>
    </w:p>
    <w:p>
      <w:pPr>
        <w:spacing w:before="75" w:after="0"/>
      </w:pPr>
      <w:r>
        <w:rPr/>
        <w:t xml:space="preserve">图表：2026-2031年合金材料需求总量预测</w:t>
      </w:r>
    </w:p>
    <w:p>
      <w:pPr>
        <w:spacing w:before="75" w:after="0"/>
      </w:pPr>
      <w:r>
        <w:rPr/>
        <w:t xml:space="preserve">图表：2023-2025年合金材料需求集中度</w:t>
      </w:r>
    </w:p>
    <w:p>
      <w:pPr>
        <w:spacing w:before="75" w:after="0"/>
      </w:pPr>
      <w:r>
        <w:rPr/>
        <w:t xml:space="preserve">图表：2023-2025年合金材料需求增长速度</w:t>
      </w:r>
    </w:p>
    <w:p>
      <w:pPr>
        <w:spacing w:before="75" w:after="0"/>
      </w:pPr>
      <w:r>
        <w:rPr/>
        <w:t xml:space="preserve">图表：2023-2025年合金材料产值分析</w:t>
      </w:r>
    </w:p>
    <w:p>
      <w:pPr>
        <w:spacing w:before="75" w:after="0"/>
      </w:pPr>
      <w:r>
        <w:rPr/>
        <w:t xml:space="preserve">图表：2023-2025年合金材料供给增长速度</w:t>
      </w:r>
    </w:p>
    <w:p>
      <w:pPr>
        <w:spacing w:before="75" w:after="0"/>
      </w:pPr>
      <w:r>
        <w:rPr/>
        <w:t xml:space="preserve">图表：2026-2031年合金材料产值规模预测</w:t>
      </w:r>
    </w:p>
    <w:p>
      <w:pPr>
        <w:spacing w:before="75" w:after="0"/>
      </w:pPr>
      <w:r>
        <w:rPr/>
        <w:t xml:space="preserve">图表：2023-2025年合金材料市场集中度</w:t>
      </w:r>
    </w:p>
    <w:p>
      <w:pPr>
        <w:spacing w:before="75" w:after="0"/>
      </w:pPr>
      <w:r>
        <w:rPr/>
        <w:t xml:space="preserve">图表：2023-2025年合金材料企业区域分布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2026-2031年中国合金材料行业市场深度调研及投资策略预测报告</dc:title>
  <dc:description>2026-2031年中国合金材料行业市场深度调研及投资策略预测报告</dc:description>
  <dc:subject>2026-2031年中国合金材料行业市场深度调研及投资策略预测报告</dc:subject>
  <cp:keywords>研究报告</cp:keywords>
  <cp:category>研究报告</cp:category>
  <cp:lastModifiedBy>北京中道泰和信息咨询有限公司</cp:lastModifiedBy>
  <dcterms:created xsi:type="dcterms:W3CDTF">2026-03-23T12:28:46+08:00</dcterms:created>
  <dcterms:modified xsi:type="dcterms:W3CDTF">2026-03-23T12:28:46+08:00</dcterms:modified>
</cp:coreProperties>
</file>

<file path=docProps/custom.xml><?xml version="1.0" encoding="utf-8"?>
<Properties xmlns="http://schemas.openxmlformats.org/officeDocument/2006/custom-properties" xmlns:vt="http://schemas.openxmlformats.org/officeDocument/2006/docPropsVTypes"/>
</file>