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2026-2031年果酒市场发展现状调查及供需格局分析预测报告</w:t>
      </w:r>
    </w:p>
    <w:p>
      <w:pPr>
        <w:spacing w:after="150"/>
      </w:pPr>
      <w:r>
        <w:rPr>
          <w:b w:val="1"/>
          <w:bCs w:val="1"/>
        </w:rPr>
        <w:t xml:space="preserve">报告简介</w:t>
      </w:r>
    </w:p>
    <w:p>
      <w:pPr>
        <w:spacing w:after="150"/>
      </w:pPr>
      <w:r>
        <w:rPr/>
        <w:t xml:space="preserve">果酒行业是以水果为主要原料，经破碎、发酵、陈酿等工艺酿制而成的低酒精度发酵酒产业体系，产品覆盖葡萄酒、苹果酒、梅子酒、蓝莓酒等全品类，横跨酒饮、大健康及农产品深加工三大领域。作为传统酿造工艺与现代消费理念融合的典型代表，果酒兼具酒精饮品的社交属性与水果原料的营养价值双重特征，在\"健康中国\"战略与年轻消费群体饮酒观念转变的双重驱动下，已从区域性小众品类，逐步演进为承接白酒消费降级与啤酒消费升级的重要赛道，在酒类消费结构调整中占据日益重要的战略地位。</w:t>
      </w:r>
    </w:p>
    <w:p>
      <w:pPr>
        <w:spacing w:after="150"/>
      </w:pPr>
      <w:r>
        <w:rPr/>
        <w:t xml:space="preserve">当前行业正处于从草莽生长向品牌化、品质化转型的关键节点。市场格局呈现\"白酒巨头跨界布局、区域品牌深耕特色、新消费品牌高举高打\"的三足鼎立态势，但行业集中度仍处于低位，CR5不足20%，大量中小企业在产品同质化、渠道碎片化、品牌弱识别度的困境中激烈博弈。消费端，25-40岁城市中产及年轻女性成为核心增长引擎，驱动果酒向低度化、低糖化、口感利口化方向快速迭代;居家独饮、闺蜜小聚、露营野餐等场景持续拓宽，推动产品形态从传统750ml瓶装向200ml小瓶装、起泡酒、无醇果酒等细分品类裂变。产业链层面，上游水果种植与深加工协同日趋紧密，中游发酵工艺从粗放式向菌种选育、温控发酵、微氧陈酿等精细化技术升级，但行业标准缺失、质量参差不齐、伪概念营销泛滥等问题仍制约产业健康发展。</w:t>
      </w:r>
    </w:p>
    <w:p>
      <w:pPr>
        <w:spacing w:after="150"/>
      </w:pPr>
      <w:r>
        <w:rPr/>
        <w:t xml:space="preserve">未来，技术赋能与模式创新将重塑产业生态。第一，生物技术深度介入，本土酵母菌种库建设、非酿酒酵母混合发酵、香气物质定向调控等技术突破，将推动果酒风味复杂度与品质稳定性达到新高度，技术壁垒从营销故事转向研发硬实力。第二，品牌运营从流量收割转向文化沉淀，原产地地理标志保护、非遗酿造技艺传承、品牌IP化叙事成为构建护城河的核心手段，产区概念与酒庄经济模式在果酒领域逐步渗透。第三，渠道变革加速，DTC模式通过社交电商、直播带货、私域会员体系实现精准触达，线上线下融合的新零售网络重塑消费体验，传统经销体系面临解体重构。第四，跨界融合深化，果酒+文旅(酒庄游)、果酒+餐饮(餐酒搭配)、果酒+文创(联名限定)等新业态涌现，产业边界从单一酒饮向生活方式解决方案延伸。</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酒行业研究单位等公布和提供的大量资料。报告对我国果酒行业的供需状况、发展现状、子行业发展变化等进行了分析，重点分析了国内外果酒行业的发展现状、如何面对行业的发展挑战、行业的发展建议、行业竞争力，以及行业的投资分析和趋势预测等等。报告还综合了果酒行业的整体发展动态，对行业在产品方面提供了参考建议和具体解决办法。报告对于果酒产品生产企业、经销商、行业管理部门以及拟进入该行业的投资者具有重要的参考价值，对于研究我国果酒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果酒行业发展概述</w:t>
      </w:r>
    </w:p>
    <w:p>
      <w:pPr>
        <w:spacing w:before="75" w:after="0"/>
      </w:pPr>
      <w:r>
        <w:rPr/>
        <w:t xml:space="preserve">第一节 果酒的概念</w:t>
      </w:r>
    </w:p>
    <w:p>
      <w:pPr>
        <w:spacing w:before="75" w:after="0"/>
      </w:pPr>
      <w:r>
        <w:rPr/>
        <w:t xml:space="preserve">一、果酒的界定</w:t>
      </w:r>
    </w:p>
    <w:p>
      <w:pPr>
        <w:spacing w:before="75" w:after="0"/>
      </w:pPr>
      <w:r>
        <w:rPr/>
        <w:t xml:space="preserve">二、果酒的特点</w:t>
      </w:r>
    </w:p>
    <w:p>
      <w:pPr>
        <w:spacing w:before="75" w:after="0"/>
      </w:pPr>
      <w:r>
        <w:rPr/>
        <w:t xml:space="preserve">第二节 果酒行业发展成熟度</w:t>
      </w:r>
    </w:p>
    <w:p>
      <w:pPr>
        <w:spacing w:before="75" w:after="0"/>
      </w:pPr>
      <w:r>
        <w:rPr/>
        <w:t xml:space="preserve">一、果酒行业发展周期分析</w:t>
      </w:r>
    </w:p>
    <w:p>
      <w:pPr>
        <w:spacing w:before="75" w:after="0"/>
      </w:pPr>
      <w:r>
        <w:rPr/>
        <w:t xml:space="preserve">二、果酒行业中外市场成熟度对比</w:t>
      </w:r>
    </w:p>
    <w:p>
      <w:pPr>
        <w:spacing w:before="75" w:after="0"/>
      </w:pPr>
      <w:r>
        <w:rPr>
          <w:b w:val="1"/>
          <w:bCs w:val="1"/>
        </w:rPr>
        <w:t xml:space="preserve">第二章 2023-2025年中国果酒行业运行环境分析</w:t>
      </w:r>
    </w:p>
    <w:p>
      <w:pPr>
        <w:spacing w:before="75" w:after="0"/>
      </w:pPr>
      <w:r>
        <w:rPr/>
        <w:t xml:space="preserve">第一节 2023-2025年中国宏观经济环境分析</w:t>
      </w:r>
    </w:p>
    <w:p>
      <w:pPr>
        <w:spacing w:before="75" w:after="0"/>
      </w:pPr>
      <w:r>
        <w:rPr/>
        <w:t xml:space="preserve">第二节 2023-2025年中国果酒行业发展政策环境分析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二、果酒行业政策分析</w:t>
      </w:r>
    </w:p>
    <w:p>
      <w:pPr>
        <w:spacing w:before="75" w:after="0"/>
      </w:pPr>
      <w:r>
        <w:rPr/>
        <w:t xml:space="preserve">三、相关行业政策影响分析</w:t>
      </w:r>
    </w:p>
    <w:p>
      <w:pPr>
        <w:spacing w:before="75" w:after="0"/>
      </w:pPr>
      <w:r>
        <w:rPr/>
        <w:t xml:space="preserve">第三节 2023-2025年中国果酒行业发展社会环境分析</w:t>
      </w:r>
    </w:p>
    <w:p>
      <w:pPr>
        <w:spacing w:before="75" w:after="0"/>
      </w:pPr>
      <w:r>
        <w:rPr>
          <w:b w:val="1"/>
          <w:bCs w:val="1"/>
        </w:rPr>
        <w:t xml:space="preserve">第三章 2024-2025年中国果酒行业市场发展分析</w:t>
      </w:r>
    </w:p>
    <w:p>
      <w:pPr>
        <w:spacing w:before="75" w:after="0"/>
      </w:pPr>
      <w:r>
        <w:rPr/>
        <w:t xml:space="preserve">第一节 果酒行业市场发展现状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果酒行业技术发展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中国果酒行业消费市场分析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果酒行业产销数据统计分析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2026-2031年果酒行业市场发展趋势</w:t>
      </w:r>
    </w:p>
    <w:p>
      <w:pPr>
        <w:spacing w:before="75" w:after="0"/>
      </w:pPr>
      <w:r>
        <w:rPr>
          <w:b w:val="1"/>
          <w:bCs w:val="1"/>
        </w:rPr>
        <w:t xml:space="preserve">第四章 中国果酒行业供给情况分析及趋势</w:t>
      </w:r>
    </w:p>
    <w:p>
      <w:pPr>
        <w:spacing w:before="75" w:after="0"/>
      </w:pPr>
      <w:r>
        <w:rPr/>
        <w:t xml:space="preserve">第一节 2023-2025年中国果酒行业市场供给分析</w:t>
      </w:r>
    </w:p>
    <w:p>
      <w:pPr>
        <w:spacing w:before="75" w:after="0"/>
      </w:pPr>
      <w:r>
        <w:rPr/>
        <w:t xml:space="preserve">一、果酒整体供给情况分析</w:t>
      </w:r>
    </w:p>
    <w:p>
      <w:pPr>
        <w:spacing w:before="75" w:after="0"/>
      </w:pPr>
      <w:r>
        <w:rPr/>
        <w:t xml:space="preserve">二、果酒重点区域供给分析</w:t>
      </w:r>
    </w:p>
    <w:p>
      <w:pPr>
        <w:spacing w:before="75" w:after="0"/>
      </w:pPr>
      <w:r>
        <w:rPr/>
        <w:t xml:space="preserve">第二节 果酒行业供给关系因素分析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2026-2031年中国果酒行业市场供给趋势</w:t>
      </w:r>
    </w:p>
    <w:p>
      <w:pPr>
        <w:spacing w:before="75" w:after="0"/>
      </w:pPr>
      <w:r>
        <w:rPr/>
        <w:t xml:space="preserve">一、果酒整体供给情况趋势分析</w:t>
      </w:r>
    </w:p>
    <w:p>
      <w:pPr>
        <w:spacing w:before="75" w:after="0"/>
      </w:pPr>
      <w:r>
        <w:rPr/>
        <w:t xml:space="preserve">二、果酒重点区域供给趋势分析</w:t>
      </w:r>
    </w:p>
    <w:p>
      <w:pPr>
        <w:spacing w:before="75" w:after="0"/>
      </w:pPr>
      <w:r>
        <w:rPr/>
        <w:t xml:space="preserve">三、影响未来果酒供给的因素分析</w:t>
      </w:r>
    </w:p>
    <w:p>
      <w:pPr>
        <w:spacing w:before="75" w:after="0"/>
      </w:pPr>
      <w:r>
        <w:rPr>
          <w:b w:val="1"/>
          <w:bCs w:val="1"/>
        </w:rPr>
        <w:t xml:space="preserve">第五章 果酒行业产品价格分析</w:t>
      </w:r>
    </w:p>
    <w:p>
      <w:pPr>
        <w:spacing w:before="75" w:after="0"/>
      </w:pPr>
      <w:r>
        <w:rPr/>
        <w:t xml:space="preserve">第一节 中国果酒行业产品历年价格回顾</w:t>
      </w:r>
    </w:p>
    <w:p>
      <w:pPr>
        <w:spacing w:before="75" w:after="0"/>
      </w:pPr>
      <w:r>
        <w:rPr/>
        <w:t xml:space="preserve">第二节 中国果酒行业产品当前市场价格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中国果酒行业产品价格影响因素分析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果酒主要上下游产品分析</w:t>
      </w:r>
    </w:p>
    <w:p>
      <w:pPr>
        <w:spacing w:before="75" w:after="0"/>
      </w:pPr>
      <w:r>
        <w:rPr/>
        <w:t xml:space="preserve">第一节 果酒上下游分析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果酒行业产业链分析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2025年中国果酒行业渠道分析及策略</w:t>
      </w:r>
    </w:p>
    <w:p>
      <w:pPr>
        <w:spacing w:before="75" w:after="0"/>
      </w:pPr>
      <w:r>
        <w:rPr/>
        <w:t xml:space="preserve">第一节 果酒行业渠道分析</w:t>
      </w:r>
    </w:p>
    <w:p>
      <w:pPr>
        <w:spacing w:before="75" w:after="0"/>
      </w:pPr>
      <w:r>
        <w:rPr/>
        <w:t xml:space="preserve">一、渠道形式及对比</w:t>
      </w:r>
    </w:p>
    <w:p>
      <w:pPr>
        <w:spacing w:before="75" w:after="0"/>
      </w:pPr>
      <w:r>
        <w:rPr/>
        <w:t xml:space="preserve">二、各类渠道对果酒行业的影响</w:t>
      </w:r>
    </w:p>
    <w:p>
      <w:pPr>
        <w:spacing w:before="75" w:after="0"/>
      </w:pPr>
      <w:r>
        <w:rPr/>
        <w:t xml:space="preserve">三、主要果酒企业渠道策略研究</w:t>
      </w:r>
    </w:p>
    <w:p>
      <w:pPr>
        <w:spacing w:before="75" w:after="0"/>
      </w:pPr>
      <w:r>
        <w:rPr/>
        <w:t xml:space="preserve">第二节 果酒行业用户分析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果酒行业营销策略分析</w:t>
      </w:r>
    </w:p>
    <w:p>
      <w:pPr>
        <w:spacing w:before="75" w:after="0"/>
      </w:pPr>
      <w:r>
        <w:rPr/>
        <w:t xml:space="preserve">一、中国果酒营销概况</w:t>
      </w:r>
    </w:p>
    <w:p>
      <w:pPr>
        <w:spacing w:before="75" w:after="0"/>
      </w:pPr>
      <w:r>
        <w:rPr/>
        <w:t xml:space="preserve">二、果酒营销策略探讨</w:t>
      </w:r>
    </w:p>
    <w:p>
      <w:pPr>
        <w:spacing w:before="75" w:after="0"/>
      </w:pPr>
      <w:r>
        <w:rPr/>
        <w:t xml:space="preserve">三、果酒营销发展趋势</w:t>
      </w:r>
    </w:p>
    <w:p>
      <w:pPr>
        <w:spacing w:before="75" w:after="0"/>
      </w:pPr>
      <w:r>
        <w:rPr>
          <w:b w:val="1"/>
          <w:bCs w:val="1"/>
        </w:rPr>
        <w:t xml:space="preserve">第八章 2023-2025年中国果酒行业主要指标监测分析</w:t>
      </w:r>
    </w:p>
    <w:p>
      <w:pPr>
        <w:spacing w:before="75" w:after="0"/>
      </w:pPr>
      <w:r>
        <w:rPr/>
        <w:t xml:space="preserve">第一节 2022-2024年中国果酒产业工业总产值分析</w:t>
      </w:r>
    </w:p>
    <w:p>
      <w:pPr>
        <w:spacing w:before="75" w:after="0"/>
      </w:pPr>
      <w:r>
        <w:rPr/>
        <w:t xml:space="preserve">一、2022-2024年中国果酒产业工业总产值分析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2023-2025年中国果酒产业主营业务收入分析</w:t>
      </w:r>
    </w:p>
    <w:p>
      <w:pPr>
        <w:spacing w:before="75" w:after="0"/>
      </w:pPr>
      <w:r>
        <w:rPr/>
        <w:t xml:space="preserve">一、2023-2025年中国果酒产业主营业务收入分析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2023-2025年中国果酒产业产品成本费用分析</w:t>
      </w:r>
    </w:p>
    <w:p>
      <w:pPr>
        <w:spacing w:before="75" w:after="0"/>
      </w:pPr>
      <w:r>
        <w:rPr/>
        <w:t xml:space="preserve">一、2023-2025年中国果酒产业销售成本分析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2022-2024年中国果酒产业利润总额分析</w:t>
      </w:r>
    </w:p>
    <w:p>
      <w:pPr>
        <w:spacing w:before="75" w:after="0"/>
      </w:pPr>
      <w:r>
        <w:rPr/>
        <w:t xml:space="preserve">一、2022-2024年中国果酒产业利润总额分析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2023-2025年中国果酒产业资产负债分析</w:t>
      </w:r>
    </w:p>
    <w:p>
      <w:pPr>
        <w:spacing w:before="75" w:after="0"/>
      </w:pPr>
      <w:r>
        <w:rPr/>
        <w:t xml:space="preserve">一、2023-2025年中国果酒产业资产负债分析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2023-2025年中国果酒行业财务指标分析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中国果酒行业区域市场分析</w:t>
      </w:r>
    </w:p>
    <w:p>
      <w:pPr>
        <w:spacing w:before="75" w:after="0"/>
      </w:pPr>
      <w:r>
        <w:rPr/>
        <w:t xml:space="preserve">第一节 华北地区果酒行业分析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东北地区果酒行业分析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华东地区果酒行业分析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华南地区果酒行业分析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华中地区果酒行业分析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西南地区果酒行业分析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西北地区果酒行业分析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对果酒行业竞争格局分析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2021-2025年果酒行业竞争格局分析</w:t>
      </w:r>
    </w:p>
    <w:p>
      <w:pPr>
        <w:spacing w:before="75" w:after="0"/>
      </w:pPr>
      <w:r>
        <w:rPr/>
        <w:t xml:space="preserve">一、2021-2025年国内外果酒竞争分析</w:t>
      </w:r>
    </w:p>
    <w:p>
      <w:pPr>
        <w:spacing w:before="75" w:after="0"/>
      </w:pPr>
      <w:r>
        <w:rPr/>
        <w:t xml:space="preserve">二、2021-2025年我国果酒市场竞争分析</w:t>
      </w:r>
    </w:p>
    <w:p>
      <w:pPr>
        <w:spacing w:before="75" w:after="0"/>
      </w:pPr>
      <w:r>
        <w:rPr/>
        <w:t xml:space="preserve">三、2026-2031年国内主要果酒企业动向</w:t>
      </w:r>
    </w:p>
    <w:p>
      <w:pPr>
        <w:spacing w:before="75" w:after="0"/>
      </w:pPr>
      <w:r>
        <w:rPr>
          <w:b w:val="1"/>
          <w:bCs w:val="1"/>
        </w:rPr>
        <w:t xml:space="preserve">第十一章 果酒企业竞争策略分析</w:t>
      </w:r>
    </w:p>
    <w:p>
      <w:pPr>
        <w:spacing w:before="75" w:after="0"/>
      </w:pPr>
      <w:r>
        <w:rPr/>
        <w:t xml:space="preserve">第一节 果酒市场竞争策略分析</w:t>
      </w:r>
    </w:p>
    <w:p>
      <w:pPr>
        <w:spacing w:before="75" w:after="0"/>
      </w:pPr>
      <w:r>
        <w:rPr/>
        <w:t xml:space="preserve">一、2025年果酒市场增长潜力分析</w:t>
      </w:r>
    </w:p>
    <w:p>
      <w:pPr>
        <w:spacing w:before="75" w:after="0"/>
      </w:pPr>
      <w:r>
        <w:rPr/>
        <w:t xml:space="preserve">二、2025年果酒主要潜力品种分析</w:t>
      </w:r>
    </w:p>
    <w:p>
      <w:pPr>
        <w:spacing w:before="75" w:after="0"/>
      </w:pPr>
      <w:r>
        <w:rPr/>
        <w:t xml:space="preserve">三、现有果酒产品竞争策略分析</w:t>
      </w:r>
    </w:p>
    <w:p>
      <w:pPr>
        <w:spacing w:before="75" w:after="0"/>
      </w:pPr>
      <w:r>
        <w:rPr/>
        <w:t xml:space="preserve">四、潜力果酒品种竞争策略选择</w:t>
      </w:r>
    </w:p>
    <w:p>
      <w:pPr>
        <w:spacing w:before="75" w:after="0"/>
      </w:pPr>
      <w:r>
        <w:rPr/>
        <w:t xml:space="preserve">五、典型企业产品竞争策略分析</w:t>
      </w:r>
    </w:p>
    <w:p>
      <w:pPr>
        <w:spacing w:before="75" w:after="0"/>
      </w:pPr>
      <w:r>
        <w:rPr/>
        <w:t xml:space="preserve">第二节 果酒企业竞争策略分析</w:t>
      </w:r>
    </w:p>
    <w:p>
      <w:pPr>
        <w:spacing w:before="75" w:after="0"/>
      </w:pPr>
      <w:r>
        <w:rPr/>
        <w:t xml:space="preserve">第三节 果酒行业产品定位及市场推广策略分析</w:t>
      </w:r>
    </w:p>
    <w:p>
      <w:pPr>
        <w:spacing w:before="75" w:after="0"/>
      </w:pPr>
      <w:r>
        <w:rPr/>
        <w:t xml:space="preserve">一、果酒行业产品市场定位</w:t>
      </w:r>
    </w:p>
    <w:p>
      <w:pPr>
        <w:spacing w:before="75" w:after="0"/>
      </w:pPr>
      <w:r>
        <w:rPr/>
        <w:t xml:space="preserve">二、果酒行业广告推广策略</w:t>
      </w:r>
    </w:p>
    <w:p>
      <w:pPr>
        <w:spacing w:before="75" w:after="0"/>
      </w:pPr>
      <w:r>
        <w:rPr/>
        <w:t xml:space="preserve">三、果酒行业产品促销策略</w:t>
      </w:r>
    </w:p>
    <w:p>
      <w:pPr>
        <w:spacing w:before="75" w:after="0"/>
      </w:pPr>
      <w:r>
        <w:rPr/>
        <w:t xml:space="preserve">四、果酒行业招商加盟策略</w:t>
      </w:r>
    </w:p>
    <w:p>
      <w:pPr>
        <w:spacing w:before="75" w:after="0"/>
      </w:pPr>
      <w:r>
        <w:rPr/>
        <w:t xml:space="preserve">五、果酒行业网络推广策略</w:t>
      </w:r>
    </w:p>
    <w:p>
      <w:pPr>
        <w:spacing w:before="75" w:after="0"/>
      </w:pPr>
      <w:r>
        <w:rPr>
          <w:b w:val="1"/>
          <w:bCs w:val="1"/>
        </w:rPr>
        <w:t xml:space="preserve">第十二章 果酒企业竞争分析</w:t>
      </w:r>
    </w:p>
    <w:p>
      <w:pPr>
        <w:spacing w:before="75" w:after="0"/>
      </w:pPr>
      <w:r>
        <w:rPr/>
        <w:t xml:space="preserve">第一节 上海百润投资控股集团股份有限公司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烟台张裕葡萄酿酒股份有限公司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浙江古越龙山绍兴酒股份有限公司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重庆啤酒股份有限公司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青岛啤酒股份有限公司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泸州老窖股份有限公司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江苏洋河酒厂股份有限公司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广东珠江啤酒股份有限公司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四川沱牌舍得酒业股份有限公司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上海金枫酒业股份有限公司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果酒行业投资战略研究</w:t>
      </w:r>
    </w:p>
    <w:p>
      <w:pPr>
        <w:spacing w:before="75" w:after="0"/>
      </w:pPr>
      <w:r>
        <w:rPr/>
        <w:t xml:space="preserve">第一节 果酒行业发展战略研究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对我国果酒品牌的战略思考</w:t>
      </w:r>
    </w:p>
    <w:p>
      <w:pPr>
        <w:spacing w:before="75" w:after="0"/>
      </w:pPr>
      <w:r>
        <w:rPr/>
        <w:t xml:space="preserve">一、企业品牌的重要性</w:t>
      </w:r>
    </w:p>
    <w:p>
      <w:pPr>
        <w:spacing w:before="75" w:after="0"/>
      </w:pPr>
      <w:r>
        <w:rPr/>
        <w:t xml:space="preserve">二、果酒实施品牌战略的意义</w:t>
      </w:r>
    </w:p>
    <w:p>
      <w:pPr>
        <w:spacing w:before="75" w:after="0"/>
      </w:pPr>
      <w:r>
        <w:rPr/>
        <w:t xml:space="preserve">三、果酒企业品牌的现状分析</w:t>
      </w:r>
    </w:p>
    <w:p>
      <w:pPr>
        <w:spacing w:before="75" w:after="0"/>
      </w:pPr>
      <w:r>
        <w:rPr/>
        <w:t xml:space="preserve">四、我国果酒企业的品牌战略</w:t>
      </w:r>
    </w:p>
    <w:p>
      <w:pPr>
        <w:spacing w:before="75" w:after="0"/>
      </w:pPr>
      <w:r>
        <w:rPr/>
        <w:t xml:space="preserve">五、果酒品牌战略管理的策略</w:t>
      </w:r>
    </w:p>
    <w:p>
      <w:pPr>
        <w:spacing w:before="75" w:after="0"/>
      </w:pPr>
      <w:r>
        <w:rPr/>
        <w:t xml:space="preserve">第三节 果酒行业投资战略研究</w:t>
      </w:r>
    </w:p>
    <w:p>
      <w:pPr>
        <w:spacing w:before="75" w:after="0"/>
      </w:pPr>
      <w:r>
        <w:rPr>
          <w:b w:val="1"/>
          <w:bCs w:val="1"/>
        </w:rPr>
        <w:t xml:space="preserve">图表目录</w:t>
      </w:r>
    </w:p>
    <w:p>
      <w:pPr>
        <w:spacing w:before="75" w:after="0"/>
      </w:pPr>
      <w:r>
        <w:rPr/>
        <w:t xml:space="preserve">图表：果酒行业生命周期图</w:t>
      </w:r>
    </w:p>
    <w:p>
      <w:pPr>
        <w:spacing w:before="75" w:after="0"/>
      </w:pPr>
      <w:r>
        <w:rPr/>
        <w:t xml:space="preserve">图表：果酒产品国内、国际市场成熟度对比</w:t>
      </w:r>
    </w:p>
    <w:p>
      <w:pPr>
        <w:spacing w:before="75" w:after="0"/>
      </w:pPr>
      <w:r>
        <w:rPr/>
        <w:t xml:space="preserve">图表：果酒产品行业主要竞争因素分析</w:t>
      </w:r>
    </w:p>
    <w:p>
      <w:pPr>
        <w:spacing w:before="75" w:after="0"/>
      </w:pPr>
      <w:r>
        <w:rPr/>
        <w:t xml:space="preserve">图表：2023-2025年果酒产品消费量变化图</w:t>
      </w:r>
    </w:p>
    <w:p>
      <w:pPr>
        <w:spacing w:before="75" w:after="0"/>
      </w:pPr>
      <w:r>
        <w:rPr/>
        <w:t xml:space="preserve">图表：2024-2025年果酒企业品牌集中度分析</w:t>
      </w:r>
    </w:p>
    <w:p>
      <w:pPr>
        <w:spacing w:before="75" w:after="0"/>
      </w:pPr>
      <w:r>
        <w:rPr/>
        <w:t xml:space="preserve">图表：2023-2025年果酒产品产能分析</w:t>
      </w:r>
    </w:p>
    <w:p>
      <w:pPr>
        <w:spacing w:before="75" w:after="0"/>
      </w:pPr>
      <w:r>
        <w:rPr/>
        <w:t xml:space="preserve">图表：2023-2024年中国果酒产业工业总产值分析</w:t>
      </w:r>
    </w:p>
    <w:p>
      <w:pPr>
        <w:spacing w:before="75" w:after="0"/>
      </w:pPr>
      <w:r>
        <w:rPr/>
        <w:t xml:space="preserve">图表：2023-2024年果酒不同规模企业工业总产值分析</w:t>
      </w:r>
    </w:p>
    <w:p>
      <w:pPr>
        <w:spacing w:before="75" w:after="0"/>
      </w:pPr>
      <w:r>
        <w:rPr/>
        <w:t xml:space="preserve">图表：2023-2024年果酒不同所有制企业工业总产值比较</w:t>
      </w:r>
    </w:p>
    <w:p>
      <w:pPr>
        <w:spacing w:before="75" w:after="0"/>
      </w:pPr>
      <w:r>
        <w:rPr/>
        <w:t xml:space="preserve">图表：2023-2025年中国果酒产业主营业务收入分析</w:t>
      </w:r>
    </w:p>
    <w:p>
      <w:pPr>
        <w:spacing w:before="75" w:after="0"/>
      </w:pPr>
      <w:r>
        <w:rPr/>
        <w:t xml:space="preserve">图表：2024-2025年果酒不同规模企业主营业务收入分析</w:t>
      </w:r>
    </w:p>
    <w:p>
      <w:pPr>
        <w:spacing w:before="75" w:after="0"/>
      </w:pPr>
      <w:r>
        <w:rPr/>
        <w:t xml:space="preserve">图表：2024-2025年果酒不同所有制企业主营业务收入比较</w:t>
      </w:r>
    </w:p>
    <w:p>
      <w:pPr>
        <w:spacing w:before="75" w:after="0"/>
      </w:pPr>
      <w:r>
        <w:rPr/>
        <w:t xml:space="preserve">图表：2023-2025年中国果酒产业销售成本分析</w:t>
      </w:r>
    </w:p>
    <w:p>
      <w:pPr>
        <w:spacing w:before="75" w:after="0"/>
      </w:pPr>
      <w:r>
        <w:rPr/>
        <w:t xml:space="preserve">图表：2024-2025年果酒不同规模企业销售成本比较分析</w:t>
      </w:r>
    </w:p>
    <w:p>
      <w:pPr>
        <w:spacing w:before="75" w:after="0"/>
      </w:pPr>
      <w:r>
        <w:rPr/>
        <w:t xml:space="preserve">图表：2024-2025年果酒不同所有制企业销售成本比较分析</w:t>
      </w:r>
    </w:p>
    <w:p>
      <w:pPr>
        <w:spacing w:before="75" w:after="0"/>
      </w:pPr>
      <w:r>
        <w:rPr/>
        <w:t xml:space="preserve">图表：2022-2024年中国果酒产业利润总额分析</w:t>
      </w:r>
    </w:p>
    <w:p>
      <w:pPr>
        <w:spacing w:before="75" w:after="0"/>
      </w:pPr>
      <w:r>
        <w:rPr/>
        <w:t xml:space="preserve">图表：2023-2024年果酒不同规模企业利润总额比较分析</w:t>
      </w:r>
    </w:p>
    <w:p>
      <w:pPr>
        <w:spacing w:before="75" w:after="0"/>
      </w:pPr>
      <w:r>
        <w:rPr/>
        <w:t xml:space="preserve">图表：2023-2024年果酒不同所有制企业利润总额比较分析</w:t>
      </w:r>
    </w:p>
    <w:p>
      <w:pPr>
        <w:spacing w:before="75" w:after="0"/>
      </w:pPr>
      <w:r>
        <w:rPr/>
        <w:t xml:space="preserve">图表：2023-2025年中国果酒产业资产负债分析</w:t>
      </w:r>
    </w:p>
    <w:p>
      <w:pPr>
        <w:spacing w:before="75" w:after="0"/>
      </w:pPr>
      <w:r>
        <w:rPr/>
        <w:t xml:space="preserve">图表：2024-2025年果酒不同规模企业资产比较分析</w:t>
      </w:r>
    </w:p>
    <w:p>
      <w:pPr>
        <w:spacing w:before="75" w:after="0"/>
      </w:pPr>
      <w:r>
        <w:rPr/>
        <w:t xml:space="preserve">图表：2024-2025年果酒不同规模企业负债比较分析</w:t>
      </w:r>
    </w:p>
    <w:p>
      <w:pPr>
        <w:spacing w:before="75" w:after="0"/>
      </w:pPr>
      <w:r>
        <w:rPr/>
        <w:t xml:space="preserve">图表：2024-2025年果酒不同所有制企业资产比较分析</w:t>
      </w:r>
    </w:p>
    <w:p>
      <w:pPr>
        <w:spacing w:before="75" w:after="0"/>
      </w:pPr>
      <w:r>
        <w:rPr/>
        <w:t xml:space="preserve">图表：2024-2025年果酒不同所有制企业负债比较分析</w:t>
      </w:r>
    </w:p>
    <w:p>
      <w:pPr>
        <w:spacing w:before="75" w:after="0"/>
      </w:pPr>
      <w:r>
        <w:rPr/>
        <w:t xml:space="preserve">图表：2024-2025年我国果酒行业销售利润率</w:t>
      </w:r>
    </w:p>
    <w:p>
      <w:pPr>
        <w:spacing w:before="75" w:after="0"/>
      </w:pPr>
      <w:r>
        <w:rPr/>
        <w:t xml:space="preserve">图表：2025年我国果酒行业偿债能力情况</w:t>
      </w:r>
    </w:p>
    <w:p>
      <w:pPr>
        <w:spacing w:before="75" w:after="0"/>
      </w:pPr>
      <w:r>
        <w:rPr/>
        <w:t xml:space="preserve">图表：2025年我国果酒行业营运能力情况</w:t>
      </w:r>
    </w:p>
    <w:p>
      <w:pPr>
        <w:spacing w:before="75" w:after="0"/>
      </w:pPr>
      <w:r>
        <w:rPr/>
        <w:t xml:space="preserve">图表：2024-2025年我国果酒行业资产增长率</w:t>
      </w:r>
    </w:p>
    <w:p>
      <w:pPr>
        <w:spacing w:before="75" w:after="0"/>
      </w:pPr>
      <w:r>
        <w:rPr/>
        <w:t xml:space="preserve">图表：2024-2025年我国果酒行业利润增长率</w:t>
      </w:r>
    </w:p>
    <w:p>
      <w:pPr>
        <w:spacing w:before="75" w:after="0"/>
      </w:pPr>
      <w:r>
        <w:rPr/>
        <w:t xml:space="preserve">图表：果酒行业\"波特五力\"分析</w:t>
      </w:r>
    </w:p>
    <w:p>
      <w:pPr>
        <w:spacing w:before="75" w:after="0"/>
      </w:pPr>
      <w:r>
        <w:rPr/>
        <w:t xml:space="preserve">图表：生命周期各发展阶段的影响</w:t>
      </w:r>
    </w:p>
    <w:p>
      <w:pPr>
        <w:spacing w:before="75" w:after="0"/>
      </w:pPr>
      <w:r>
        <w:rPr/>
        <w:t xml:space="preserve">图表：2026-2031年果酒产品消费预测</w:t>
      </w:r>
    </w:p>
    <w:p>
      <w:pPr>
        <w:spacing w:before="75" w:after="0"/>
      </w:pPr>
      <w:r>
        <w:rPr/>
        <w:t xml:space="preserve">图表：2026-2031年果酒市场规模预测</w:t>
      </w:r>
    </w:p>
    <w:p>
      <w:pPr>
        <w:spacing w:before="75" w:after="0"/>
      </w:pPr>
      <w:r>
        <w:rPr/>
        <w:t xml:space="preserve">图表：2026-2031年果酒行业总产值预测</w:t>
      </w:r>
    </w:p>
    <w:p>
      <w:pPr>
        <w:spacing w:before="75" w:after="0"/>
      </w:pPr>
      <w:r>
        <w:rPr/>
        <w:t xml:space="preserve">图表：2026-2031年果酒行业销售收入预测</w:t>
      </w:r>
    </w:p>
    <w:p>
      <w:pPr>
        <w:spacing w:before="75" w:after="0"/>
      </w:pPr>
      <w:r>
        <w:rPr/>
        <w:t xml:space="preserve">图表：2026-2031年果酒行业总资产预测</w:t>
      </w:r>
    </w:p>
    <w:p>
      <w:pPr>
        <w:spacing w:before="75" w:after="0"/>
      </w:pPr>
      <w:r>
        <w:rPr/>
        <w:t xml:space="preserve">图表：2026-2031年中国果酒供给量预测</w:t>
      </w:r>
    </w:p>
    <w:p>
      <w:pPr>
        <w:spacing w:before="75" w:after="0"/>
      </w:pPr>
      <w:r>
        <w:rPr/>
        <w:t xml:space="preserve">图表：2026-2031年中国果酒产量预测</w:t>
      </w:r>
    </w:p>
    <w:p>
      <w:pPr>
        <w:spacing w:before="75" w:after="0"/>
      </w:pPr>
      <w:r>
        <w:rPr/>
        <w:t xml:space="preserve">图表：2026-2031年中国果酒需求量预测</w:t>
      </w:r>
    </w:p>
    <w:p>
      <w:pPr>
        <w:spacing w:before="75" w:after="0"/>
      </w:pPr>
      <w:r>
        <w:rPr/>
        <w:t xml:space="preserve">图表：2026-2031年中国果酒供需平衡预测</w:t>
      </w:r>
    </w:p>
    <w:p>
      <w:pPr>
        <w:spacing w:before="75" w:after="0"/>
      </w:pPr>
      <w:r>
        <w:rPr/>
        <w:t xml:space="preserve">图表：果酒行业新进入者应注意的障碍分析</w:t>
      </w:r>
    </w:p>
    <w:p>
      <w:pPr>
        <w:spacing w:before="75" w:after="0"/>
      </w:pPr>
      <w:r>
        <w:rPr/>
        <w:t xml:space="preserve">图表：2026-2031年影响果酒行业运行的有利因素</w:t>
      </w:r>
    </w:p>
    <w:p>
      <w:pPr>
        <w:spacing w:before="75" w:after="0"/>
      </w:pPr>
      <w:r>
        <w:rPr/>
        <w:t xml:space="preserve">图表：2026-2031年影响果酒行业运行的稳定因素</w:t>
      </w:r>
    </w:p>
    <w:p>
      <w:pPr>
        <w:spacing w:before="75" w:after="0"/>
      </w:pPr>
      <w:r>
        <w:rPr/>
        <w:t xml:space="preserve">图表：2026-2031年影响果酒行业运行的不利因素</w:t>
      </w:r>
    </w:p>
    <w:p>
      <w:pPr>
        <w:spacing w:before="75" w:after="0"/>
      </w:pPr>
      <w:r>
        <w:rPr/>
        <w:t xml:space="preserve">图表：2026-2031年我国果酒行业发展面临的挑战</w:t>
      </w:r>
    </w:p>
    <w:p>
      <w:pPr>
        <w:spacing w:before="75" w:after="0"/>
      </w:pPr>
      <w:r>
        <w:rPr/>
        <w:t xml:space="preserve">图表：2026-2031年我国果酒行业发展面临机遇</w:t>
      </w:r>
    </w:p>
    <w:p>
      <w:pPr>
        <w:spacing w:before="75" w:after="0"/>
      </w:pPr>
      <w:r>
        <w:rPr/>
        <w:t xml:space="preserve">图表：2026-2031年果酒行业经营风险及控制策略</w:t>
      </w:r>
    </w:p>
    <w:p>
      <w:pPr>
        <w:spacing w:before="75" w:after="0"/>
      </w:pPr>
      <w:r>
        <w:rPr/>
        <w:t xml:space="preserve">图表：2026-2031年果酒行业同业竞争风险及控制策略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2026-2031年果酒市场发展现状调查及供需格局分析预测报告</dc:title>
  <dc:description>2026-2031年果酒市场发展现状调查及供需格局分析预测报告</dc:description>
  <dc:subject>2026-2031年果酒市场发展现状调查及供需格局分析预测报告</dc:subject>
  <cp:keywords>研究报告</cp:keywords>
  <cp:category>研究报告</cp:category>
  <cp:lastModifiedBy>北京中道泰和信息咨询有限公司</cp:lastModifiedBy>
  <dcterms:created xsi:type="dcterms:W3CDTF">2026-03-23T12:29:40+08:00</dcterms:created>
  <dcterms:modified xsi:type="dcterms:W3CDTF">2026-03-23T12:29:40+08:00</dcterms:modified>
</cp:coreProperties>
</file>

<file path=docProps/custom.xml><?xml version="1.0" encoding="utf-8"?>
<Properties xmlns="http://schemas.openxmlformats.org/officeDocument/2006/custom-properties" xmlns:vt="http://schemas.openxmlformats.org/officeDocument/2006/docPropsVTypes"/>
</file>