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2026-2031年中国汽车电机行业竞争分析及发展前景预测报告</w:t>
      </w:r>
    </w:p>
    <w:p>
      <w:pPr>
        <w:spacing w:after="150"/>
      </w:pPr>
      <w:r>
        <w:rPr>
          <w:b w:val="1"/>
          <w:bCs w:val="1"/>
        </w:rPr>
        <w:t xml:space="preserve">报告简介</w:t>
      </w:r>
    </w:p>
    <w:p>
      <w:pPr>
        <w:spacing w:after="150"/>
      </w:pPr>
      <w:r>
        <w:rPr/>
        <w:t xml:space="preserve">汽车电机行业是新能源汽车产业链的核心驱动环节，指通过电磁能量转换实现车辆牵引、转向、制动、空调及其他辅助功能的完整电动力总成体系，涵盖永磁同步电机、感应异步电机、开关磁阻电机、轮毂电机及各类辅助电机等全品类。作为电动汽车取代传统内燃机的关键物质载体，汽车电机不仅直接决定整车动力性能、能耗水平与驾驶体验，更在\"双碳\"目标与能源安全战略框架下，成为重构汽车产业价值体系、引领全球汽车技术革命的制高点。在电动化率突破40%、智能化进入L3级量产的关键节点，汽车电机已从单一的动力输出部件，加速向\"电机+电控+减速器\"一体化、800V高压化、油冷扁线化的智能动力总成演进，成为支撑新能源汽车产业高质量发展的战略基石。</w:t>
      </w:r>
    </w:p>
    <w:p>
      <w:pPr>
        <w:spacing w:after="150"/>
      </w:pPr>
      <w:r>
        <w:rPr/>
        <w:t xml:space="preserve">当前行业呈现出\"自主品牌崛起、技术壁垒高企、应用深度分化\"的并行发展特征。市场格局层面，国内车企与电机供应商凭借先发优势与规模效应，在驱动电机领域实现有效突破，部分头部企业跻身全球前列，但高速电机、高功率密度电机等高端场景仍由外资品牌主导;辅助电机领域，外资凭借NVH性能与可靠性优势占据主流。技术层面，绝缘体系是核心安全屏障，A级绝缘极限温度105℃、H级达180℃的耐温等级划分构成电机设计刚性约束，绕组温升限值从60K到125K的梯度管理直接决定电机持续运行能力;动态负载测试法通过模拟-40℃至125℃极限温循与1.2倍过载工况，成为电机可靠性验证的黄金标准;永磁体退磁风险、轴承油脂失效及IGBT热击穿构成高温环境下的三大失效模式，对材料选型与热管理提出极致要求。产业瓶颈集中体现为：高速电机转子强度与动力学设计、油冷系统密封性与热均衡控制、高压绝缘系统局部放电抑制、永磁体抗退磁能力等关键技术尚未完全自主可控;精密制造工艺、高端测试装备与车规级芯片依赖进口，供应链安全压力持续存在。</w:t>
      </w:r>
    </w:p>
    <w:p>
      <w:pPr>
        <w:spacing w:after="150"/>
      </w:pPr>
      <w:r>
        <w:rPr/>
        <w:t xml:space="preserve">未来，技术迭代将围绕\"高压化、高速化、高效化\"三大主轴深化突破。高压架构上，800V平台从高端车型向主流市场渗透，电机绝缘系统面临局部放电起始电压(PDIV)与耐电晕寿命双重挑战，聚酰亚胺薄膜、云母带及纳米涂层复合绝缘体系成为研发焦点，绝缘电阻从冷态20MΩ到热态1MΩ的动态衰减模型必须纳入电控安全冗余设计。高速化演进上，电机转速向20000rpm+迈进，转子碳纤维缠绕、SiC功率模块、低损耗硅钢片及高强度轴承技术持续突破，油冷扁线绕组替代圆线成为提升功率密度与散热效率的核心路径，电机比功率向5kW/kg目标迈进。高效化层面，电机系统效率突破97%逼近物理极限，驱动工况与发电工况全图谱优化、谐波抑制与铁损精细化控制、多物理场耦合仿真实现电磁-热-力-流一体化设计，成为企业技术分水岭。与此同时，产业链协同从单点攻关转向\"材料-工艺-测试-应用\"生态构建，电机企业与绝缘材料商、轴承供应商、主机厂组建联合创新体，缩短技术转化周期;商业模式从零部件销售转向\"动力总成+软件+数据\"一体化解决方案，OTA升级与远程诊断重塑用户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机行业研究单位等公布和提供的大量资料。报告对我国汽车电机行业的供需状况、发展现状、子行业发展变化等进行了分析，重点分析了国内外汽车电机行业的发展现状、如何面对行业的发展挑战、行业的发展建议、行业竞争力，以及行业的投资分析和趋势预测等等。报告还综合了汽车电机行业的整体发展动态，对行业在产品方面提供了参考建议和具体解决办法。报告对于汽车电机产品生产企业、经销商、行业管理部门以及拟进入该行业的投资者具有重要的参考价值，对于研究我国汽车电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汽车电机行业发展概述</w:t>
      </w:r>
    </w:p>
    <w:p>
      <w:pPr>
        <w:spacing w:before="75" w:after="0"/>
      </w:pPr>
      <w:r>
        <w:rPr/>
        <w:t xml:space="preserve">第一节 汽车电机的概念</w:t>
      </w:r>
    </w:p>
    <w:p>
      <w:pPr>
        <w:spacing w:before="75" w:after="0"/>
      </w:pPr>
      <w:r>
        <w:rPr/>
        <w:t xml:space="preserve">一、汽车电机的特点</w:t>
      </w:r>
    </w:p>
    <w:p>
      <w:pPr>
        <w:spacing w:before="75" w:after="0"/>
      </w:pPr>
      <w:r>
        <w:rPr/>
        <w:t xml:space="preserve">二、汽车电机的分类</w:t>
      </w:r>
    </w:p>
    <w:p>
      <w:pPr>
        <w:spacing w:before="75" w:after="0"/>
      </w:pPr>
      <w:r>
        <w:rPr/>
        <w:t xml:space="preserve">第二节 汽车电机行业发展成熟度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汽车电机市场特征分析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全球汽车电机行业发展分析</w:t>
      </w:r>
    </w:p>
    <w:p>
      <w:pPr>
        <w:spacing w:before="75" w:after="0"/>
      </w:pPr>
      <w:r>
        <w:rPr/>
        <w:t xml:space="preserve">第一节 全球汽车电机行业发展分析</w:t>
      </w:r>
    </w:p>
    <w:p>
      <w:pPr>
        <w:spacing w:before="75" w:after="0"/>
      </w:pPr>
      <w:r>
        <w:rPr/>
        <w:t xml:space="preserve">一、2023年世界汽车电机行业发展分析</w:t>
      </w:r>
    </w:p>
    <w:p>
      <w:pPr>
        <w:spacing w:before="75" w:after="0"/>
      </w:pPr>
      <w:r>
        <w:rPr/>
        <w:t xml:space="preserve">二、2024年世界汽车电机行业发展分析</w:t>
      </w:r>
    </w:p>
    <w:p>
      <w:pPr>
        <w:spacing w:before="75" w:after="0"/>
      </w:pPr>
      <w:r>
        <w:rPr/>
        <w:t xml:space="preserve">三、2025年世界汽车电机行业发展分析</w:t>
      </w:r>
    </w:p>
    <w:p>
      <w:pPr>
        <w:spacing w:before="75" w:after="0"/>
      </w:pPr>
      <w:r>
        <w:rPr/>
        <w:t xml:space="preserve">第二节 全球汽车电机市场分析</w:t>
      </w:r>
    </w:p>
    <w:p>
      <w:pPr>
        <w:spacing w:before="75" w:after="0"/>
      </w:pPr>
      <w:r>
        <w:rPr/>
        <w:t xml:space="preserve">一、2025年全球汽车电机需求分析</w:t>
      </w:r>
    </w:p>
    <w:p>
      <w:pPr>
        <w:spacing w:before="75" w:after="0"/>
      </w:pPr>
      <w:r>
        <w:rPr/>
        <w:t xml:space="preserve">二、2025年欧美汽车电机需求分析</w:t>
      </w:r>
    </w:p>
    <w:p>
      <w:pPr>
        <w:spacing w:before="75" w:after="0"/>
      </w:pPr>
      <w:r>
        <w:rPr/>
        <w:t xml:space="preserve">三、2025年中外汽车电机市场对比</w:t>
      </w:r>
    </w:p>
    <w:p>
      <w:pPr>
        <w:spacing w:before="75" w:after="0"/>
      </w:pPr>
      <w:r>
        <w:rPr/>
        <w:t xml:space="preserve">第三节 2023-2025年主要国家或地区汽车电机行业发展分析</w:t>
      </w:r>
    </w:p>
    <w:p>
      <w:pPr>
        <w:spacing w:before="75" w:after="0"/>
      </w:pPr>
      <w:r>
        <w:rPr/>
        <w:t xml:space="preserve">一、2023-2025年美国汽车电机行业分析</w:t>
      </w:r>
    </w:p>
    <w:p>
      <w:pPr>
        <w:spacing w:before="75" w:after="0"/>
      </w:pPr>
      <w:r>
        <w:rPr/>
        <w:t xml:space="preserve">二、2023-2025年日本汽车电机行业分析</w:t>
      </w:r>
    </w:p>
    <w:p>
      <w:pPr>
        <w:spacing w:before="75" w:after="0"/>
      </w:pPr>
      <w:r>
        <w:rPr/>
        <w:t xml:space="preserve">三、2023-2025年欧洲汽车电机行业分析</w:t>
      </w:r>
    </w:p>
    <w:p>
      <w:pPr>
        <w:spacing w:before="75" w:after="0"/>
      </w:pPr>
      <w:r>
        <w:rPr>
          <w:b w:val="1"/>
          <w:bCs w:val="1"/>
        </w:rPr>
        <w:t xml:space="preserve">第三章 我国汽车电机行业发展分析</w:t>
      </w:r>
    </w:p>
    <w:p>
      <w:pPr>
        <w:spacing w:before="75" w:after="0"/>
      </w:pPr>
      <w:r>
        <w:rPr/>
        <w:t xml:space="preserve">第一节 中国汽车电机行业发展状况</w:t>
      </w:r>
    </w:p>
    <w:p>
      <w:pPr>
        <w:spacing w:before="75" w:after="0"/>
      </w:pPr>
      <w:r>
        <w:rPr/>
        <w:t xml:space="preserve">一、2025年汽车电机行业发展状况分析</w:t>
      </w:r>
    </w:p>
    <w:p>
      <w:pPr>
        <w:spacing w:before="75" w:after="0"/>
      </w:pPr>
      <w:r>
        <w:rPr/>
        <w:t xml:space="preserve">二、2025年中国汽车电机行业发展动态</w:t>
      </w:r>
    </w:p>
    <w:p>
      <w:pPr>
        <w:spacing w:before="75" w:after="0"/>
      </w:pPr>
      <w:r>
        <w:rPr/>
        <w:t xml:space="preserve">三、2025年汽车电机行业经营业绩分析</w:t>
      </w:r>
    </w:p>
    <w:p>
      <w:pPr>
        <w:spacing w:before="75" w:after="0"/>
      </w:pPr>
      <w:r>
        <w:rPr/>
        <w:t xml:space="preserve">四、2025年我国汽车电机行业发展热点</w:t>
      </w:r>
    </w:p>
    <w:p>
      <w:pPr>
        <w:spacing w:before="75" w:after="0"/>
      </w:pPr>
      <w:r>
        <w:rPr/>
        <w:t xml:space="preserve">第二节 中国汽车电机市场供需状况</w:t>
      </w:r>
    </w:p>
    <w:p>
      <w:pPr>
        <w:spacing w:before="75" w:after="0"/>
      </w:pPr>
      <w:r>
        <w:rPr/>
        <w:t xml:space="preserve">一、2025年中国汽车电机行业供给能力</w:t>
      </w:r>
    </w:p>
    <w:p>
      <w:pPr>
        <w:spacing w:before="75" w:after="0"/>
      </w:pPr>
      <w:r>
        <w:rPr/>
        <w:t xml:space="preserve">二、2025年中国汽车电机市场供给分析</w:t>
      </w:r>
    </w:p>
    <w:p>
      <w:pPr>
        <w:spacing w:before="75" w:after="0"/>
      </w:pPr>
      <w:r>
        <w:rPr/>
        <w:t xml:space="preserve">三、2025年中国汽车电机市场需求分析</w:t>
      </w:r>
    </w:p>
    <w:p>
      <w:pPr>
        <w:spacing w:before="75" w:after="0"/>
      </w:pPr>
      <w:r>
        <w:rPr/>
        <w:t xml:space="preserve">第三节 2023-2025年我国汽车电机市场分析</w:t>
      </w:r>
    </w:p>
    <w:p>
      <w:pPr>
        <w:spacing w:before="75" w:after="0"/>
      </w:pPr>
      <w:r>
        <w:rPr/>
        <w:t xml:space="preserve">一、2024年汽车电机市场分析</w:t>
      </w:r>
    </w:p>
    <w:p>
      <w:pPr>
        <w:spacing w:before="75" w:after="0"/>
      </w:pPr>
      <w:r>
        <w:rPr/>
        <w:t xml:space="preserve">二、2025年汽车电机市场分析</w:t>
      </w:r>
    </w:p>
    <w:p>
      <w:pPr>
        <w:spacing w:before="75" w:after="0"/>
      </w:pPr>
      <w:r>
        <w:rPr>
          <w:b w:val="1"/>
          <w:bCs w:val="1"/>
        </w:rPr>
        <w:t xml:space="preserve">第四章 汽车电机行业竞争格局分析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2023-2025年汽车电机行业竞争格局分析</w:t>
      </w:r>
    </w:p>
    <w:p>
      <w:pPr>
        <w:spacing w:before="75" w:after="0"/>
      </w:pPr>
      <w:r>
        <w:rPr/>
        <w:t xml:space="preserve">一、2025年汽车电机行业竞争分析</w:t>
      </w:r>
    </w:p>
    <w:p>
      <w:pPr>
        <w:spacing w:before="75" w:after="0"/>
      </w:pPr>
      <w:r>
        <w:rPr/>
        <w:t xml:space="preserve">二、2025年中外汽车电机产品竞争分析</w:t>
      </w:r>
    </w:p>
    <w:p>
      <w:pPr>
        <w:spacing w:before="75" w:after="0"/>
      </w:pPr>
      <w:r>
        <w:rPr/>
        <w:t xml:space="preserve">三、2023-2025年国内外汽车电机竞争分析</w:t>
      </w:r>
    </w:p>
    <w:p>
      <w:pPr>
        <w:spacing w:before="75" w:after="0"/>
      </w:pPr>
      <w:r>
        <w:rPr/>
        <w:t xml:space="preserve">四、2023-2025年我国汽车电机市场竞争分析</w:t>
      </w:r>
    </w:p>
    <w:p>
      <w:pPr>
        <w:spacing w:before="75" w:after="0"/>
      </w:pPr>
      <w:r>
        <w:rPr/>
        <w:t xml:space="preserve">五、2026-2031年国内主要汽车电机企业动向</w:t>
      </w:r>
    </w:p>
    <w:p>
      <w:pPr>
        <w:spacing w:before="75" w:after="0"/>
      </w:pPr>
      <w:r>
        <w:rPr>
          <w:b w:val="1"/>
          <w:bCs w:val="1"/>
        </w:rPr>
        <w:t xml:space="preserve">第五章 汽车电机企业竞争策略分析</w:t>
      </w:r>
    </w:p>
    <w:p>
      <w:pPr>
        <w:spacing w:before="75" w:after="0"/>
      </w:pPr>
      <w:r>
        <w:rPr/>
        <w:t xml:space="preserve">第一节 汽车电机市场竞争策略分析</w:t>
      </w:r>
    </w:p>
    <w:p>
      <w:pPr>
        <w:spacing w:before="75" w:after="0"/>
      </w:pPr>
      <w:r>
        <w:rPr/>
        <w:t xml:space="preserve">一、2025年汽车电机市场增长潜力分析</w:t>
      </w:r>
    </w:p>
    <w:p>
      <w:pPr>
        <w:spacing w:before="75" w:after="0"/>
      </w:pPr>
      <w:r>
        <w:rPr/>
        <w:t xml:space="preserve">二、现有汽车电机行业竞争策略分析</w:t>
      </w:r>
    </w:p>
    <w:p>
      <w:pPr>
        <w:spacing w:before="75" w:after="0"/>
      </w:pPr>
      <w:r>
        <w:rPr/>
        <w:t xml:space="preserve">第二节 汽车电机企业竞争策略分析</w:t>
      </w:r>
    </w:p>
    <w:p>
      <w:pPr>
        <w:spacing w:before="75" w:after="0"/>
      </w:pPr>
      <w:r>
        <w:rPr/>
        <w:t xml:space="preserve">一、2026-2031年我国汽车电机市场竞争趋势</w:t>
      </w:r>
    </w:p>
    <w:p>
      <w:pPr>
        <w:spacing w:before="75" w:after="0"/>
      </w:pPr>
      <w:r>
        <w:rPr/>
        <w:t xml:space="preserve">二、2026-2031年汽车电机行业竞争格局展望</w:t>
      </w:r>
    </w:p>
    <w:p>
      <w:pPr>
        <w:spacing w:before="75" w:after="0"/>
      </w:pPr>
      <w:r>
        <w:rPr/>
        <w:t xml:space="preserve">三、2026-2031年汽车电机行业竞争策略分析</w:t>
      </w:r>
    </w:p>
    <w:p>
      <w:pPr>
        <w:spacing w:before="75" w:after="0"/>
      </w:pPr>
      <w:r>
        <w:rPr>
          <w:b w:val="1"/>
          <w:bCs w:val="1"/>
        </w:rPr>
        <w:t xml:space="preserve">第六章 主要汽车电机企业竞争分析</w:t>
      </w:r>
    </w:p>
    <w:p>
      <w:pPr>
        <w:spacing w:before="75" w:after="0"/>
      </w:pPr>
      <w:r>
        <w:rPr/>
        <w:t xml:space="preserve">第一节 精进电动科技股份有限公司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第二节 上海电驱动股份有限公司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第三节 方正电机股份有限公司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第四节 宁波双林汽车部件股份有限公司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第五节 珠海英搏尔电气股份有限公司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第六节 卧龙电气驱动集团股份有限公司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第七节 浙江方正电机(集团)有限公司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第八节 深圳大地和电气股份有限公司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第九节 华域汽车电动系统有限公司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t xml:space="preserve">第十节 巨一动力科技有限公司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三、2023-2025年经营状况</w:t>
      </w:r>
    </w:p>
    <w:p>
      <w:pPr>
        <w:spacing w:before="75" w:after="0"/>
      </w:pPr>
      <w:r>
        <w:rPr/>
        <w:t xml:space="preserve">四、2026-2031年发展战略</w:t>
      </w:r>
    </w:p>
    <w:p>
      <w:pPr>
        <w:spacing w:before="75" w:after="0"/>
      </w:pPr>
      <w:r>
        <w:rPr>
          <w:b w:val="1"/>
          <w:bCs w:val="1"/>
        </w:rPr>
        <w:t xml:space="preserve">第七章 汽车电机行业发展趋势分析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二、2025年政策走势及其影响</w:t>
      </w:r>
    </w:p>
    <w:p>
      <w:pPr>
        <w:spacing w:before="75" w:after="0"/>
      </w:pPr>
      <w:r>
        <w:rPr/>
        <w:t xml:space="preserve">三、2025年国际行业走势展望</w:t>
      </w:r>
    </w:p>
    <w:p>
      <w:pPr>
        <w:spacing w:before="75" w:after="0"/>
      </w:pPr>
      <w:r>
        <w:rPr/>
        <w:t xml:space="preserve">第二节 2025年汽车电机行业发展趋势分析</w:t>
      </w:r>
    </w:p>
    <w:p>
      <w:pPr>
        <w:spacing w:before="75" w:after="0"/>
      </w:pPr>
      <w:r>
        <w:rPr/>
        <w:t xml:space="preserve">一、2025年行业发展趋势分析</w:t>
      </w:r>
    </w:p>
    <w:p>
      <w:pPr>
        <w:spacing w:before="75" w:after="0"/>
      </w:pPr>
      <w:r>
        <w:rPr/>
        <w:t xml:space="preserve">三、2025年行业竞争格局展望</w:t>
      </w:r>
    </w:p>
    <w:p>
      <w:pPr>
        <w:spacing w:before="75" w:after="0"/>
      </w:pPr>
      <w:r>
        <w:rPr/>
        <w:t xml:space="preserve">第三节 2026-2031年中国汽车电机市场趋势分析</w:t>
      </w:r>
    </w:p>
    <w:p>
      <w:pPr>
        <w:spacing w:before="75" w:after="0"/>
      </w:pPr>
      <w:r>
        <w:rPr/>
        <w:t xml:space="preserve">一、2022-2024年汽车电机市场趋势总结</w:t>
      </w:r>
    </w:p>
    <w:p>
      <w:pPr>
        <w:spacing w:before="75" w:after="0"/>
      </w:pPr>
      <w:r>
        <w:rPr/>
        <w:t xml:space="preserve">二、2026-2031年汽车电机发展趋势分析</w:t>
      </w:r>
    </w:p>
    <w:p>
      <w:pPr>
        <w:spacing w:before="75" w:after="0"/>
      </w:pPr>
      <w:r>
        <w:rPr/>
        <w:t xml:space="preserve">三、2026-2031年汽车电机市场发展空间</w:t>
      </w:r>
    </w:p>
    <w:p>
      <w:pPr>
        <w:spacing w:before="75" w:after="0"/>
      </w:pPr>
      <w:r>
        <w:rPr/>
        <w:t xml:space="preserve">四、2026-2031年汽车电机产业政策趋向</w:t>
      </w:r>
    </w:p>
    <w:p>
      <w:pPr>
        <w:spacing w:before="75" w:after="0"/>
      </w:pPr>
      <w:r>
        <w:rPr>
          <w:b w:val="1"/>
          <w:bCs w:val="1"/>
        </w:rPr>
        <w:t xml:space="preserve">第八章 未来汽车电机行业发展预测</w:t>
      </w:r>
    </w:p>
    <w:p>
      <w:pPr>
        <w:spacing w:before="75" w:after="0"/>
      </w:pPr>
      <w:r>
        <w:rPr/>
        <w:t xml:space="preserve">第一节 未来汽车电机需求与市场预测</w:t>
      </w:r>
    </w:p>
    <w:p>
      <w:pPr>
        <w:spacing w:before="75" w:after="0"/>
      </w:pPr>
      <w:r>
        <w:rPr/>
        <w:t xml:space="preserve">一、2026-2031年汽车电机市场规模预测</w:t>
      </w:r>
    </w:p>
    <w:p>
      <w:pPr>
        <w:spacing w:before="75" w:after="0"/>
      </w:pPr>
      <w:r>
        <w:rPr/>
        <w:t xml:space="preserve">二、2026-2031年汽车电机行业总资产预测</w:t>
      </w:r>
    </w:p>
    <w:p>
      <w:pPr>
        <w:spacing w:before="75" w:after="0"/>
      </w:pPr>
      <w:r>
        <w:rPr/>
        <w:t xml:space="preserve">第二节 2026-2031年中国汽车电机行业供需预测</w:t>
      </w:r>
    </w:p>
    <w:p>
      <w:pPr>
        <w:spacing w:before="75" w:after="0"/>
      </w:pPr>
      <w:r>
        <w:rPr/>
        <w:t xml:space="preserve">一、2026-2031年中国汽车电机供给预测</w:t>
      </w:r>
    </w:p>
    <w:p>
      <w:pPr>
        <w:spacing w:before="75" w:after="0"/>
      </w:pPr>
      <w:r>
        <w:rPr/>
        <w:t xml:space="preserve">二、2026-2031年中国汽车电机需求预测</w:t>
      </w:r>
    </w:p>
    <w:p>
      <w:pPr>
        <w:spacing w:before="75" w:after="0"/>
      </w:pPr>
      <w:r>
        <w:rPr/>
        <w:t xml:space="preserve">三、2026-2031年中国汽车电机供需平衡预测</w:t>
      </w:r>
    </w:p>
    <w:p>
      <w:pPr>
        <w:spacing w:before="75" w:after="0"/>
      </w:pPr>
      <w:r>
        <w:rPr>
          <w:b w:val="1"/>
          <w:bCs w:val="1"/>
        </w:rPr>
        <w:t xml:space="preserve">第九章 2020-2025年汽车电机行业投资现状分析</w:t>
      </w:r>
    </w:p>
    <w:p>
      <w:pPr>
        <w:spacing w:before="75" w:after="0"/>
      </w:pPr>
      <w:r>
        <w:rPr/>
        <w:t xml:space="preserve">第一节 2024年汽车电机行业投资情况分析</w:t>
      </w:r>
    </w:p>
    <w:p>
      <w:pPr>
        <w:spacing w:before="75" w:after="0"/>
      </w:pPr>
      <w:r>
        <w:rPr/>
        <w:t xml:space="preserve">一、2024年总体投资及结构</w:t>
      </w:r>
    </w:p>
    <w:p>
      <w:pPr>
        <w:spacing w:before="75" w:after="0"/>
      </w:pPr>
      <w:r>
        <w:rPr/>
        <w:t xml:space="preserve">二、2024年投资规模情况</w:t>
      </w:r>
    </w:p>
    <w:p>
      <w:pPr>
        <w:spacing w:before="75" w:after="0"/>
      </w:pPr>
      <w:r>
        <w:rPr/>
        <w:t xml:space="preserve">三、2024年投资增速情况</w:t>
      </w:r>
    </w:p>
    <w:p>
      <w:pPr>
        <w:spacing w:before="75" w:after="0"/>
      </w:pPr>
      <w:r>
        <w:rPr/>
        <w:t xml:space="preserve">四、2024年分行业投资分析</w:t>
      </w:r>
    </w:p>
    <w:p>
      <w:pPr>
        <w:spacing w:before="75" w:after="0"/>
      </w:pPr>
      <w:r>
        <w:rPr/>
        <w:t xml:space="preserve">五、2024年分地区投资分析</w:t>
      </w:r>
    </w:p>
    <w:p>
      <w:pPr>
        <w:spacing w:before="75" w:after="0"/>
      </w:pPr>
      <w:r>
        <w:rPr/>
        <w:t xml:space="preserve">六、2024年外商投资情况</w:t>
      </w:r>
    </w:p>
    <w:p>
      <w:pPr>
        <w:spacing w:before="75" w:after="0"/>
      </w:pPr>
      <w:r>
        <w:rPr/>
        <w:t xml:space="preserve">第二节 2025年汽车电机行业投资情况分析</w:t>
      </w:r>
    </w:p>
    <w:p>
      <w:pPr>
        <w:spacing w:before="75" w:after="0"/>
      </w:pPr>
      <w:r>
        <w:rPr/>
        <w:t xml:space="preserve">一、2025年投资及结构</w:t>
      </w:r>
    </w:p>
    <w:p>
      <w:pPr>
        <w:spacing w:before="75" w:after="0"/>
      </w:pPr>
      <w:r>
        <w:rPr/>
        <w:t xml:space="preserve">二、2025年投资规模情况</w:t>
      </w:r>
    </w:p>
    <w:p>
      <w:pPr>
        <w:spacing w:before="75" w:after="0"/>
      </w:pPr>
      <w:r>
        <w:rPr/>
        <w:t xml:space="preserve">三、2025年投资增速情况</w:t>
      </w:r>
    </w:p>
    <w:p>
      <w:pPr>
        <w:spacing w:before="75" w:after="0"/>
      </w:pPr>
      <w:r>
        <w:rPr/>
        <w:t xml:space="preserve">四、2025年细分行业投资分析</w:t>
      </w:r>
    </w:p>
    <w:p>
      <w:pPr>
        <w:spacing w:before="75" w:after="0"/>
      </w:pPr>
      <w:r>
        <w:rPr/>
        <w:t xml:space="preserve">五、2025年各地区投资分析</w:t>
      </w:r>
    </w:p>
    <w:p>
      <w:pPr>
        <w:spacing w:before="75" w:after="0"/>
      </w:pPr>
      <w:r>
        <w:rPr/>
        <w:t xml:space="preserve">六、2025年外商投资情况</w:t>
      </w:r>
    </w:p>
    <w:p>
      <w:pPr>
        <w:spacing w:before="75" w:after="0"/>
      </w:pPr>
      <w:r>
        <w:rPr>
          <w:b w:val="1"/>
          <w:bCs w:val="1"/>
        </w:rPr>
        <w:t xml:space="preserve">第十章 汽车电机行业投资环境分析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一、2025年汽车电机行业政策环境</w:t>
      </w:r>
    </w:p>
    <w:p>
      <w:pPr>
        <w:spacing w:before="75" w:after="0"/>
      </w:pPr>
      <w:r>
        <w:rPr/>
        <w:t xml:space="preserve">二、2025年国内宏观政策对其影响</w:t>
      </w:r>
    </w:p>
    <w:p>
      <w:pPr>
        <w:spacing w:before="75" w:after="0"/>
      </w:pPr>
      <w:r>
        <w:rPr/>
        <w:t xml:space="preserve">三、2025年行业产业政策对其影响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二、2025年社会环境发展分析</w:t>
      </w:r>
    </w:p>
    <w:p>
      <w:pPr>
        <w:spacing w:before="75" w:after="0"/>
      </w:pPr>
      <w:r>
        <w:rPr/>
        <w:t xml:space="preserve">三、2026-2031年社会环境对行业的影响</w:t>
      </w:r>
    </w:p>
    <w:p>
      <w:pPr>
        <w:spacing w:before="75" w:after="0"/>
      </w:pPr>
      <w:r>
        <w:rPr>
          <w:b w:val="1"/>
          <w:bCs w:val="1"/>
        </w:rPr>
        <w:t xml:space="preserve">第十一章 汽车电机行业投资机会与风险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汽车电机行业投资效益分析</w:t>
      </w:r>
    </w:p>
    <w:p>
      <w:pPr>
        <w:spacing w:before="75" w:after="0"/>
      </w:pPr>
      <w:r>
        <w:rPr/>
        <w:t xml:space="preserve">一、2023-2025年汽车电机行业投资状况分析</w:t>
      </w:r>
    </w:p>
    <w:p>
      <w:pPr>
        <w:spacing w:before="75" w:after="0"/>
      </w:pPr>
      <w:r>
        <w:rPr/>
        <w:t xml:space="preserve">二、2026-2031年汽车电机行业投资效益分析</w:t>
      </w:r>
    </w:p>
    <w:p>
      <w:pPr>
        <w:spacing w:before="75" w:after="0"/>
      </w:pPr>
      <w:r>
        <w:rPr/>
        <w:t xml:space="preserve">三、2026-2031年汽车电机行业投资趋势预测</w:t>
      </w:r>
    </w:p>
    <w:p>
      <w:pPr>
        <w:spacing w:before="75" w:after="0"/>
      </w:pPr>
      <w:r>
        <w:rPr/>
        <w:t xml:space="preserve">四、2026-2031年汽车电机行业的投资方向</w:t>
      </w:r>
    </w:p>
    <w:p>
      <w:pPr>
        <w:spacing w:before="75" w:after="0"/>
      </w:pPr>
      <w:r>
        <w:rPr/>
        <w:t xml:space="preserve">五、2026-2031年汽车电机行业投资的建议</w:t>
      </w:r>
    </w:p>
    <w:p>
      <w:pPr>
        <w:spacing w:before="75" w:after="0"/>
      </w:pPr>
      <w:r>
        <w:rPr/>
        <w:t xml:space="preserve">六、新进入者应注意的障碍因素分析</w:t>
      </w:r>
    </w:p>
    <w:p>
      <w:pPr>
        <w:spacing w:before="75" w:after="0"/>
      </w:pPr>
      <w:r>
        <w:rPr/>
        <w:t xml:space="preserve">第三节 影响汽车电机行业发展的主要因素</w:t>
      </w:r>
    </w:p>
    <w:p>
      <w:pPr>
        <w:spacing w:before="75" w:after="0"/>
      </w:pPr>
      <w:r>
        <w:rPr/>
        <w:t xml:space="preserve">一、2026-2031年影响汽车电机行业运行的有利因素分析</w:t>
      </w:r>
    </w:p>
    <w:p>
      <w:pPr>
        <w:spacing w:before="75" w:after="0"/>
      </w:pPr>
      <w:r>
        <w:rPr/>
        <w:t xml:space="preserve">二、2026-2031年影响汽车电机行业运行的稳定因素分析</w:t>
      </w:r>
    </w:p>
    <w:p>
      <w:pPr>
        <w:spacing w:before="75" w:after="0"/>
      </w:pPr>
      <w:r>
        <w:rPr/>
        <w:t xml:space="preserve">三、2026-2031年影响汽车电机行业运行的不利因素分析</w:t>
      </w:r>
    </w:p>
    <w:p>
      <w:pPr>
        <w:spacing w:before="75" w:after="0"/>
      </w:pPr>
      <w:r>
        <w:rPr/>
        <w:t xml:space="preserve">四、2026-2031年我国汽车电机行业发展面临的挑战分析</w:t>
      </w:r>
    </w:p>
    <w:p>
      <w:pPr>
        <w:spacing w:before="75" w:after="0"/>
      </w:pPr>
      <w:r>
        <w:rPr/>
        <w:t xml:space="preserve">五、2026-2031年我国汽车电机行业发展面临的机遇分析</w:t>
      </w:r>
    </w:p>
    <w:p>
      <w:pPr>
        <w:spacing w:before="75" w:after="0"/>
      </w:pPr>
      <w:r>
        <w:rPr/>
        <w:t xml:space="preserve">第四节 汽车电机行业投资风险及控制策略分析</w:t>
      </w:r>
    </w:p>
    <w:p>
      <w:pPr>
        <w:spacing w:before="75" w:after="0"/>
      </w:pPr>
      <w:r>
        <w:rPr/>
        <w:t xml:space="preserve">一、2026-2031年汽车电机行业市场风险及控制策略</w:t>
      </w:r>
    </w:p>
    <w:p>
      <w:pPr>
        <w:spacing w:before="75" w:after="0"/>
      </w:pPr>
      <w:r>
        <w:rPr/>
        <w:t xml:space="preserve">二、2026-2031年汽车电机行业政策风险及控制策略</w:t>
      </w:r>
    </w:p>
    <w:p>
      <w:pPr>
        <w:spacing w:before="75" w:after="0"/>
      </w:pPr>
      <w:r>
        <w:rPr/>
        <w:t xml:space="preserve">三、2026-2031年汽车电机行业经营风险及控制策略</w:t>
      </w:r>
    </w:p>
    <w:p>
      <w:pPr>
        <w:spacing w:before="75" w:after="0"/>
      </w:pPr>
      <w:r>
        <w:rPr/>
        <w:t xml:space="preserve">四、2026-2031年汽车电机行业技术风险及控制策略</w:t>
      </w:r>
    </w:p>
    <w:p>
      <w:pPr>
        <w:spacing w:before="75" w:after="0"/>
      </w:pPr>
      <w:r>
        <w:rPr/>
        <w:t xml:space="preserve">五、2026-2031年汽车电机同业竞争风险及控制策略</w:t>
      </w:r>
    </w:p>
    <w:p>
      <w:pPr>
        <w:spacing w:before="75" w:after="0"/>
      </w:pPr>
      <w:r>
        <w:rPr/>
        <w:t xml:space="preserve">六、2026-2031年汽车电机行业其他风险及控制策略</w:t>
      </w:r>
    </w:p>
    <w:p>
      <w:pPr>
        <w:spacing w:before="75" w:after="0"/>
      </w:pPr>
      <w:r>
        <w:rPr>
          <w:b w:val="1"/>
          <w:bCs w:val="1"/>
        </w:rPr>
        <w:t xml:space="preserve">第十二章 汽车电机行业投资战略研究</w:t>
      </w:r>
    </w:p>
    <w:p>
      <w:pPr>
        <w:spacing w:before="75" w:after="0"/>
      </w:pPr>
      <w:r>
        <w:rPr/>
        <w:t xml:space="preserve">第一节 汽车电机行业发展战略研究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汽车电机行业投资战略研究</w:t>
      </w:r>
    </w:p>
    <w:p>
      <w:pPr>
        <w:spacing w:before="75" w:after="0"/>
      </w:pPr>
      <w:r>
        <w:rPr/>
        <w:t xml:space="preserve">一、2024年汽车电机行业投资战略研究</w:t>
      </w:r>
    </w:p>
    <w:p>
      <w:pPr>
        <w:spacing w:before="75" w:after="0"/>
      </w:pPr>
      <w:r>
        <w:rPr/>
        <w:t xml:space="preserve">二、2025年汽车电机行业投资战略研究</w:t>
      </w:r>
    </w:p>
    <w:p>
      <w:pPr>
        <w:spacing w:before="75" w:after="0"/>
      </w:pPr>
      <w:r>
        <w:rPr/>
        <w:t xml:space="preserve">三、2026-2031年汽车电机行业投资形势</w:t>
      </w:r>
    </w:p>
    <w:p>
      <w:pPr>
        <w:spacing w:before="75" w:after="0"/>
      </w:pPr>
      <w:r>
        <w:rPr/>
        <w:t xml:space="preserve">四、2026-2031年汽车电机行业投资战略</w:t>
      </w:r>
    </w:p>
    <w:p>
      <w:pPr>
        <w:spacing w:before="75" w:after="0"/>
      </w:pPr>
      <w:r>
        <w:rPr>
          <w:b w:val="1"/>
          <w:bCs w:val="1"/>
        </w:rPr>
        <w:t xml:space="preserve">图表目录</w:t>
      </w:r>
    </w:p>
    <w:p>
      <w:pPr>
        <w:spacing w:before="75" w:after="0"/>
      </w:pPr>
      <w:r>
        <w:rPr/>
        <w:t xml:space="preserve">图表：汽车电机产业链分析</w:t>
      </w:r>
    </w:p>
    <w:p>
      <w:pPr>
        <w:spacing w:before="75" w:after="0"/>
      </w:pPr>
      <w:r>
        <w:rPr/>
        <w:t xml:space="preserve">图表：国际汽车电机市场规模</w:t>
      </w:r>
    </w:p>
    <w:p>
      <w:pPr>
        <w:spacing w:before="75" w:after="0"/>
      </w:pPr>
      <w:r>
        <w:rPr/>
        <w:t xml:space="preserve">图表：国际汽车电机生命周期</w:t>
      </w:r>
    </w:p>
    <w:p>
      <w:pPr>
        <w:spacing w:before="75" w:after="0"/>
      </w:pPr>
      <w:r>
        <w:rPr/>
        <w:t xml:space="preserve">图表：2023-2025年中国汽车电机竞争力分析</w:t>
      </w:r>
    </w:p>
    <w:p>
      <w:pPr>
        <w:spacing w:before="75" w:after="0"/>
      </w:pPr>
      <w:r>
        <w:rPr/>
        <w:t xml:space="preserve">图表：2023-2025年中国汽车电机行业市场规模</w:t>
      </w:r>
    </w:p>
    <w:p>
      <w:pPr>
        <w:spacing w:before="75" w:after="0"/>
      </w:pPr>
      <w:r>
        <w:rPr/>
        <w:t xml:space="preserve">图表：2023-2025年全球汽车电机产业市场规模</w:t>
      </w:r>
    </w:p>
    <w:p>
      <w:pPr>
        <w:spacing w:before="75" w:after="0"/>
      </w:pPr>
      <w:r>
        <w:rPr/>
        <w:t xml:space="preserve">图表：2023-2025年汽车电机重要数据指标比较</w:t>
      </w:r>
    </w:p>
    <w:p>
      <w:pPr>
        <w:spacing w:before="75" w:after="0"/>
      </w:pPr>
      <w:r>
        <w:rPr/>
        <w:t xml:space="preserve">图表：2023-2025年中国汽车电机行业销售情况分析</w:t>
      </w:r>
    </w:p>
    <w:p>
      <w:pPr>
        <w:spacing w:before="75" w:after="0"/>
      </w:pPr>
      <w:r>
        <w:rPr/>
        <w:t xml:space="preserve">图表：2023-2025年中国汽车电机行业利润情况分析</w:t>
      </w:r>
    </w:p>
    <w:p>
      <w:pPr>
        <w:spacing w:before="75" w:after="0"/>
      </w:pPr>
      <w:r>
        <w:rPr/>
        <w:t xml:space="preserve">图表：2023-2025年中国汽车电机行业资产情况分析</w:t>
      </w:r>
    </w:p>
    <w:p>
      <w:pPr>
        <w:spacing w:before="75" w:after="0"/>
      </w:pPr>
      <w:r>
        <w:rPr/>
        <w:t xml:space="preserve">图表：2026-2031年中国汽车电机市场前景预测</w:t>
      </w:r>
    </w:p>
    <w:p>
      <w:pPr>
        <w:spacing w:before="75" w:after="0"/>
      </w:pPr>
      <w:r>
        <w:rPr/>
        <w:t xml:space="preserve">图表：2026-2031年中国汽车电机发展前景预测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2026-2031年中国汽车电机行业竞争分析及发展前景预测报告</dc:title>
  <dc:description>2026-2031年中国汽车电机行业竞争分析及发展前景预测报告</dc:description>
  <dc:subject>2026-2031年中国汽车电机行业竞争分析及发展前景预测报告</dc:subject>
  <cp:keywords>研究报告</cp:keywords>
  <cp:category>研究报告</cp:category>
  <cp:lastModifiedBy>北京中道泰和信息咨询有限公司</cp:lastModifiedBy>
  <dcterms:created xsi:type="dcterms:W3CDTF">2026-03-23T12:30:25+08:00</dcterms:created>
  <dcterms:modified xsi:type="dcterms:W3CDTF">2026-03-23T12:30:25+08:00</dcterms:modified>
</cp:coreProperties>
</file>

<file path=docProps/custom.xml><?xml version="1.0" encoding="utf-8"?>
<Properties xmlns="http://schemas.openxmlformats.org/officeDocument/2006/custom-properties" xmlns:vt="http://schemas.openxmlformats.org/officeDocument/2006/docPropsVTypes"/>
</file>