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2026-2031年酶制剂产业深度调研及未来发展现状趋势预测报告</w:t>
      </w:r>
    </w:p>
    <w:p>
      <w:pPr>
        <w:spacing w:after="150"/>
      </w:pPr>
      <w:r>
        <w:rPr>
          <w:b w:val="1"/>
          <w:bCs w:val="1"/>
        </w:rPr>
        <w:t xml:space="preserve">报告简介</w:t>
      </w:r>
    </w:p>
    <w:p>
      <w:pPr>
        <w:spacing w:after="150"/>
      </w:pPr>
      <w:r>
        <w:rPr/>
        <w:t xml:space="preserve">酶制剂行业是以现代生物技术为核心，通过微生物发酵与蛋白质工程技术，工业化生产具有高效催化功能的生物制品产业体系。作为典型的绿色生物催化剂，酶制剂产品覆盖食品工业、饲料养殖、纺织印染、制浆造纸、医药日化及环保治理等全领域，直接关乎下游产业的产品品质提升、工艺能耗降低与清洁生产转型。在\"双碳\"目标与可持续发展战略纵深推进的背景下，酶制剂已从传统的加工助剂角色，跃升为重构传统化工工艺、驱动产业绿色革命的战略性生物制造产业，在构建循环经济体系中占据不可或缺的制高点。</w:t>
      </w:r>
    </w:p>
    <w:p>
      <w:pPr>
        <w:spacing w:after="150"/>
      </w:pPr>
      <w:r>
        <w:rPr/>
        <w:t xml:space="preserve">当前行业呈现\"需求刚性增长与结构性矛盾并存\"的深化发展态势。市场层面，饲料酶制剂在\"禁抗\"政策推动下成为刚需，食品酶制剂在清洁标签趋势下渗透率持续提升，工业酶制剂在流程再造中价值显现，但高端产品市场仍由诺维信、杜邦等国际巨头主导，本土企业在中低端领域同质化竞争激烈。技术层面，分子进化、定点突变与人工智能辅助设计加速新酶种创制，发酵工艺向连续化、智能化升级，但核心菌株知识产权、高效表达体系及下游复配技术仍是制约本土企业向价值链上游攀升的共性瓶颈。产业格局方面，头部企业通过垂直整合构建\"菌种-发酵-制剂-应用\"闭环能力，中小企业在细分赛道凭借定制化服务维持生存空间，行业集中度进入加速提升通道。深层挑战集中在：环保监管趋严倒逼三废处理成本激增，pleasurable产品登记与国标认证周期长制约创新速度，专业人才储备与复合能力培养体系尚不健全。</w:t>
      </w:r>
    </w:p>
    <w:p>
      <w:pPr>
        <w:spacing w:after="150"/>
      </w:pPr>
      <w:r>
        <w:rPr/>
        <w:t xml:space="preserve">未来五年，技术演进将沿\"高效化、专用化、无抗化\"三大主轴加速突破。高效化层面，基于结构生物学与计算模拟的酶分子理性设计显著缩短研发周期，比活力提升30%以上的新一代蛋白酶、淀粉酶持续迭代，推动单位产品生产成本系统性下降。专用化层面，针对特定工艺场景(如高温淀粉糖化、高盐洗涤、特异性切割)的定制酶制剂成为竞争焦点，从卖产品转向卖\"工艺包+技术服务\"一体化解决方案成为商业模式升级方向。无抗化层面，替抗酶制剂组合方案(溶菌酶+葡萄糖氧化酶+益生素)在生猪与家禽养殖中渗透率快速提升，成为饲料端减抗的核心技术路径。同时，产业数字化进程深化，发酵过程数字孪生实现关键参数实时优化，AI质检系统替代人工检测，数据驱动的酶-底物匹配推荐平台构建技术护城河，智能制造水平成为企业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制剂行业研究单位等公布和提供的大量资料。报告对我国酶制剂行业的供需状况、发展现状、子行业发展变化等进行了分析，重点分析了国内外酶制剂行业的发展现状、如何面对行业的发展挑战、行业的发展建议、行业竞争力，以及行业的投资分析和趋势预测等等。报告还综合了酶制剂行业的整体发展动态，对行业在产品方面提供了参考建议和具体解决办法。报告对于酶制剂产品生产企业、经销商、行业管理部门以及拟进入该行业的投资者具有重要的参考价值，对于研究我国酶制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全球酶制剂行业发展情况分析</w:t>
      </w:r>
    </w:p>
    <w:p>
      <w:pPr>
        <w:spacing w:before="75" w:after="0"/>
      </w:pPr>
      <w:r>
        <w:rPr/>
        <w:t xml:space="preserve">第一节 世界酶制剂行业分析</w:t>
      </w:r>
    </w:p>
    <w:p>
      <w:pPr>
        <w:spacing w:before="75" w:after="0"/>
      </w:pPr>
      <w:r>
        <w:rPr/>
        <w:t xml:space="preserve">一、世界酶制剂行业特点</w:t>
      </w:r>
    </w:p>
    <w:p>
      <w:pPr>
        <w:spacing w:before="75" w:after="0"/>
      </w:pPr>
      <w:r>
        <w:rPr/>
        <w:t xml:space="preserve">二、世界酶制剂产能状况</w:t>
      </w:r>
    </w:p>
    <w:p>
      <w:pPr>
        <w:spacing w:before="75" w:after="0"/>
      </w:pPr>
      <w:r>
        <w:rPr/>
        <w:t xml:space="preserve">三、世界酶制剂行业动态</w:t>
      </w:r>
    </w:p>
    <w:p>
      <w:pPr>
        <w:spacing w:before="75" w:after="0"/>
      </w:pPr>
      <w:r>
        <w:rPr/>
        <w:t xml:space="preserve">第二节 世界酶制剂市场分析</w:t>
      </w:r>
    </w:p>
    <w:p>
      <w:pPr>
        <w:spacing w:before="75" w:after="0"/>
      </w:pPr>
      <w:r>
        <w:rPr/>
        <w:t xml:space="preserve">一、世界酶制剂生产分布</w:t>
      </w:r>
    </w:p>
    <w:p>
      <w:pPr>
        <w:spacing w:before="75" w:after="0"/>
      </w:pPr>
      <w:r>
        <w:rPr/>
        <w:t xml:space="preserve">二、世界酶制剂消费情况</w:t>
      </w:r>
    </w:p>
    <w:p>
      <w:pPr>
        <w:spacing w:before="75" w:after="0"/>
      </w:pPr>
      <w:r>
        <w:rPr/>
        <w:t xml:space="preserve">三、世界酶制剂消费结构</w:t>
      </w:r>
    </w:p>
    <w:p>
      <w:pPr>
        <w:spacing w:before="75" w:after="0"/>
      </w:pPr>
      <w:r>
        <w:rPr/>
        <w:t xml:space="preserve">四、世界酶制剂价格分析</w:t>
      </w:r>
    </w:p>
    <w:p>
      <w:pPr>
        <w:spacing w:before="75" w:after="0"/>
      </w:pPr>
      <w:r>
        <w:rPr/>
        <w:t xml:space="preserve">第三节 2025年中外酶制剂市场对比</w:t>
      </w:r>
    </w:p>
    <w:p>
      <w:pPr>
        <w:spacing w:before="75" w:after="0"/>
      </w:pPr>
      <w:r>
        <w:rPr>
          <w:b w:val="1"/>
          <w:bCs w:val="1"/>
        </w:rPr>
        <w:t xml:space="preserve">第二章 中国酶制剂行业供给情况分析及趋势</w:t>
      </w:r>
    </w:p>
    <w:p>
      <w:pPr>
        <w:spacing w:before="75" w:after="0"/>
      </w:pPr>
      <w:r>
        <w:rPr/>
        <w:t xml:space="preserve">第一节 2023-2025年中国酶制剂行业市场供给分析</w:t>
      </w:r>
    </w:p>
    <w:p>
      <w:pPr>
        <w:spacing w:before="75" w:after="0"/>
      </w:pPr>
      <w:r>
        <w:rPr/>
        <w:t xml:space="preserve">一、酶制剂整体供给情况分析</w:t>
      </w:r>
    </w:p>
    <w:p>
      <w:pPr>
        <w:spacing w:before="75" w:after="0"/>
      </w:pPr>
      <w:r>
        <w:rPr/>
        <w:t xml:space="preserve">二、酶制剂重点区域供给分析</w:t>
      </w:r>
    </w:p>
    <w:p>
      <w:pPr>
        <w:spacing w:before="75" w:after="0"/>
      </w:pPr>
      <w:r>
        <w:rPr/>
        <w:t xml:space="preserve">第二节 酶制剂行业供给关系因素分析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2026-2031年中国酶制剂行业市场供给趋势</w:t>
      </w:r>
    </w:p>
    <w:p>
      <w:pPr>
        <w:spacing w:before="75" w:after="0"/>
      </w:pPr>
      <w:r>
        <w:rPr/>
        <w:t xml:space="preserve">一、酶制剂整体供给情况趋势分析</w:t>
      </w:r>
    </w:p>
    <w:p>
      <w:pPr>
        <w:spacing w:before="75" w:after="0"/>
      </w:pPr>
      <w:r>
        <w:rPr/>
        <w:t xml:space="preserve">二、酶制剂重点区域供给趋势分析</w:t>
      </w:r>
    </w:p>
    <w:p>
      <w:pPr>
        <w:spacing w:before="75" w:after="0"/>
      </w:pPr>
      <w:r>
        <w:rPr/>
        <w:t xml:space="preserve">三、影响未来酶制剂供给的因素分析</w:t>
      </w:r>
    </w:p>
    <w:p>
      <w:pPr>
        <w:spacing w:before="75" w:after="0"/>
      </w:pPr>
      <w:r>
        <w:rPr>
          <w:b w:val="1"/>
          <w:bCs w:val="1"/>
        </w:rPr>
        <w:t xml:space="preserve">第三章 信息社会下酶制剂行业宏观经济环境分析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2025年中国酶制剂行业发展概况</w:t>
      </w:r>
    </w:p>
    <w:p>
      <w:pPr>
        <w:spacing w:before="75" w:after="0"/>
      </w:pPr>
      <w:r>
        <w:rPr/>
        <w:t xml:space="preserve">第一节 2025年中国酶制剂行业发展态势分析</w:t>
      </w:r>
    </w:p>
    <w:p>
      <w:pPr>
        <w:spacing w:before="75" w:after="0"/>
      </w:pPr>
      <w:r>
        <w:rPr/>
        <w:t xml:space="preserve">第二节 2025年中国酶制剂行业发展特点分析</w:t>
      </w:r>
    </w:p>
    <w:p>
      <w:pPr>
        <w:spacing w:before="75" w:after="0"/>
      </w:pPr>
      <w:r>
        <w:rPr/>
        <w:t xml:space="preserve">第三节 2025年中国酶制剂行业市场供需分析</w:t>
      </w:r>
    </w:p>
    <w:p>
      <w:pPr>
        <w:spacing w:before="75" w:after="0"/>
      </w:pPr>
      <w:r>
        <w:rPr>
          <w:b w:val="1"/>
          <w:bCs w:val="1"/>
        </w:rPr>
        <w:t xml:space="preserve">第五章 2025年中国酶制剂行业整体运行状况</w:t>
      </w:r>
    </w:p>
    <w:p>
      <w:pPr>
        <w:spacing w:before="75" w:after="0"/>
      </w:pPr>
      <w:r>
        <w:rPr/>
        <w:t xml:space="preserve">第一节 2025年酶制剂行业盈利能力分析</w:t>
      </w:r>
    </w:p>
    <w:p>
      <w:pPr>
        <w:spacing w:before="75" w:after="0"/>
      </w:pPr>
      <w:r>
        <w:rPr/>
        <w:t xml:space="preserve">第二节 2025年酶制剂行业偿债能力分析</w:t>
      </w:r>
    </w:p>
    <w:p>
      <w:pPr>
        <w:spacing w:before="75" w:after="0"/>
      </w:pPr>
      <w:r>
        <w:rPr/>
        <w:t xml:space="preserve">第三节 2025年酶制剂行业营运能力分析</w:t>
      </w:r>
    </w:p>
    <w:p>
      <w:pPr>
        <w:spacing w:before="75" w:after="0"/>
      </w:pPr>
      <w:r>
        <w:rPr>
          <w:b w:val="1"/>
          <w:bCs w:val="1"/>
        </w:rPr>
        <w:t xml:space="preserve">第六章 2023-2025年中国酶制剂行业进出口市场分析</w:t>
      </w:r>
    </w:p>
    <w:p>
      <w:pPr>
        <w:spacing w:before="75" w:after="0"/>
      </w:pPr>
      <w:r>
        <w:rPr/>
        <w:t xml:space="preserve">第一节 2023-2025年酶制剂行业进出口特点分析</w:t>
      </w:r>
    </w:p>
    <w:p>
      <w:pPr>
        <w:spacing w:before="75" w:after="0"/>
      </w:pPr>
      <w:r>
        <w:rPr/>
        <w:t xml:space="preserve">第二节 2023-2025年酶制剂行业进出口量分析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2026-2031年酶制剂行业进出口市场预测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2025年中国酶制剂行业竞争情况分析</w:t>
      </w:r>
    </w:p>
    <w:p>
      <w:pPr>
        <w:spacing w:before="75" w:after="0"/>
      </w:pPr>
      <w:r>
        <w:rPr/>
        <w:t xml:space="preserve">第一节 中国酶制剂行业经济指标分析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2026-2031年中国酶制剂行业市场竞争策略展望分析</w:t>
      </w:r>
    </w:p>
    <w:p>
      <w:pPr>
        <w:spacing w:before="75" w:after="0"/>
      </w:pPr>
      <w:r>
        <w:rPr/>
        <w:t xml:space="preserve">一、酶制剂行业市场竞争趋势分析</w:t>
      </w:r>
    </w:p>
    <w:p>
      <w:pPr>
        <w:spacing w:before="75" w:after="0"/>
      </w:pPr>
      <w:r>
        <w:rPr/>
        <w:t xml:space="preserve">二、酶制剂行业市场竞争格局展望分析</w:t>
      </w:r>
    </w:p>
    <w:p>
      <w:pPr>
        <w:spacing w:before="75" w:after="0"/>
      </w:pPr>
      <w:r>
        <w:rPr/>
        <w:t xml:space="preserve">三、酶制剂行业市场竞争策略分析</w:t>
      </w:r>
    </w:p>
    <w:p>
      <w:pPr>
        <w:spacing w:before="75" w:after="0"/>
      </w:pPr>
      <w:r>
        <w:rPr>
          <w:b w:val="1"/>
          <w:bCs w:val="1"/>
        </w:rPr>
        <w:t xml:space="preserve">第八章 2026-2031年酶制剂行业投资价值及行业发展预测</w:t>
      </w:r>
    </w:p>
    <w:p>
      <w:pPr>
        <w:spacing w:before="75" w:after="0"/>
      </w:pPr>
      <w:r>
        <w:rPr/>
        <w:t xml:space="preserve">第一节 2026-2031年酶制剂行业成长性分析</w:t>
      </w:r>
    </w:p>
    <w:p>
      <w:pPr>
        <w:spacing w:before="75" w:after="0"/>
      </w:pPr>
      <w:r>
        <w:rPr/>
        <w:t xml:space="preserve">第二节 2026-2031年酶制剂行业经营能力分析</w:t>
      </w:r>
    </w:p>
    <w:p>
      <w:pPr>
        <w:spacing w:before="75" w:after="0"/>
      </w:pPr>
      <w:r>
        <w:rPr/>
        <w:t xml:space="preserve">第三节 2026-2031年酶制剂行业盈利能力分析</w:t>
      </w:r>
    </w:p>
    <w:p>
      <w:pPr>
        <w:spacing w:before="75" w:after="0"/>
      </w:pPr>
      <w:r>
        <w:rPr/>
        <w:t xml:space="preserve">第四节 2026-2031年酶制剂行业偿债能力分析</w:t>
      </w:r>
    </w:p>
    <w:p>
      <w:pPr>
        <w:spacing w:before="75" w:after="0"/>
      </w:pPr>
      <w:r>
        <w:rPr>
          <w:b w:val="1"/>
          <w:bCs w:val="1"/>
        </w:rPr>
        <w:t xml:space="preserve">第九章 2021-2025年中国酶制剂产业行业重点区域运行分析</w:t>
      </w:r>
    </w:p>
    <w:p>
      <w:pPr>
        <w:spacing w:before="75" w:after="0"/>
      </w:pPr>
      <w:r>
        <w:rPr/>
        <w:t xml:space="preserve">第一节 2021-2025年华东地区酶制剂产业行业运行情况</w:t>
      </w:r>
    </w:p>
    <w:p>
      <w:pPr>
        <w:spacing w:before="75" w:after="0"/>
      </w:pPr>
      <w:r>
        <w:rPr/>
        <w:t xml:space="preserve">第二节 2021-2025年华南地区酶制剂产业行业运行情况</w:t>
      </w:r>
    </w:p>
    <w:p>
      <w:pPr>
        <w:spacing w:before="75" w:after="0"/>
      </w:pPr>
      <w:r>
        <w:rPr/>
        <w:t xml:space="preserve">第三节 2021-2025年华中地区酶制剂产业行业运行情况</w:t>
      </w:r>
    </w:p>
    <w:p>
      <w:pPr>
        <w:spacing w:before="75" w:after="0"/>
      </w:pPr>
      <w:r>
        <w:rPr/>
        <w:t xml:space="preserve">第四节 2021-2025年华北地区酶制剂产业行业运行情况</w:t>
      </w:r>
    </w:p>
    <w:p>
      <w:pPr>
        <w:spacing w:before="75" w:after="0"/>
      </w:pPr>
      <w:r>
        <w:rPr/>
        <w:t xml:space="preserve">第五节 2021-2025年西北地区酶制剂产业行业运行情况</w:t>
      </w:r>
    </w:p>
    <w:p>
      <w:pPr>
        <w:spacing w:before="75" w:after="0"/>
      </w:pPr>
      <w:r>
        <w:rPr/>
        <w:t xml:space="preserve">第六节 2021-2025年西南地区酶制剂产业行业运行情况</w:t>
      </w:r>
    </w:p>
    <w:p>
      <w:pPr>
        <w:spacing w:before="75" w:after="0"/>
      </w:pPr>
      <w:r>
        <w:rPr/>
        <w:t xml:space="preserve">第七节 2021-2025年东北地区酶制剂产业行业运行情况</w:t>
      </w:r>
    </w:p>
    <w:p>
      <w:pPr>
        <w:spacing w:before="75" w:after="0"/>
      </w:pPr>
      <w:r>
        <w:rPr>
          <w:b w:val="1"/>
          <w:bCs w:val="1"/>
        </w:rPr>
        <w:t xml:space="preserve">第十章 2025年中国酶制剂行业重点企业竞争力分析</w:t>
      </w:r>
    </w:p>
    <w:p>
      <w:pPr>
        <w:spacing w:before="75" w:after="0"/>
      </w:pPr>
      <w:r>
        <w:rPr/>
        <w:t xml:space="preserve">第一节 广东溢多利生物科技股份有限公司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宁夏夏盛实业集团有限公司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湖南鸿鹰生物科技有限公司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诺维信(中国)生物技术有限公司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山东隆科特酶制剂有限公司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江苏奕农生物股份有限公司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浙江绿康生化股份有限公司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湖北安琪酵母股份有限公司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蔚蓝生物股份有限公司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上海凯赛生物技术股份有限公司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2026-2031年中国酶制剂行业消费市场分析</w:t>
      </w:r>
    </w:p>
    <w:p>
      <w:pPr>
        <w:spacing w:before="75" w:after="0"/>
      </w:pPr>
      <w:r>
        <w:rPr/>
        <w:t xml:space="preserve">第一节 酶制剂市场消费需求分析</w:t>
      </w:r>
    </w:p>
    <w:p>
      <w:pPr>
        <w:spacing w:before="75" w:after="0"/>
      </w:pPr>
      <w:r>
        <w:rPr/>
        <w:t xml:space="preserve">一、酶制剂市场的消费需求变化</w:t>
      </w:r>
    </w:p>
    <w:p>
      <w:pPr>
        <w:spacing w:before="75" w:after="0"/>
      </w:pPr>
      <w:r>
        <w:rPr/>
        <w:t xml:space="preserve">二、酶制剂行业的需求情况分析</w:t>
      </w:r>
    </w:p>
    <w:p>
      <w:pPr>
        <w:spacing w:before="75" w:after="0"/>
      </w:pPr>
      <w:r>
        <w:rPr/>
        <w:t xml:space="preserve">三、2025年酶制剂品牌市场消费需求分析</w:t>
      </w:r>
    </w:p>
    <w:p>
      <w:pPr>
        <w:spacing w:before="75" w:after="0"/>
      </w:pPr>
      <w:r>
        <w:rPr/>
        <w:t xml:space="preserve">第二节 酶制剂消费市场状况分析</w:t>
      </w:r>
    </w:p>
    <w:p>
      <w:pPr>
        <w:spacing w:before="75" w:after="0"/>
      </w:pPr>
      <w:r>
        <w:rPr/>
        <w:t xml:space="preserve">一、酶制剂行业消费特点</w:t>
      </w:r>
    </w:p>
    <w:p>
      <w:pPr>
        <w:spacing w:before="75" w:after="0"/>
      </w:pPr>
      <w:r>
        <w:rPr/>
        <w:t xml:space="preserve">二、酶制剂行业消费方式分析</w:t>
      </w:r>
    </w:p>
    <w:p>
      <w:pPr>
        <w:spacing w:before="75" w:after="0"/>
      </w:pPr>
      <w:r>
        <w:rPr/>
        <w:t xml:space="preserve">三、酶制剂行业消费结构分析</w:t>
      </w:r>
    </w:p>
    <w:p>
      <w:pPr>
        <w:spacing w:before="75" w:after="0"/>
      </w:pPr>
      <w:r>
        <w:rPr/>
        <w:t xml:space="preserve">四、酶制剂行业消费的市场变化</w:t>
      </w:r>
    </w:p>
    <w:p>
      <w:pPr>
        <w:spacing w:before="75" w:after="0"/>
      </w:pPr>
      <w:r>
        <w:rPr/>
        <w:t xml:space="preserve">五、酶制剂市场的消费方向</w:t>
      </w:r>
    </w:p>
    <w:p>
      <w:pPr>
        <w:spacing w:before="75" w:after="0"/>
      </w:pPr>
      <w:r>
        <w:rPr/>
        <w:t xml:space="preserve">第三节 酶制剂行业产品的品牌市场调查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五、酶制剂行业品牌忠诚度调查</w:t>
      </w:r>
    </w:p>
    <w:p>
      <w:pPr>
        <w:spacing w:before="75" w:after="0"/>
      </w:pPr>
      <w:r>
        <w:rPr/>
        <w:t xml:space="preserve">六、酶制剂行业品牌市场占有率调查</w:t>
      </w:r>
    </w:p>
    <w:p>
      <w:pPr>
        <w:spacing w:before="75" w:after="0"/>
      </w:pPr>
      <w:r>
        <w:rPr/>
        <w:t xml:space="preserve">七、消费者的消费理念调研</w:t>
      </w:r>
    </w:p>
    <w:p>
      <w:pPr>
        <w:spacing w:before="75" w:after="0"/>
      </w:pPr>
      <w:r>
        <w:rPr>
          <w:b w:val="1"/>
          <w:bCs w:val="1"/>
        </w:rPr>
        <w:t xml:space="preserve">第十二章 中国酶制剂行业投资策略分析</w:t>
      </w:r>
    </w:p>
    <w:p>
      <w:pPr>
        <w:spacing w:before="75" w:after="0"/>
      </w:pPr>
      <w:r>
        <w:rPr/>
        <w:t xml:space="preserve">第一节 2023-2025年中国酶制剂行业投资环境分析</w:t>
      </w:r>
    </w:p>
    <w:p>
      <w:pPr>
        <w:spacing w:before="75" w:after="0"/>
      </w:pPr>
      <w:r>
        <w:rPr/>
        <w:t xml:space="preserve">第二节 2023-2025年中国酶制剂行业投资收益分析</w:t>
      </w:r>
    </w:p>
    <w:p>
      <w:pPr>
        <w:spacing w:before="75" w:after="0"/>
      </w:pPr>
      <w:r>
        <w:rPr/>
        <w:t xml:space="preserve">第三节 2023-2025年中国酶制剂行业产品投资方向</w:t>
      </w:r>
    </w:p>
    <w:p>
      <w:pPr>
        <w:spacing w:before="75" w:after="0"/>
      </w:pPr>
      <w:r>
        <w:rPr/>
        <w:t xml:space="preserve">第四节 2026-2031年中国酶制剂行业投资收益预测</w:t>
      </w:r>
    </w:p>
    <w:p>
      <w:pPr>
        <w:spacing w:before="75" w:after="0"/>
      </w:pPr>
      <w:r>
        <w:rPr/>
        <w:t xml:space="preserve">一、预测理论依据</w:t>
      </w:r>
    </w:p>
    <w:p>
      <w:pPr>
        <w:spacing w:before="75" w:after="0"/>
      </w:pPr>
      <w:r>
        <w:rPr/>
        <w:t xml:space="preserve">二、2026-2031年中国酶制剂行业工业总产值预测</w:t>
      </w:r>
    </w:p>
    <w:p>
      <w:pPr>
        <w:spacing w:before="75" w:after="0"/>
      </w:pPr>
      <w:r>
        <w:rPr/>
        <w:t xml:space="preserve">三、2026-2031年中国酶制剂行业行业销售收入预测</w:t>
      </w:r>
    </w:p>
    <w:p>
      <w:pPr>
        <w:spacing w:before="75" w:after="0"/>
      </w:pPr>
      <w:r>
        <w:rPr/>
        <w:t xml:space="preserve">四、2026-2031年中国酶制剂行业利润总额预测</w:t>
      </w:r>
    </w:p>
    <w:p>
      <w:pPr>
        <w:spacing w:before="75" w:after="0"/>
      </w:pPr>
      <w:r>
        <w:rPr/>
        <w:t xml:space="preserve">五、2026-2031年中国酶制剂行业总资产预测</w:t>
      </w:r>
    </w:p>
    <w:p>
      <w:pPr>
        <w:spacing w:before="75" w:after="0"/>
      </w:pPr>
      <w:r>
        <w:rPr>
          <w:b w:val="1"/>
          <w:bCs w:val="1"/>
        </w:rPr>
        <w:t xml:space="preserve">第十三章 中国酶制剂行业投资风险分析</w:t>
      </w:r>
    </w:p>
    <w:p>
      <w:pPr>
        <w:spacing w:before="75" w:after="0"/>
      </w:pPr>
      <w:r>
        <w:rPr/>
        <w:t xml:space="preserve">第一节 中国酶制剂行业内部风险分析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中国酶制剂行业外部风险分析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酶制剂行业发展趋势与投资战略研究</w:t>
      </w:r>
    </w:p>
    <w:p>
      <w:pPr>
        <w:spacing w:before="75" w:after="0"/>
      </w:pPr>
      <w:r>
        <w:rPr/>
        <w:t xml:space="preserve">第一节 酶制剂市场发展潜力分析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2026-2031年酶制剂行业市场策略分析</w:t>
      </w:r>
    </w:p>
    <w:p>
      <w:pPr>
        <w:spacing w:before="75" w:after="0"/>
      </w:pPr>
      <w:r>
        <w:rPr/>
        <w:t xml:space="preserve">第一节 酶制剂行业营销策略分析及建议</w:t>
      </w:r>
    </w:p>
    <w:p>
      <w:pPr>
        <w:spacing w:before="75" w:after="0"/>
      </w:pPr>
      <w:r>
        <w:rPr/>
        <w:t xml:space="preserve">一、酶制剂行业营销模式</w:t>
      </w:r>
    </w:p>
    <w:p>
      <w:pPr>
        <w:spacing w:before="75" w:after="0"/>
      </w:pPr>
      <w:r>
        <w:rPr/>
        <w:t xml:space="preserve">二、酶制剂行业营销策略</w:t>
      </w:r>
    </w:p>
    <w:p>
      <w:pPr>
        <w:spacing w:before="75" w:after="0"/>
      </w:pPr>
      <w:r>
        <w:rPr/>
        <w:t xml:space="preserve">三、外销与内销优势分析</w:t>
      </w:r>
    </w:p>
    <w:p>
      <w:pPr>
        <w:spacing w:before="75" w:after="0"/>
      </w:pPr>
      <w:r>
        <w:rPr/>
        <w:t xml:space="preserve">第二节 酶制剂行业企业经营发展分析及建议</w:t>
      </w:r>
    </w:p>
    <w:p>
      <w:pPr>
        <w:spacing w:before="75" w:after="0"/>
      </w:pPr>
      <w:r>
        <w:rPr/>
        <w:t xml:space="preserve">一、酶制剂行业经营模式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图表：酶制剂行业生命周期</w:t>
      </w:r>
    </w:p>
    <w:p>
      <w:pPr>
        <w:spacing w:before="75" w:after="0"/>
      </w:pPr>
      <w:r>
        <w:rPr/>
        <w:t xml:space="preserve">图表：酶制剂行业产业链结构</w:t>
      </w:r>
    </w:p>
    <w:p>
      <w:pPr>
        <w:spacing w:before="75" w:after="0"/>
      </w:pPr>
      <w:r>
        <w:rPr/>
        <w:t xml:space="preserve">图表：2024-2025年全球酶制剂行业市场规模</w:t>
      </w:r>
    </w:p>
    <w:p>
      <w:pPr>
        <w:spacing w:before="75" w:after="0"/>
      </w:pPr>
      <w:r>
        <w:rPr/>
        <w:t xml:space="preserve">图表：2024-2025年中国酶制剂行业市场规模</w:t>
      </w:r>
    </w:p>
    <w:p>
      <w:pPr>
        <w:spacing w:before="75" w:after="0"/>
      </w:pPr>
      <w:r>
        <w:rPr/>
        <w:t xml:space="preserve">图表：2024-2025年酶制剂行业重要数据指标比较</w:t>
      </w:r>
    </w:p>
    <w:p>
      <w:pPr>
        <w:spacing w:before="75" w:after="0"/>
      </w:pPr>
      <w:r>
        <w:rPr/>
        <w:t xml:space="preserve">图表：2024-2025年中国酶制剂市场占全球份额比较</w:t>
      </w:r>
    </w:p>
    <w:p>
      <w:pPr>
        <w:spacing w:before="75" w:after="0"/>
      </w:pPr>
      <w:r>
        <w:rPr/>
        <w:t xml:space="preserve">图表：2024-2025年酶制剂行业竞争力分析</w:t>
      </w:r>
    </w:p>
    <w:p>
      <w:pPr>
        <w:spacing w:before="75" w:after="0"/>
      </w:pPr>
      <w:r>
        <w:rPr/>
        <w:t xml:space="preserve">图表：2024-2025年酶制剂行业产能分析</w:t>
      </w:r>
    </w:p>
    <w:p>
      <w:pPr>
        <w:spacing w:before="75" w:after="0"/>
      </w:pPr>
      <w:r>
        <w:rPr/>
        <w:t xml:space="preserve">图表：2024-2025年酶制剂行业产量分析</w:t>
      </w:r>
    </w:p>
    <w:p>
      <w:pPr>
        <w:spacing w:before="75" w:after="0"/>
      </w:pPr>
      <w:r>
        <w:rPr/>
        <w:t xml:space="preserve">图表：2024-2025年酶制剂行业需求分析</w:t>
      </w:r>
    </w:p>
    <w:p>
      <w:pPr>
        <w:spacing w:before="75" w:after="0"/>
      </w:pPr>
      <w:r>
        <w:rPr/>
        <w:t xml:space="preserve">图表：2024-2025年酶制剂行业集中度</w:t>
      </w:r>
    </w:p>
    <w:p>
      <w:pPr>
        <w:spacing w:before="75" w:after="0"/>
      </w:pPr>
      <w:r>
        <w:rPr/>
        <w:t xml:space="preserve">图表：2026-2031年酶制剂行业市场规模预测</w:t>
      </w:r>
    </w:p>
    <w:p>
      <w:pPr>
        <w:spacing w:before="75" w:after="0"/>
      </w:pPr>
      <w:r>
        <w:rPr/>
        <w:t xml:space="preserve">图表：2026-2031年酶制剂行业营业收入预测</w:t>
      </w:r>
    </w:p>
    <w:p>
      <w:pPr>
        <w:spacing w:before="75" w:after="0"/>
      </w:pPr>
      <w:r>
        <w:rPr/>
        <w:t xml:space="preserve">图表：2026-2031年中国酶制剂行业供给预测</w:t>
      </w:r>
    </w:p>
    <w:p>
      <w:pPr>
        <w:spacing w:before="75" w:after="0"/>
      </w:pPr>
      <w:r>
        <w:rPr/>
        <w:t xml:space="preserve">图表：2026-2031年中国酶制剂行业需求预测</w:t>
      </w:r>
    </w:p>
    <w:p>
      <w:pPr>
        <w:spacing w:before="75" w:after="0"/>
      </w:pPr>
      <w:r>
        <w:rPr/>
        <w:t xml:space="preserve">图表：2026-2031年中国酶制剂行业供需平衡预测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2026-2031年酶制剂产业深度调研及未来发展现状趋势预测报告</dc:title>
  <dc:description>2026-2031年酶制剂产业深度调研及未来发展现状趋势预测报告</dc:description>
  <dc:subject>2026-2031年酶制剂产业深度调研及未来发展现状趋势预测报告</dc:subject>
  <cp:keywords>研究报告</cp:keywords>
  <cp:category>研究报告</cp:category>
  <cp:lastModifiedBy>北京中道泰和信息咨询有限公司</cp:lastModifiedBy>
  <dcterms:created xsi:type="dcterms:W3CDTF">2026-03-23T12:31:26+08:00</dcterms:created>
  <dcterms:modified xsi:type="dcterms:W3CDTF">2026-03-23T12:31:26+08:00</dcterms:modified>
</cp:coreProperties>
</file>

<file path=docProps/custom.xml><?xml version="1.0" encoding="utf-8"?>
<Properties xmlns="http://schemas.openxmlformats.org/officeDocument/2006/custom-properties" xmlns:vt="http://schemas.openxmlformats.org/officeDocument/2006/docPropsVTypes"/>
</file>