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2026-2031年减速电机市场发展现状调查及供需格局分析预测报告</w:t>
      </w:r>
    </w:p>
    <w:p>
      <w:pPr>
        <w:spacing w:after="150"/>
      </w:pPr>
      <w:r>
        <w:rPr>
          <w:b w:val="1"/>
          <w:bCs w:val="1"/>
        </w:rPr>
        <w:t xml:space="preserve">报告简介</w:t>
      </w:r>
    </w:p>
    <w:p>
      <w:pPr>
        <w:spacing w:after="150"/>
      </w:pPr>
      <w:r>
        <w:rPr/>
        <w:t xml:space="preserve">减速电机行业是智能制造装备领域的核心传动基础件产业，指通过齿轮、蜗杆、行星轮系等精密机械结构实现转速降低与扭矩放大，集成电机与减速器于一体的动力传输系统。作为工业自动化、机器人、数控机床、新能源装备的\"关节\"部件，减速电机不仅直接决定设备运行精度、响应速度与使用寿命，更是影响整机能效与可靠性的战略瓶颈。在制造业高端化转型与机器人密度持续提升的双重驱动下，减速电机已从传统的标准化配套件，加速向高精度、高刚性、长寿命的智能化模组演进，成为衡量国家高端装备制造水平的关键标志。</w:t>
      </w:r>
    </w:p>
    <w:p>
      <w:pPr>
        <w:spacing w:after="150"/>
      </w:pPr>
      <w:r>
        <w:rPr/>
        <w:t xml:space="preserve">当前行业呈现\"外资主导高端、国产加速追赶、应用深度驱动\"的典型格局。技术层面，RV减速器、谐波减速器及精密行星减速器等高端产品技术壁垒森严，日系与德系品牌凭借材料热处理、精密加工、齿形设计等百年工艺积累，在工业机器人等高端场景占据主导地位;本土企业在中低端通用型减速电机市场已实现规模化替代，但在传动效率、精度保持性、噪音控制及寿命一致性等核心指标上仍存在代际差距。市场层面，下游工业机器人、协作机器人、人形机器人及新能源装备需求爆发式增长，驱动行业从周期性波动转向结构性成长，但核心零部件进口依赖导致整机成本居高不下，制约了终端应用渗透率提升。产业组织层面，头部企业加速垂直整合，从单一减速器制造向\"减速器+电机+驱动器\"一体化模组转型，并深度绑定下游机器人本体厂商，构建联合开发与快速响应机制;中小企业则在细分赛道深耕，通过定制化服务与成本优势维持生存空间。深层矛盾集中在：精密加工装备与检测设备自主化率低、材料科学基础研究薄弱、跨学科复合型人才短缺、产品验证周期长等方面。</w:t>
      </w:r>
    </w:p>
    <w:p>
      <w:pPr>
        <w:spacing w:after="150"/>
      </w:pPr>
      <w:r>
        <w:rPr/>
        <w:t xml:space="preserve">未来，行业将沿着\"精密化、集成化、服务化\"三大主轴深度变革。技术上，制造工艺向超精密加工与智能制造跃迁，磨齿、珩齿、硬齿面加工精度迈向微米级，AI视觉检测与大数据过程控制实现批次一致性跃升;材料创新聚焦高耐磨合金钢、特种工程塑料及复合材料应用，从根源提升传动效率与寿命边界。产品上，机电一体化与模块化设计成为主流，减速电机从独立部件升级为集成驱动、传感、控制功能的智能执行单元，支持即插即用与远程运维，降低下游集成难度。服务上，头部企业从产品销售转向全生命周期服务，提供远程健康监测、预测性维护、故障诊断及再制造服务，用户资产运营能力取代渠道覆盖成为核心竞争力。同时，产业链协同深化，装备企业与上游特种钢材、精密轴承、编码器厂商及下游机器人、机床主机厂组建创新联合体，共同攻克\"卡脖子\"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电机行业研究单位等公布和提供的大量资料。报告对我国减速电机行业的供需状况、发展现状、子行业发展变化等进行了分析，重点分析了国内外减速电机行业的发展现状、如何面对行业的发展挑战、行业的发展建议、行业竞争力，以及行业的投资分析和趋势预测等等。报告还综合了减速电机行业的整体发展动态，对行业在产品方面提供了参考建议和具体解决办法。报告对于减速电机产品生产企业、经销商、行业管理部门以及拟进入该行业的投资者具有重要的参考价值，对于研究我国减速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减速电机行业发展概述</w:t>
      </w:r>
    </w:p>
    <w:p>
      <w:pPr>
        <w:spacing w:before="75" w:after="0"/>
      </w:pPr>
      <w:r>
        <w:rPr/>
        <w:t xml:space="preserve">第一节 减速电机的概念</w:t>
      </w:r>
    </w:p>
    <w:p>
      <w:pPr>
        <w:spacing w:before="75" w:after="0"/>
      </w:pPr>
      <w:r>
        <w:rPr/>
        <w:t xml:space="preserve">一、减速电机的界定</w:t>
      </w:r>
    </w:p>
    <w:p>
      <w:pPr>
        <w:spacing w:before="75" w:after="0"/>
      </w:pPr>
      <w:r>
        <w:rPr/>
        <w:t xml:space="preserve">二、减速电机的特点</w:t>
      </w:r>
    </w:p>
    <w:p>
      <w:pPr>
        <w:spacing w:before="75" w:after="0"/>
      </w:pPr>
      <w:r>
        <w:rPr/>
        <w:t xml:space="preserve">第二节 减速电机行业发展成熟度</w:t>
      </w:r>
    </w:p>
    <w:p>
      <w:pPr>
        <w:spacing w:before="75" w:after="0"/>
      </w:pPr>
      <w:r>
        <w:rPr/>
        <w:t xml:space="preserve">一、减速电机行业发展周期分析</w:t>
      </w:r>
    </w:p>
    <w:p>
      <w:pPr>
        <w:spacing w:before="75" w:after="0"/>
      </w:pPr>
      <w:r>
        <w:rPr/>
        <w:t xml:space="preserve">二、减速电机行业中外市场成熟度对比</w:t>
      </w:r>
    </w:p>
    <w:p>
      <w:pPr>
        <w:spacing w:before="75" w:after="0"/>
      </w:pPr>
      <w:r>
        <w:rPr>
          <w:b w:val="1"/>
          <w:bCs w:val="1"/>
        </w:rPr>
        <w:t xml:space="preserve">第二章 2023-2025年中国减速电机行业运行环境分析</w:t>
      </w:r>
    </w:p>
    <w:p>
      <w:pPr>
        <w:spacing w:before="75" w:after="0"/>
      </w:pPr>
      <w:r>
        <w:rPr/>
        <w:t xml:space="preserve">第一节 2023-2025年中国宏观经济环境分析</w:t>
      </w:r>
    </w:p>
    <w:p>
      <w:pPr>
        <w:spacing w:before="75" w:after="0"/>
      </w:pPr>
      <w:r>
        <w:rPr/>
        <w:t xml:space="preserve">第二节 2023-2025年中国减速电机行业发展政策环境分析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二、减速电机行业政策分析</w:t>
      </w:r>
    </w:p>
    <w:p>
      <w:pPr>
        <w:spacing w:before="75" w:after="0"/>
      </w:pPr>
      <w:r>
        <w:rPr/>
        <w:t xml:space="preserve">三、相关行业政策影响分析</w:t>
      </w:r>
    </w:p>
    <w:p>
      <w:pPr>
        <w:spacing w:before="75" w:after="0"/>
      </w:pPr>
      <w:r>
        <w:rPr/>
        <w:t xml:space="preserve">第三节 2023-2025年中国减速电机行业发展社会环境分析</w:t>
      </w:r>
    </w:p>
    <w:p>
      <w:pPr>
        <w:spacing w:before="75" w:after="0"/>
      </w:pPr>
      <w:r>
        <w:rPr>
          <w:b w:val="1"/>
          <w:bCs w:val="1"/>
        </w:rPr>
        <w:t xml:space="preserve">第三章 2024-2025年中国减速电机行业市场发展分析</w:t>
      </w:r>
    </w:p>
    <w:p>
      <w:pPr>
        <w:spacing w:before="75" w:after="0"/>
      </w:pPr>
      <w:r>
        <w:rPr/>
        <w:t xml:space="preserve">第一节 减速电机行业市场发展现状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减速电机行业技术发展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中国减速电机行业消费市场分析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减速电机行业产销数据统计分析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2026-2031年减速电机行业市场发展趋势</w:t>
      </w:r>
    </w:p>
    <w:p>
      <w:pPr>
        <w:spacing w:before="75" w:after="0"/>
      </w:pPr>
      <w:r>
        <w:rPr>
          <w:b w:val="1"/>
          <w:bCs w:val="1"/>
        </w:rPr>
        <w:t xml:space="preserve">第四章 中国减速电机行业供给情况分析及趋势</w:t>
      </w:r>
    </w:p>
    <w:p>
      <w:pPr>
        <w:spacing w:before="75" w:after="0"/>
      </w:pPr>
      <w:r>
        <w:rPr/>
        <w:t xml:space="preserve">第一节 2023-2025年中国减速电机行业市场供给分析</w:t>
      </w:r>
    </w:p>
    <w:p>
      <w:pPr>
        <w:spacing w:before="75" w:after="0"/>
      </w:pPr>
      <w:r>
        <w:rPr/>
        <w:t xml:space="preserve">一、减速电机整体供给情况分析</w:t>
      </w:r>
    </w:p>
    <w:p>
      <w:pPr>
        <w:spacing w:before="75" w:after="0"/>
      </w:pPr>
      <w:r>
        <w:rPr/>
        <w:t xml:space="preserve">二、减速电机重点区域供给分析</w:t>
      </w:r>
    </w:p>
    <w:p>
      <w:pPr>
        <w:spacing w:before="75" w:after="0"/>
      </w:pPr>
      <w:r>
        <w:rPr/>
        <w:t xml:space="preserve">第二节 减速电机行业供给关系因素分析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2026-2031年中国减速电机行业市场供给趋势</w:t>
      </w:r>
    </w:p>
    <w:p>
      <w:pPr>
        <w:spacing w:before="75" w:after="0"/>
      </w:pPr>
      <w:r>
        <w:rPr/>
        <w:t xml:space="preserve">一、减速电机整体供给情况趋势分析</w:t>
      </w:r>
    </w:p>
    <w:p>
      <w:pPr>
        <w:spacing w:before="75" w:after="0"/>
      </w:pPr>
      <w:r>
        <w:rPr/>
        <w:t xml:space="preserve">二、减速电机重点区域供给趋势分析</w:t>
      </w:r>
    </w:p>
    <w:p>
      <w:pPr>
        <w:spacing w:before="75" w:after="0"/>
      </w:pPr>
      <w:r>
        <w:rPr/>
        <w:t xml:space="preserve">三、影响未来减速电机供给的因素分析</w:t>
      </w:r>
    </w:p>
    <w:p>
      <w:pPr>
        <w:spacing w:before="75" w:after="0"/>
      </w:pPr>
      <w:r>
        <w:rPr>
          <w:b w:val="1"/>
          <w:bCs w:val="1"/>
        </w:rPr>
        <w:t xml:space="preserve">第五章 减速电机行业产品价格分析</w:t>
      </w:r>
    </w:p>
    <w:p>
      <w:pPr>
        <w:spacing w:before="75" w:after="0"/>
      </w:pPr>
      <w:r>
        <w:rPr/>
        <w:t xml:space="preserve">第一节 中国减速电机行业产品历年价格回顾</w:t>
      </w:r>
    </w:p>
    <w:p>
      <w:pPr>
        <w:spacing w:before="75" w:after="0"/>
      </w:pPr>
      <w:r>
        <w:rPr/>
        <w:t xml:space="preserve">第二节 中国减速电机行业产品当前市场价格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中国减速电机行业产品价格影响因素分析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减速电机主要上下游产品分析</w:t>
      </w:r>
    </w:p>
    <w:p>
      <w:pPr>
        <w:spacing w:before="75" w:after="0"/>
      </w:pPr>
      <w:r>
        <w:rPr/>
        <w:t xml:space="preserve">第一节 减速电机上下游分析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减速电机行业产业链分析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2025年中国减速电机行业渠道分析及策略</w:t>
      </w:r>
    </w:p>
    <w:p>
      <w:pPr>
        <w:spacing w:before="75" w:after="0"/>
      </w:pPr>
      <w:r>
        <w:rPr/>
        <w:t xml:space="preserve">第一节 减速电机行业渠道分析</w:t>
      </w:r>
    </w:p>
    <w:p>
      <w:pPr>
        <w:spacing w:before="75" w:after="0"/>
      </w:pPr>
      <w:r>
        <w:rPr/>
        <w:t xml:space="preserve">一、渠道形式及对比</w:t>
      </w:r>
    </w:p>
    <w:p>
      <w:pPr>
        <w:spacing w:before="75" w:after="0"/>
      </w:pPr>
      <w:r>
        <w:rPr/>
        <w:t xml:space="preserve">二、各类渠道对减速电机行业的影响</w:t>
      </w:r>
    </w:p>
    <w:p>
      <w:pPr>
        <w:spacing w:before="75" w:after="0"/>
      </w:pPr>
      <w:r>
        <w:rPr/>
        <w:t xml:space="preserve">三、主要减速电机企业渠道策略研究</w:t>
      </w:r>
    </w:p>
    <w:p>
      <w:pPr>
        <w:spacing w:before="75" w:after="0"/>
      </w:pPr>
      <w:r>
        <w:rPr/>
        <w:t xml:space="preserve">第二节 减速电机行业用户分析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减速电机行业营销策略分析</w:t>
      </w:r>
    </w:p>
    <w:p>
      <w:pPr>
        <w:spacing w:before="75" w:after="0"/>
      </w:pPr>
      <w:r>
        <w:rPr/>
        <w:t xml:space="preserve">一、中国减速电机营销概况</w:t>
      </w:r>
    </w:p>
    <w:p>
      <w:pPr>
        <w:spacing w:before="75" w:after="0"/>
      </w:pPr>
      <w:r>
        <w:rPr/>
        <w:t xml:space="preserve">二、减速电机营销策略探讨</w:t>
      </w:r>
    </w:p>
    <w:p>
      <w:pPr>
        <w:spacing w:before="75" w:after="0"/>
      </w:pPr>
      <w:r>
        <w:rPr/>
        <w:t xml:space="preserve">三、减速电机营销发展趋势</w:t>
      </w:r>
    </w:p>
    <w:p>
      <w:pPr>
        <w:spacing w:before="75" w:after="0"/>
      </w:pPr>
      <w:r>
        <w:rPr>
          <w:b w:val="1"/>
          <w:bCs w:val="1"/>
        </w:rPr>
        <w:t xml:space="preserve">第八章 2023-2025年中国减速电机行业主要指标监测分析</w:t>
      </w:r>
    </w:p>
    <w:p>
      <w:pPr>
        <w:spacing w:before="75" w:after="0"/>
      </w:pPr>
      <w:r>
        <w:rPr/>
        <w:t xml:space="preserve">第一节 2022-2024年中国减速电机产业工业总产值分析</w:t>
      </w:r>
    </w:p>
    <w:p>
      <w:pPr>
        <w:spacing w:before="75" w:after="0"/>
      </w:pPr>
      <w:r>
        <w:rPr/>
        <w:t xml:space="preserve">一、2022-2024年中国减速电机产业工业总产值分析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2023-2025年中国减速电机产业主营业务收入分析</w:t>
      </w:r>
    </w:p>
    <w:p>
      <w:pPr>
        <w:spacing w:before="75" w:after="0"/>
      </w:pPr>
      <w:r>
        <w:rPr/>
        <w:t xml:space="preserve">一、2023-2025年中国减速电机产业主营业务收入分析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2023-2025年中国减速电机产业产品成本费用分析</w:t>
      </w:r>
    </w:p>
    <w:p>
      <w:pPr>
        <w:spacing w:before="75" w:after="0"/>
      </w:pPr>
      <w:r>
        <w:rPr/>
        <w:t xml:space="preserve">一、2023-2025年中国减速电机产业销售成本分析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2022-2024年中国减速电机产业利润总额分析</w:t>
      </w:r>
    </w:p>
    <w:p>
      <w:pPr>
        <w:spacing w:before="75" w:after="0"/>
      </w:pPr>
      <w:r>
        <w:rPr/>
        <w:t xml:space="preserve">一、2022-2024年中国减速电机产业利润总额分析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2023-2025年中国减速电机产业资产负债分析</w:t>
      </w:r>
    </w:p>
    <w:p>
      <w:pPr>
        <w:spacing w:before="75" w:after="0"/>
      </w:pPr>
      <w:r>
        <w:rPr/>
        <w:t xml:space="preserve">一、2023-2025年中国减速电机产业资产负债分析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2023-2025年中国减速电机行业财务指标分析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中国减速电机行业区域市场分析</w:t>
      </w:r>
    </w:p>
    <w:p>
      <w:pPr>
        <w:spacing w:before="75" w:after="0"/>
      </w:pPr>
      <w:r>
        <w:rPr/>
        <w:t xml:space="preserve">第一节 华北地区减速电机行业分析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东北地区减速电机行业分析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华东地区减速电机行业分析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华南地区减速电机行业分析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华中地区减速电机行业分析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西南地区减速电机行业分析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西北地区减速电机行业分析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对减速电机行业竞争格局分析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2021-2025年减速电机行业竞争格局分析</w:t>
      </w:r>
    </w:p>
    <w:p>
      <w:pPr>
        <w:spacing w:before="75" w:after="0"/>
      </w:pPr>
      <w:r>
        <w:rPr/>
        <w:t xml:space="preserve">一、2021-2025年国内外减速电机竞争分析</w:t>
      </w:r>
    </w:p>
    <w:p>
      <w:pPr>
        <w:spacing w:before="75" w:after="0"/>
      </w:pPr>
      <w:r>
        <w:rPr/>
        <w:t xml:space="preserve">二、2021-2025年我国减速电机市场竞争分析</w:t>
      </w:r>
    </w:p>
    <w:p>
      <w:pPr>
        <w:spacing w:before="75" w:after="0"/>
      </w:pPr>
      <w:r>
        <w:rPr/>
        <w:t xml:space="preserve">三、2026-2031年国内主要减速电机企业动向</w:t>
      </w:r>
    </w:p>
    <w:p>
      <w:pPr>
        <w:spacing w:before="75" w:after="0"/>
      </w:pPr>
      <w:r>
        <w:rPr>
          <w:b w:val="1"/>
          <w:bCs w:val="1"/>
        </w:rPr>
        <w:t xml:space="preserve">第十一章 减速电机企业竞争策略分析</w:t>
      </w:r>
    </w:p>
    <w:p>
      <w:pPr>
        <w:spacing w:before="75" w:after="0"/>
      </w:pPr>
      <w:r>
        <w:rPr/>
        <w:t xml:space="preserve">第一节 减速电机市场竞争策略分析</w:t>
      </w:r>
    </w:p>
    <w:p>
      <w:pPr>
        <w:spacing w:before="75" w:after="0"/>
      </w:pPr>
      <w:r>
        <w:rPr/>
        <w:t xml:space="preserve">一、2025年减速电机市场增长潜力分析</w:t>
      </w:r>
    </w:p>
    <w:p>
      <w:pPr>
        <w:spacing w:before="75" w:after="0"/>
      </w:pPr>
      <w:r>
        <w:rPr/>
        <w:t xml:space="preserve">二、2025年减速电机主要潜力品种分析</w:t>
      </w:r>
    </w:p>
    <w:p>
      <w:pPr>
        <w:spacing w:before="75" w:after="0"/>
      </w:pPr>
      <w:r>
        <w:rPr/>
        <w:t xml:space="preserve">三、现有减速电机产品竞争策略分析</w:t>
      </w:r>
    </w:p>
    <w:p>
      <w:pPr>
        <w:spacing w:before="75" w:after="0"/>
      </w:pPr>
      <w:r>
        <w:rPr/>
        <w:t xml:space="preserve">四、潜力减速电机品种竞争策略选择</w:t>
      </w:r>
    </w:p>
    <w:p>
      <w:pPr>
        <w:spacing w:before="75" w:after="0"/>
      </w:pPr>
      <w:r>
        <w:rPr/>
        <w:t xml:space="preserve">五、典型企业产品竞争策略分析</w:t>
      </w:r>
    </w:p>
    <w:p>
      <w:pPr>
        <w:spacing w:before="75" w:after="0"/>
      </w:pPr>
      <w:r>
        <w:rPr/>
        <w:t xml:space="preserve">第二节 减速电机企业竞争策略分析</w:t>
      </w:r>
    </w:p>
    <w:p>
      <w:pPr>
        <w:spacing w:before="75" w:after="0"/>
      </w:pPr>
      <w:r>
        <w:rPr/>
        <w:t xml:space="preserve">第三节 减速电机行业产品定位及市场推广策略分析</w:t>
      </w:r>
    </w:p>
    <w:p>
      <w:pPr>
        <w:spacing w:before="75" w:after="0"/>
      </w:pPr>
      <w:r>
        <w:rPr/>
        <w:t xml:space="preserve">一、减速电机行业产品市场定位</w:t>
      </w:r>
    </w:p>
    <w:p>
      <w:pPr>
        <w:spacing w:before="75" w:after="0"/>
      </w:pPr>
      <w:r>
        <w:rPr/>
        <w:t xml:space="preserve">二、减速电机行业广告推广策略</w:t>
      </w:r>
    </w:p>
    <w:p>
      <w:pPr>
        <w:spacing w:before="75" w:after="0"/>
      </w:pPr>
      <w:r>
        <w:rPr/>
        <w:t xml:space="preserve">三、减速电机行业产品促销策略</w:t>
      </w:r>
    </w:p>
    <w:p>
      <w:pPr>
        <w:spacing w:before="75" w:after="0"/>
      </w:pPr>
      <w:r>
        <w:rPr/>
        <w:t xml:space="preserve">四、减速电机行业招商加盟策略</w:t>
      </w:r>
    </w:p>
    <w:p>
      <w:pPr>
        <w:spacing w:before="75" w:after="0"/>
      </w:pPr>
      <w:r>
        <w:rPr/>
        <w:t xml:space="preserve">五、减速电机行业网络推广策略</w:t>
      </w:r>
    </w:p>
    <w:p>
      <w:pPr>
        <w:spacing w:before="75" w:after="0"/>
      </w:pPr>
      <w:r>
        <w:rPr>
          <w:b w:val="1"/>
          <w:bCs w:val="1"/>
        </w:rPr>
        <w:t xml:space="preserve">第十二章 减速电机企业竞争分析</w:t>
      </w:r>
    </w:p>
    <w:p>
      <w:pPr>
        <w:spacing w:before="75" w:after="0"/>
      </w:pPr>
      <w:r>
        <w:rPr/>
        <w:t xml:space="preserve">第一节 宁波东力股份有限公司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江苏国茂减速机股份有限公司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浙江通力传动科技股份有限公司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中大力德智能传动股份有限公司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秦川机床工具集团股份公司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上海机电股份有限公司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浙江双环传动机械股份有限公司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杭齿前进股份有限公司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万里扬股份有限公司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绿的大传动集团有限公司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减速电机行业投资战略研究</w:t>
      </w:r>
    </w:p>
    <w:p>
      <w:pPr>
        <w:spacing w:before="75" w:after="0"/>
      </w:pPr>
      <w:r>
        <w:rPr/>
        <w:t xml:space="preserve">第一节 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对我国减速电机品牌的战略思考</w:t>
      </w:r>
    </w:p>
    <w:p>
      <w:pPr>
        <w:spacing w:before="75" w:after="0"/>
      </w:pPr>
      <w:r>
        <w:rPr/>
        <w:t xml:space="preserve">一、企业品牌的重要性</w:t>
      </w:r>
    </w:p>
    <w:p>
      <w:pPr>
        <w:spacing w:before="75" w:after="0"/>
      </w:pPr>
      <w:r>
        <w:rPr/>
        <w:t xml:space="preserve">二、减速电机实施品牌战略的意义</w:t>
      </w:r>
    </w:p>
    <w:p>
      <w:pPr>
        <w:spacing w:before="75" w:after="0"/>
      </w:pPr>
      <w:r>
        <w:rPr/>
        <w:t xml:space="preserve">三、减速电机企业品牌的现状分析</w:t>
      </w:r>
    </w:p>
    <w:p>
      <w:pPr>
        <w:spacing w:before="75" w:after="0"/>
      </w:pPr>
      <w:r>
        <w:rPr/>
        <w:t xml:space="preserve">四、我国减速电机企业的品牌战略</w:t>
      </w:r>
    </w:p>
    <w:p>
      <w:pPr>
        <w:spacing w:before="75" w:after="0"/>
      </w:pPr>
      <w:r>
        <w:rPr/>
        <w:t xml:space="preserve">五、减速电机品牌战略管理的策略</w:t>
      </w:r>
    </w:p>
    <w:p>
      <w:pPr>
        <w:spacing w:before="75" w:after="0"/>
      </w:pPr>
      <w:r>
        <w:rPr/>
        <w:t xml:space="preserve">第三节 减速电机行业投资战略研究</w:t>
      </w:r>
    </w:p>
    <w:p>
      <w:pPr>
        <w:spacing w:before="75" w:after="0"/>
      </w:pPr>
      <w:r>
        <w:rPr>
          <w:b w:val="1"/>
          <w:bCs w:val="1"/>
        </w:rPr>
        <w:t xml:space="preserve">图表目录</w:t>
      </w:r>
    </w:p>
    <w:p>
      <w:pPr>
        <w:spacing w:before="75" w:after="0"/>
      </w:pPr>
      <w:r>
        <w:rPr/>
        <w:t xml:space="preserve">图表：减速电机行业生命周期图</w:t>
      </w:r>
    </w:p>
    <w:p>
      <w:pPr>
        <w:spacing w:before="75" w:after="0"/>
      </w:pPr>
      <w:r>
        <w:rPr/>
        <w:t xml:space="preserve">图表：减速电机产品国内、国际市场成熟度对比</w:t>
      </w:r>
    </w:p>
    <w:p>
      <w:pPr>
        <w:spacing w:before="75" w:after="0"/>
      </w:pPr>
      <w:r>
        <w:rPr/>
        <w:t xml:space="preserve">图表：减速电机产品行业主要竞争因素分析</w:t>
      </w:r>
    </w:p>
    <w:p>
      <w:pPr>
        <w:spacing w:before="75" w:after="0"/>
      </w:pPr>
      <w:r>
        <w:rPr/>
        <w:t xml:space="preserve">图表：2023-2025年减速电机产品消费量变化图</w:t>
      </w:r>
    </w:p>
    <w:p>
      <w:pPr>
        <w:spacing w:before="75" w:after="0"/>
      </w:pPr>
      <w:r>
        <w:rPr/>
        <w:t xml:space="preserve">图表：2024-2025年减速电机企业品牌集中度分析</w:t>
      </w:r>
    </w:p>
    <w:p>
      <w:pPr>
        <w:spacing w:before="75" w:after="0"/>
      </w:pPr>
      <w:r>
        <w:rPr/>
        <w:t xml:space="preserve">图表：2023-2025年减速电机产品产能分析</w:t>
      </w:r>
    </w:p>
    <w:p>
      <w:pPr>
        <w:spacing w:before="75" w:after="0"/>
      </w:pPr>
      <w:r>
        <w:rPr/>
        <w:t xml:space="preserve">图表：2023-2024年中国减速电机产业工业总产值分析</w:t>
      </w:r>
    </w:p>
    <w:p>
      <w:pPr>
        <w:spacing w:before="75" w:after="0"/>
      </w:pPr>
      <w:r>
        <w:rPr/>
        <w:t xml:space="preserve">图表：2023-2024年减速电机不同规模企业工业总产值分析</w:t>
      </w:r>
    </w:p>
    <w:p>
      <w:pPr>
        <w:spacing w:before="75" w:after="0"/>
      </w:pPr>
      <w:r>
        <w:rPr/>
        <w:t xml:space="preserve">图表：2023-2024年减速电机不同所有制企业工业总产值比较</w:t>
      </w:r>
    </w:p>
    <w:p>
      <w:pPr>
        <w:spacing w:before="75" w:after="0"/>
      </w:pPr>
      <w:r>
        <w:rPr/>
        <w:t xml:space="preserve">图表：2023-2025年中国减速电机产业主营业务收入分析</w:t>
      </w:r>
    </w:p>
    <w:p>
      <w:pPr>
        <w:spacing w:before="75" w:after="0"/>
      </w:pPr>
      <w:r>
        <w:rPr/>
        <w:t xml:space="preserve">图表：2024-2025年减速电机不同规模企业主营业务收入分析</w:t>
      </w:r>
    </w:p>
    <w:p>
      <w:pPr>
        <w:spacing w:before="75" w:after="0"/>
      </w:pPr>
      <w:r>
        <w:rPr/>
        <w:t xml:space="preserve">图表：2024-2025年减速电机不同所有制企业主营业务收入比较</w:t>
      </w:r>
    </w:p>
    <w:p>
      <w:pPr>
        <w:spacing w:before="75" w:after="0"/>
      </w:pPr>
      <w:r>
        <w:rPr/>
        <w:t xml:space="preserve">图表：2023-2025年中国减速电机产业销售成本分析</w:t>
      </w:r>
    </w:p>
    <w:p>
      <w:pPr>
        <w:spacing w:before="75" w:after="0"/>
      </w:pPr>
      <w:r>
        <w:rPr/>
        <w:t xml:space="preserve">图表：2024-2025年减速电机不同规模企业销售成本比较分析</w:t>
      </w:r>
    </w:p>
    <w:p>
      <w:pPr>
        <w:spacing w:before="75" w:after="0"/>
      </w:pPr>
      <w:r>
        <w:rPr/>
        <w:t xml:space="preserve">图表：2024-2025年减速电机不同所有制企业销售成本比较分析</w:t>
      </w:r>
    </w:p>
    <w:p>
      <w:pPr>
        <w:spacing w:before="75" w:after="0"/>
      </w:pPr>
      <w:r>
        <w:rPr/>
        <w:t xml:space="preserve">图表：2022-2024年中国减速电机产业利润总额分析</w:t>
      </w:r>
    </w:p>
    <w:p>
      <w:pPr>
        <w:spacing w:before="75" w:after="0"/>
      </w:pPr>
      <w:r>
        <w:rPr/>
        <w:t xml:space="preserve">图表：2023-2024年减速电机不同规模企业利润总额比较分析</w:t>
      </w:r>
    </w:p>
    <w:p>
      <w:pPr>
        <w:spacing w:before="75" w:after="0"/>
      </w:pPr>
      <w:r>
        <w:rPr/>
        <w:t xml:space="preserve">图表：2023-2024年减速电机不同所有制企业利润总额比较分析</w:t>
      </w:r>
    </w:p>
    <w:p>
      <w:pPr>
        <w:spacing w:before="75" w:after="0"/>
      </w:pPr>
      <w:r>
        <w:rPr/>
        <w:t xml:space="preserve">图表：2023-2025年中国减速电机产业资产负债分析</w:t>
      </w:r>
    </w:p>
    <w:p>
      <w:pPr>
        <w:spacing w:before="75" w:after="0"/>
      </w:pPr>
      <w:r>
        <w:rPr/>
        <w:t xml:space="preserve">图表：2024-2025年减速电机不同规模企业资产比较分析</w:t>
      </w:r>
    </w:p>
    <w:p>
      <w:pPr>
        <w:spacing w:before="75" w:after="0"/>
      </w:pPr>
      <w:r>
        <w:rPr/>
        <w:t xml:space="preserve">图表：2024-2025年减速电机不同规模企业负债比较分析</w:t>
      </w:r>
    </w:p>
    <w:p>
      <w:pPr>
        <w:spacing w:before="75" w:after="0"/>
      </w:pPr>
      <w:r>
        <w:rPr/>
        <w:t xml:space="preserve">图表：2024-2025年减速电机不同所有制企业资产比较分析</w:t>
      </w:r>
    </w:p>
    <w:p>
      <w:pPr>
        <w:spacing w:before="75" w:after="0"/>
      </w:pPr>
      <w:r>
        <w:rPr/>
        <w:t xml:space="preserve">图表：2024-2025年减速电机不同所有制企业负债比较分析</w:t>
      </w:r>
    </w:p>
    <w:p>
      <w:pPr>
        <w:spacing w:before="75" w:after="0"/>
      </w:pPr>
      <w:r>
        <w:rPr/>
        <w:t xml:space="preserve">图表：2024-2025年我国减速电机行业销售利润率</w:t>
      </w:r>
    </w:p>
    <w:p>
      <w:pPr>
        <w:spacing w:before="75" w:after="0"/>
      </w:pPr>
      <w:r>
        <w:rPr/>
        <w:t xml:space="preserve">图表：2025年我国减速电机行业偿债能力情况</w:t>
      </w:r>
    </w:p>
    <w:p>
      <w:pPr>
        <w:spacing w:before="75" w:after="0"/>
      </w:pPr>
      <w:r>
        <w:rPr/>
        <w:t xml:space="preserve">图表：2025年我国减速电机行业营运能力情况</w:t>
      </w:r>
    </w:p>
    <w:p>
      <w:pPr>
        <w:spacing w:before="75" w:after="0"/>
      </w:pPr>
      <w:r>
        <w:rPr/>
        <w:t xml:space="preserve">图表：2024-2025年我国减速电机行业资产增长率</w:t>
      </w:r>
    </w:p>
    <w:p>
      <w:pPr>
        <w:spacing w:before="75" w:after="0"/>
      </w:pPr>
      <w:r>
        <w:rPr/>
        <w:t xml:space="preserve">图表：2024-2025年我国减速电机行业利润增长率</w:t>
      </w:r>
    </w:p>
    <w:p>
      <w:pPr>
        <w:spacing w:before="75" w:after="0"/>
      </w:pPr>
      <w:r>
        <w:rPr/>
        <w:t xml:space="preserve">图表：减速电机行业\"波特五力\"分析</w:t>
      </w:r>
    </w:p>
    <w:p>
      <w:pPr>
        <w:spacing w:before="75" w:after="0"/>
      </w:pPr>
      <w:r>
        <w:rPr/>
        <w:t xml:space="preserve">图表：生命周期各发展阶段的影响</w:t>
      </w:r>
    </w:p>
    <w:p>
      <w:pPr>
        <w:spacing w:before="75" w:after="0"/>
      </w:pPr>
      <w:r>
        <w:rPr/>
        <w:t xml:space="preserve">图表：2026-2031年减速电机产品消费预测</w:t>
      </w:r>
    </w:p>
    <w:p>
      <w:pPr>
        <w:spacing w:before="75" w:after="0"/>
      </w:pPr>
      <w:r>
        <w:rPr/>
        <w:t xml:space="preserve">图表：2026-2031年减速电机市场规模预测</w:t>
      </w:r>
    </w:p>
    <w:p>
      <w:pPr>
        <w:spacing w:before="75" w:after="0"/>
      </w:pPr>
      <w:r>
        <w:rPr/>
        <w:t xml:space="preserve">图表：2026-2031年减速电机行业总产值预测</w:t>
      </w:r>
    </w:p>
    <w:p>
      <w:pPr>
        <w:spacing w:before="75" w:after="0"/>
      </w:pPr>
      <w:r>
        <w:rPr/>
        <w:t xml:space="preserve">图表：2026-2031年减速电机行业销售收入预测</w:t>
      </w:r>
    </w:p>
    <w:p>
      <w:pPr>
        <w:spacing w:before="75" w:after="0"/>
      </w:pPr>
      <w:r>
        <w:rPr/>
        <w:t xml:space="preserve">图表：2026-2031年减速电机行业总资产预测</w:t>
      </w:r>
    </w:p>
    <w:p>
      <w:pPr>
        <w:spacing w:before="75" w:after="0"/>
      </w:pPr>
      <w:r>
        <w:rPr/>
        <w:t xml:space="preserve">图表：2026-2031年中国减速电机供给量预测</w:t>
      </w:r>
    </w:p>
    <w:p>
      <w:pPr>
        <w:spacing w:before="75" w:after="0"/>
      </w:pPr>
      <w:r>
        <w:rPr/>
        <w:t xml:space="preserve">图表：2026-2031年中国减速电机产量预测</w:t>
      </w:r>
    </w:p>
    <w:p>
      <w:pPr>
        <w:spacing w:before="75" w:after="0"/>
      </w:pPr>
      <w:r>
        <w:rPr/>
        <w:t xml:space="preserve">图表：2026-2031年中国减速电机需求量预测</w:t>
      </w:r>
    </w:p>
    <w:p>
      <w:pPr>
        <w:spacing w:before="75" w:after="0"/>
      </w:pPr>
      <w:r>
        <w:rPr/>
        <w:t xml:space="preserve">图表：2026-2031年中国减速电机供需平衡预测</w:t>
      </w:r>
    </w:p>
    <w:p>
      <w:pPr>
        <w:spacing w:before="75" w:after="0"/>
      </w:pPr>
      <w:r>
        <w:rPr/>
        <w:t xml:space="preserve">图表：减速电机行业新进入者应注意的障碍分析</w:t>
      </w:r>
    </w:p>
    <w:p>
      <w:pPr>
        <w:spacing w:before="75" w:after="0"/>
      </w:pPr>
      <w:r>
        <w:rPr/>
        <w:t xml:space="preserve">图表：2026-2031年影响减速电机行业运行的有利因素</w:t>
      </w:r>
    </w:p>
    <w:p>
      <w:pPr>
        <w:spacing w:before="75" w:after="0"/>
      </w:pPr>
      <w:r>
        <w:rPr/>
        <w:t xml:space="preserve">图表：2026-2031年影响减速电机行业运行的稳定因素</w:t>
      </w:r>
    </w:p>
    <w:p>
      <w:pPr>
        <w:spacing w:before="75" w:after="0"/>
      </w:pPr>
      <w:r>
        <w:rPr/>
        <w:t xml:space="preserve">图表：2026-2031年影响减速电机行业运行的不利因素</w:t>
      </w:r>
    </w:p>
    <w:p>
      <w:pPr>
        <w:spacing w:before="75" w:after="0"/>
      </w:pPr>
      <w:r>
        <w:rPr/>
        <w:t xml:space="preserve">图表：2026-2031年我国减速电机行业发展面临的挑战</w:t>
      </w:r>
    </w:p>
    <w:p>
      <w:pPr>
        <w:spacing w:before="75" w:after="0"/>
      </w:pPr>
      <w:r>
        <w:rPr/>
        <w:t xml:space="preserve">图表：2026-2031年我国减速电机行业发展面临机遇</w:t>
      </w:r>
    </w:p>
    <w:p>
      <w:pPr>
        <w:spacing w:before="75" w:after="0"/>
      </w:pPr>
      <w:r>
        <w:rPr/>
        <w:t xml:space="preserve">图表：2026-2031年减速电机行业经营风险及控制策略</w:t>
      </w:r>
    </w:p>
    <w:p>
      <w:pPr>
        <w:spacing w:before="75" w:after="0"/>
      </w:pPr>
      <w:r>
        <w:rPr/>
        <w:t xml:space="preserve">图表：2026-2031年减速电机行业同业竞争风险及控制策略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2026-2031年减速电机市场发展现状调查及供需格局分析预测报告</dc:title>
  <dc:description>2026-2031年减速电机市场发展现状调查及供需格局分析预测报告</dc:description>
  <dc:subject>2026-2031年减速电机市场发展现状调查及供需格局分析预测报告</dc:subject>
  <cp:keywords>研究报告</cp:keywords>
  <cp:category>研究报告</cp:category>
  <cp:lastModifiedBy>北京中道泰和信息咨询有限公司</cp:lastModifiedBy>
  <dcterms:created xsi:type="dcterms:W3CDTF">2026-03-23T12:31:41+08:00</dcterms:created>
  <dcterms:modified xsi:type="dcterms:W3CDTF">2026-03-23T12:31:41+08:00</dcterms:modified>
</cp:coreProperties>
</file>

<file path=docProps/custom.xml><?xml version="1.0" encoding="utf-8"?>
<Properties xmlns="http://schemas.openxmlformats.org/officeDocument/2006/custom-properties" xmlns:vt="http://schemas.openxmlformats.org/officeDocument/2006/docPropsVTypes"/>
</file>