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2026-2031年化学试剂市场发展现状调查及供需格局分析预测报告</w:t>
      </w:r>
    </w:p>
    <w:p>
      <w:pPr>
        <w:spacing w:after="150"/>
      </w:pPr>
      <w:r>
        <w:rPr>
          <w:b w:val="1"/>
          <w:bCs w:val="1"/>
        </w:rPr>
        <w:t xml:space="preserve">报告简介</w:t>
      </w:r>
    </w:p>
    <w:p>
      <w:pPr>
        <w:spacing w:after="150"/>
      </w:pPr>
      <w:r>
        <w:rPr/>
        <w:t xml:space="preserve">化学试剂行业是支撑现代科研创新、工业制造、分析检测及医疗健康体系的战略性基础产业，指通过高纯度提纯、精密合成与严格质控，为化学、生物、医药、材料、环境等领域提供具有特定化学性质与纯度标准的精细化学品。作为\"科学研究的眼睛\"与\"工业生产的味精\"，化学试剂虽不直接面向终端消费，但其品质稳定性与批次一致性直接决定下游科研结果的可靠性与产品质量的确定性。在创新驱动发展战略与产业链自主可控诉求下，化学试剂已从边缘配套角色，提升至保障国家创新体系安全运转、支撑战略性新兴产业突破的关键物质基石，在现代化产业体系中占据不可或缺的战略地位。</w:t>
      </w:r>
    </w:p>
    <w:p>
      <w:pPr>
        <w:spacing w:after="150"/>
      </w:pPr>
      <w:r>
        <w:rPr/>
        <w:t xml:space="preserve">当前行业呈现出典型的\"高端不足、中端竞争、低端过剩\"结构性特征。市场格局层面，国际巨头凭借百年技术积淀、严苛质控体系与全覆盖的产品矩阵，在色谱纯、质谱纯等高端试剂领域占据绝对主导地位，形成难以撼动的品牌护城河;本土企业在中低端通用试剂市场已实现规模化覆盖，但在产品一致性、杂质控制精度及批次稳定性等核心指标上，与国际先进水平仍存在代际差距。技术瓶颈集中体现在三大环节：高端试剂所依赖的关键原材料自主化率偏低、精密纯化设备与高端分析仪器长期依赖进口、分析方法标准化与验证体系尚未健全。产业链层面，行业上游连接基础化工与精细化工，下游对接研发机构、制药企业与生产车间，但试剂品种繁多、批量小、批次多的特点导致生产组织复杂度极高，库存管理与供应链协同效率成为制约企业规模扩张的隐性天花板。监管层面，危化品管理、环保排放及质量标准趋严倒逼企业完善EHS体系，但行业整体标准化程度不足、认证体系碎片化，中小企业合规成本持续承压，加速市场分化与集中度提升。</w:t>
      </w:r>
    </w:p>
    <w:p>
      <w:pPr>
        <w:spacing w:after="150"/>
      </w:pPr>
      <w:r>
        <w:rPr/>
        <w:t xml:space="preserve">未来，技术迭代与需求升级将驱动行业深度重构。第一，高端化与专用化成为核心增长极，生命科学、半导体制造、新材料研发等领域对超高纯试剂(ppt级)、无金属残留溶剂及定制化功能性溶剂的需求持续井喷，推动企业从标准品销售向\"试剂+方法开发+分析验证\"一体化解决方案转型，配套技术服务与数据支持能力成为差异化竞争关键。第二，绿色合成与智能制造深度融合，连续流微反应技术替代传统间歇式釜式反应，显著降低安全风险与\"三废\"排放;工业互联网与AI质检实现生产全流程数字化管控，批次稳定性与追溯能力达到新高度，行业向本质安全与清洁生产全面转型。第三，国产替代从政策导向转为市场自觉，下游用户出于供应链安全与降本增效考量，主动开放验证机会，本土品牌凭借快速响应能力与本土化技术服务，在部分高端领域实现点状突破，逐步形成集群效应与生态协同。第四，行业整合加速，头部企业通过并购整合区域性渠道商、特色技术团队与稀缺品牌资源，构建全国性分销网络与数字化研发平台，产业集中度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试剂行业研究单位等公布和提供的大量资料。报告对我国化学试剂行业的供需状况、发展现状、子行业发展变化等进行了分析，重点分析了国内外化学试剂行业的发展现状、如何面对行业的发展挑战、行业的发展建议、行业竞争力，以及行业的投资分析和趋势预测等等。报告还综合了化学试剂行业的整体发展动态，对行业在产品方面提供了参考建议和具体解决办法。报告对于化学试剂产品生产企业、经销商、行业管理部门以及拟进入该行业的投资者具有重要的参考价值，对于研究我国化学试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化学试剂行业发展概述</w:t>
      </w:r>
    </w:p>
    <w:p>
      <w:pPr>
        <w:spacing w:before="75" w:after="0"/>
      </w:pPr>
      <w:r>
        <w:rPr/>
        <w:t xml:space="preserve">第一节 化学试剂的概念</w:t>
      </w:r>
    </w:p>
    <w:p>
      <w:pPr>
        <w:spacing w:before="75" w:after="0"/>
      </w:pPr>
      <w:r>
        <w:rPr/>
        <w:t xml:space="preserve">一、化学试剂的界定</w:t>
      </w:r>
    </w:p>
    <w:p>
      <w:pPr>
        <w:spacing w:before="75" w:after="0"/>
      </w:pPr>
      <w:r>
        <w:rPr/>
        <w:t xml:space="preserve">二、化学试剂的特点</w:t>
      </w:r>
    </w:p>
    <w:p>
      <w:pPr>
        <w:spacing w:before="75" w:after="0"/>
      </w:pPr>
      <w:r>
        <w:rPr/>
        <w:t xml:space="preserve">第二节 化学试剂行业发展成熟度</w:t>
      </w:r>
    </w:p>
    <w:p>
      <w:pPr>
        <w:spacing w:before="75" w:after="0"/>
      </w:pPr>
      <w:r>
        <w:rPr/>
        <w:t xml:space="preserve">一、化学试剂行业发展周期分析</w:t>
      </w:r>
    </w:p>
    <w:p>
      <w:pPr>
        <w:spacing w:before="75" w:after="0"/>
      </w:pPr>
      <w:r>
        <w:rPr/>
        <w:t xml:space="preserve">二、化学试剂行业中外市场成熟度对比</w:t>
      </w:r>
    </w:p>
    <w:p>
      <w:pPr>
        <w:spacing w:before="75" w:after="0"/>
      </w:pPr>
      <w:r>
        <w:rPr>
          <w:b w:val="1"/>
          <w:bCs w:val="1"/>
        </w:rPr>
        <w:t xml:space="preserve">第二章 2023-2025年中国化学试剂行业运行环境分析</w:t>
      </w:r>
    </w:p>
    <w:p>
      <w:pPr>
        <w:spacing w:before="75" w:after="0"/>
      </w:pPr>
      <w:r>
        <w:rPr/>
        <w:t xml:space="preserve">第一节 2023-2025年中国宏观经济环境分析</w:t>
      </w:r>
    </w:p>
    <w:p>
      <w:pPr>
        <w:spacing w:before="75" w:after="0"/>
      </w:pPr>
      <w:r>
        <w:rPr/>
        <w:t xml:space="preserve">第二节 2023-2025年中国化学试剂行业发展政策环境分析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二、化学试剂行业政策分析</w:t>
      </w:r>
    </w:p>
    <w:p>
      <w:pPr>
        <w:spacing w:before="75" w:after="0"/>
      </w:pPr>
      <w:r>
        <w:rPr/>
        <w:t xml:space="preserve">三、相关行业政策影响分析</w:t>
      </w:r>
    </w:p>
    <w:p>
      <w:pPr>
        <w:spacing w:before="75" w:after="0"/>
      </w:pPr>
      <w:r>
        <w:rPr/>
        <w:t xml:space="preserve">第三节 2023-2025年中国化学试剂行业发展社会环境分析</w:t>
      </w:r>
    </w:p>
    <w:p>
      <w:pPr>
        <w:spacing w:before="75" w:after="0"/>
      </w:pPr>
      <w:r>
        <w:rPr>
          <w:b w:val="1"/>
          <w:bCs w:val="1"/>
        </w:rPr>
        <w:t xml:space="preserve">第三章 2024-2025年中国化学试剂行业市场发展分析</w:t>
      </w:r>
    </w:p>
    <w:p>
      <w:pPr>
        <w:spacing w:before="75" w:after="0"/>
      </w:pPr>
      <w:r>
        <w:rPr/>
        <w:t xml:space="preserve">第一节 化学试剂行业市场发展现状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化学试剂行业技术发展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中国化学试剂行业消费市场分析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化学试剂行业产销数据统计分析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2026-2031年化学试剂行业市场发展趋势</w:t>
      </w:r>
    </w:p>
    <w:p>
      <w:pPr>
        <w:spacing w:before="75" w:after="0"/>
      </w:pPr>
      <w:r>
        <w:rPr>
          <w:b w:val="1"/>
          <w:bCs w:val="1"/>
        </w:rPr>
        <w:t xml:space="preserve">第四章 中国化学试剂行业供给情况分析及趋势</w:t>
      </w:r>
    </w:p>
    <w:p>
      <w:pPr>
        <w:spacing w:before="75" w:after="0"/>
      </w:pPr>
      <w:r>
        <w:rPr/>
        <w:t xml:space="preserve">第一节 2023-2025年中国化学试剂行业市场供给分析</w:t>
      </w:r>
    </w:p>
    <w:p>
      <w:pPr>
        <w:spacing w:before="75" w:after="0"/>
      </w:pPr>
      <w:r>
        <w:rPr/>
        <w:t xml:space="preserve">一、化学试剂整体供给情况分析</w:t>
      </w:r>
    </w:p>
    <w:p>
      <w:pPr>
        <w:spacing w:before="75" w:after="0"/>
      </w:pPr>
      <w:r>
        <w:rPr/>
        <w:t xml:space="preserve">二、化学试剂重点区域供给分析</w:t>
      </w:r>
    </w:p>
    <w:p>
      <w:pPr>
        <w:spacing w:before="75" w:after="0"/>
      </w:pPr>
      <w:r>
        <w:rPr/>
        <w:t xml:space="preserve">第二节 化学试剂行业供给关系因素分析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2026-2031年中国化学试剂行业市场供给趋势</w:t>
      </w:r>
    </w:p>
    <w:p>
      <w:pPr>
        <w:spacing w:before="75" w:after="0"/>
      </w:pPr>
      <w:r>
        <w:rPr/>
        <w:t xml:space="preserve">一、化学试剂整体供给情况趋势分析</w:t>
      </w:r>
    </w:p>
    <w:p>
      <w:pPr>
        <w:spacing w:before="75" w:after="0"/>
      </w:pPr>
      <w:r>
        <w:rPr/>
        <w:t xml:space="preserve">二、化学试剂重点区域供给趋势分析</w:t>
      </w:r>
    </w:p>
    <w:p>
      <w:pPr>
        <w:spacing w:before="75" w:after="0"/>
      </w:pPr>
      <w:r>
        <w:rPr/>
        <w:t xml:space="preserve">三、影响未来化学试剂供给的因素分析</w:t>
      </w:r>
    </w:p>
    <w:p>
      <w:pPr>
        <w:spacing w:before="75" w:after="0"/>
      </w:pPr>
      <w:r>
        <w:rPr>
          <w:b w:val="1"/>
          <w:bCs w:val="1"/>
        </w:rPr>
        <w:t xml:space="preserve">第五章 化学试剂行业产品价格分析</w:t>
      </w:r>
    </w:p>
    <w:p>
      <w:pPr>
        <w:spacing w:before="75" w:after="0"/>
      </w:pPr>
      <w:r>
        <w:rPr/>
        <w:t xml:space="preserve">第一节 中国化学试剂行业产品历年价格回顾</w:t>
      </w:r>
    </w:p>
    <w:p>
      <w:pPr>
        <w:spacing w:before="75" w:after="0"/>
      </w:pPr>
      <w:r>
        <w:rPr/>
        <w:t xml:space="preserve">第二节 中国化学试剂行业产品当前市场价格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中国化学试剂行业产品价格影响因素分析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化学试剂主要上下游产品分析</w:t>
      </w:r>
    </w:p>
    <w:p>
      <w:pPr>
        <w:spacing w:before="75" w:after="0"/>
      </w:pPr>
      <w:r>
        <w:rPr/>
        <w:t xml:space="preserve">第一节 化学试剂上下游分析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化学试剂行业产业链分析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2025年中国化学试剂行业渠道分析及策略</w:t>
      </w:r>
    </w:p>
    <w:p>
      <w:pPr>
        <w:spacing w:before="75" w:after="0"/>
      </w:pPr>
      <w:r>
        <w:rPr/>
        <w:t xml:space="preserve">第一节 化学试剂行业渠道分析</w:t>
      </w:r>
    </w:p>
    <w:p>
      <w:pPr>
        <w:spacing w:before="75" w:after="0"/>
      </w:pPr>
      <w:r>
        <w:rPr/>
        <w:t xml:space="preserve">一、渠道形式及对比</w:t>
      </w:r>
    </w:p>
    <w:p>
      <w:pPr>
        <w:spacing w:before="75" w:after="0"/>
      </w:pPr>
      <w:r>
        <w:rPr/>
        <w:t xml:space="preserve">二、各类渠道对化学试剂行业的影响</w:t>
      </w:r>
    </w:p>
    <w:p>
      <w:pPr>
        <w:spacing w:before="75" w:after="0"/>
      </w:pPr>
      <w:r>
        <w:rPr/>
        <w:t xml:space="preserve">三、主要化学试剂企业渠道策略研究</w:t>
      </w:r>
    </w:p>
    <w:p>
      <w:pPr>
        <w:spacing w:before="75" w:after="0"/>
      </w:pPr>
      <w:r>
        <w:rPr/>
        <w:t xml:space="preserve">第二节 化学试剂行业用户分析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化学试剂行业营销策略分析</w:t>
      </w:r>
    </w:p>
    <w:p>
      <w:pPr>
        <w:spacing w:before="75" w:after="0"/>
      </w:pPr>
      <w:r>
        <w:rPr/>
        <w:t xml:space="preserve">一、中国化学试剂营销概况</w:t>
      </w:r>
    </w:p>
    <w:p>
      <w:pPr>
        <w:spacing w:before="75" w:after="0"/>
      </w:pPr>
      <w:r>
        <w:rPr/>
        <w:t xml:space="preserve">二、化学试剂营销策略探讨</w:t>
      </w:r>
    </w:p>
    <w:p>
      <w:pPr>
        <w:spacing w:before="75" w:after="0"/>
      </w:pPr>
      <w:r>
        <w:rPr/>
        <w:t xml:space="preserve">三、化学试剂营销发展趋势</w:t>
      </w:r>
    </w:p>
    <w:p>
      <w:pPr>
        <w:spacing w:before="75" w:after="0"/>
      </w:pPr>
      <w:r>
        <w:rPr>
          <w:b w:val="1"/>
          <w:bCs w:val="1"/>
        </w:rPr>
        <w:t xml:space="preserve">第八章 2023-2025年中国化学试剂行业主要指标监测分析</w:t>
      </w:r>
    </w:p>
    <w:p>
      <w:pPr>
        <w:spacing w:before="75" w:after="0"/>
      </w:pPr>
      <w:r>
        <w:rPr/>
        <w:t xml:space="preserve">第一节 2022-2024年中国化学试剂产业工业总产值分析</w:t>
      </w:r>
    </w:p>
    <w:p>
      <w:pPr>
        <w:spacing w:before="75" w:after="0"/>
      </w:pPr>
      <w:r>
        <w:rPr/>
        <w:t xml:space="preserve">一、2022-2024年中国化学试剂产业工业总产值分析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2023-2025年中国化学试剂产业主营业务收入分析</w:t>
      </w:r>
    </w:p>
    <w:p>
      <w:pPr>
        <w:spacing w:before="75" w:after="0"/>
      </w:pPr>
      <w:r>
        <w:rPr/>
        <w:t xml:space="preserve">一、2023-2025年中国化学试剂产业主营业务收入分析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2023-2025年中国化学试剂产业产品成本费用分析</w:t>
      </w:r>
    </w:p>
    <w:p>
      <w:pPr>
        <w:spacing w:before="75" w:after="0"/>
      </w:pPr>
      <w:r>
        <w:rPr/>
        <w:t xml:space="preserve">一、2023-2025年中国化学试剂产业销售成本分析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2022-2024年中国化学试剂产业利润总额分析</w:t>
      </w:r>
    </w:p>
    <w:p>
      <w:pPr>
        <w:spacing w:before="75" w:after="0"/>
      </w:pPr>
      <w:r>
        <w:rPr/>
        <w:t xml:space="preserve">一、2022-2024年中国化学试剂产业利润总额分析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2023-2025年中国化学试剂产业资产负债分析</w:t>
      </w:r>
    </w:p>
    <w:p>
      <w:pPr>
        <w:spacing w:before="75" w:after="0"/>
      </w:pPr>
      <w:r>
        <w:rPr/>
        <w:t xml:space="preserve">一、2023-2025年中国化学试剂产业资产负债分析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2023-2025年中国化学试剂行业财务指标分析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中国化学试剂行业区域市场分析</w:t>
      </w:r>
    </w:p>
    <w:p>
      <w:pPr>
        <w:spacing w:before="75" w:after="0"/>
      </w:pPr>
      <w:r>
        <w:rPr/>
        <w:t xml:space="preserve">第一节 华北地区化学试剂行业分析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东北地区化学试剂行业分析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华东地区化学试剂行业分析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华南地区化学试剂行业分析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华中地区化学试剂行业分析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西南地区化学试剂行业分析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西北地区化学试剂行业分析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对化学试剂行业竞争格局分析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2021-2025年化学试剂行业竞争格局分析</w:t>
      </w:r>
    </w:p>
    <w:p>
      <w:pPr>
        <w:spacing w:before="75" w:after="0"/>
      </w:pPr>
      <w:r>
        <w:rPr/>
        <w:t xml:space="preserve">一、2021-2025年国内外化学试剂竞争分析</w:t>
      </w:r>
    </w:p>
    <w:p>
      <w:pPr>
        <w:spacing w:before="75" w:after="0"/>
      </w:pPr>
      <w:r>
        <w:rPr/>
        <w:t xml:space="preserve">二、2021-2025年我国化学试剂市场竞争分析</w:t>
      </w:r>
    </w:p>
    <w:p>
      <w:pPr>
        <w:spacing w:before="75" w:after="0"/>
      </w:pPr>
      <w:r>
        <w:rPr/>
        <w:t xml:space="preserve">三、2026-2031年国内主要化学试剂企业动向</w:t>
      </w:r>
    </w:p>
    <w:p>
      <w:pPr>
        <w:spacing w:before="75" w:after="0"/>
      </w:pPr>
      <w:r>
        <w:rPr>
          <w:b w:val="1"/>
          <w:bCs w:val="1"/>
        </w:rPr>
        <w:t xml:space="preserve">第十一章 化学试剂企业竞争策略分析</w:t>
      </w:r>
    </w:p>
    <w:p>
      <w:pPr>
        <w:spacing w:before="75" w:after="0"/>
      </w:pPr>
      <w:r>
        <w:rPr/>
        <w:t xml:space="preserve">第一节 化学试剂市场竞争策略分析</w:t>
      </w:r>
    </w:p>
    <w:p>
      <w:pPr>
        <w:spacing w:before="75" w:after="0"/>
      </w:pPr>
      <w:r>
        <w:rPr/>
        <w:t xml:space="preserve">一、2025年化学试剂市场增长潜力分析</w:t>
      </w:r>
    </w:p>
    <w:p>
      <w:pPr>
        <w:spacing w:before="75" w:after="0"/>
      </w:pPr>
      <w:r>
        <w:rPr/>
        <w:t xml:space="preserve">二、2025年化学试剂主要潜力品种分析</w:t>
      </w:r>
    </w:p>
    <w:p>
      <w:pPr>
        <w:spacing w:before="75" w:after="0"/>
      </w:pPr>
      <w:r>
        <w:rPr/>
        <w:t xml:space="preserve">三、现有化学试剂产品竞争策略分析</w:t>
      </w:r>
    </w:p>
    <w:p>
      <w:pPr>
        <w:spacing w:before="75" w:after="0"/>
      </w:pPr>
      <w:r>
        <w:rPr/>
        <w:t xml:space="preserve">四、潜力化学试剂品种竞争策略选择</w:t>
      </w:r>
    </w:p>
    <w:p>
      <w:pPr>
        <w:spacing w:before="75" w:after="0"/>
      </w:pPr>
      <w:r>
        <w:rPr/>
        <w:t xml:space="preserve">五、典型企业产品竞争策略分析</w:t>
      </w:r>
    </w:p>
    <w:p>
      <w:pPr>
        <w:spacing w:before="75" w:after="0"/>
      </w:pPr>
      <w:r>
        <w:rPr/>
        <w:t xml:space="preserve">第二节 化学试剂企业竞争策略分析</w:t>
      </w:r>
    </w:p>
    <w:p>
      <w:pPr>
        <w:spacing w:before="75" w:after="0"/>
      </w:pPr>
      <w:r>
        <w:rPr/>
        <w:t xml:space="preserve">第三节 化学试剂行业产品定位及市场推广策略分析</w:t>
      </w:r>
    </w:p>
    <w:p>
      <w:pPr>
        <w:spacing w:before="75" w:after="0"/>
      </w:pPr>
      <w:r>
        <w:rPr/>
        <w:t xml:space="preserve">一、化学试剂行业产品市场定位</w:t>
      </w:r>
    </w:p>
    <w:p>
      <w:pPr>
        <w:spacing w:before="75" w:after="0"/>
      </w:pPr>
      <w:r>
        <w:rPr/>
        <w:t xml:space="preserve">二、化学试剂行业广告推广策略</w:t>
      </w:r>
    </w:p>
    <w:p>
      <w:pPr>
        <w:spacing w:before="75" w:after="0"/>
      </w:pPr>
      <w:r>
        <w:rPr/>
        <w:t xml:space="preserve">三、化学试剂行业产品促销策略</w:t>
      </w:r>
    </w:p>
    <w:p>
      <w:pPr>
        <w:spacing w:before="75" w:after="0"/>
      </w:pPr>
      <w:r>
        <w:rPr/>
        <w:t xml:space="preserve">四、化学试剂行业招商加盟策略</w:t>
      </w:r>
    </w:p>
    <w:p>
      <w:pPr>
        <w:spacing w:before="75" w:after="0"/>
      </w:pPr>
      <w:r>
        <w:rPr/>
        <w:t xml:space="preserve">五、化学试剂行业网络推广策略</w:t>
      </w:r>
    </w:p>
    <w:p>
      <w:pPr>
        <w:spacing w:before="75" w:after="0"/>
      </w:pPr>
      <w:r>
        <w:rPr>
          <w:b w:val="1"/>
          <w:bCs w:val="1"/>
        </w:rPr>
        <w:t xml:space="preserve">第十二章 化学试剂企业竞争分析</w:t>
      </w:r>
    </w:p>
    <w:p>
      <w:pPr>
        <w:spacing w:before="75" w:after="0"/>
      </w:pPr>
      <w:r>
        <w:rPr/>
        <w:t xml:space="preserve">第一节 西陇科学股份有限公司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阿拉丁生化科技股份有限公司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泰坦科技股份有限公司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国药集团化学试剂有限公司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光华科技股份有限公司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江阴江化微电子材料股份有限公司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广东达志环保科技股份有限公司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江门谦信化工发展有限公司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上海麦克林生化科技有限公司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浙江蓝德能源科技股份有限公司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化学试剂行业投资战略研究</w:t>
      </w:r>
    </w:p>
    <w:p>
      <w:pPr>
        <w:spacing w:before="75" w:after="0"/>
      </w:pPr>
      <w:r>
        <w:rPr/>
        <w:t xml:space="preserve">第一节 化学试剂行业发展战略研究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对我国化学试剂品牌的战略思考</w:t>
      </w:r>
    </w:p>
    <w:p>
      <w:pPr>
        <w:spacing w:before="75" w:after="0"/>
      </w:pPr>
      <w:r>
        <w:rPr/>
        <w:t xml:space="preserve">一、企业品牌的重要性</w:t>
      </w:r>
    </w:p>
    <w:p>
      <w:pPr>
        <w:spacing w:before="75" w:after="0"/>
      </w:pPr>
      <w:r>
        <w:rPr/>
        <w:t xml:space="preserve">二、化学试剂实施品牌战略的意义</w:t>
      </w:r>
    </w:p>
    <w:p>
      <w:pPr>
        <w:spacing w:before="75" w:after="0"/>
      </w:pPr>
      <w:r>
        <w:rPr/>
        <w:t xml:space="preserve">三、化学试剂企业品牌的现状分析</w:t>
      </w:r>
    </w:p>
    <w:p>
      <w:pPr>
        <w:spacing w:before="75" w:after="0"/>
      </w:pPr>
      <w:r>
        <w:rPr/>
        <w:t xml:space="preserve">四、我国化学试剂企业的品牌战略</w:t>
      </w:r>
    </w:p>
    <w:p>
      <w:pPr>
        <w:spacing w:before="75" w:after="0"/>
      </w:pPr>
      <w:r>
        <w:rPr/>
        <w:t xml:space="preserve">五、化学试剂品牌战略管理的策略</w:t>
      </w:r>
    </w:p>
    <w:p>
      <w:pPr>
        <w:spacing w:before="75" w:after="0"/>
      </w:pPr>
      <w:r>
        <w:rPr/>
        <w:t xml:space="preserve">第三节 化学试剂行业投资战略研究</w:t>
      </w:r>
    </w:p>
    <w:p>
      <w:pPr>
        <w:spacing w:before="75" w:after="0"/>
      </w:pPr>
      <w:r>
        <w:rPr>
          <w:b w:val="1"/>
          <w:bCs w:val="1"/>
        </w:rPr>
        <w:t xml:space="preserve">图表目录</w:t>
      </w:r>
    </w:p>
    <w:p>
      <w:pPr>
        <w:spacing w:before="75" w:after="0"/>
      </w:pPr>
      <w:r>
        <w:rPr/>
        <w:t xml:space="preserve">图表：化学试剂行业生命周期图</w:t>
      </w:r>
    </w:p>
    <w:p>
      <w:pPr>
        <w:spacing w:before="75" w:after="0"/>
      </w:pPr>
      <w:r>
        <w:rPr/>
        <w:t xml:space="preserve">图表：化学试剂产品国内、国际市场成熟度对比</w:t>
      </w:r>
    </w:p>
    <w:p>
      <w:pPr>
        <w:spacing w:before="75" w:after="0"/>
      </w:pPr>
      <w:r>
        <w:rPr/>
        <w:t xml:space="preserve">图表：化学试剂产品行业主要竞争因素分析</w:t>
      </w:r>
    </w:p>
    <w:p>
      <w:pPr>
        <w:spacing w:before="75" w:after="0"/>
      </w:pPr>
      <w:r>
        <w:rPr/>
        <w:t xml:space="preserve">图表：2023-2025年化学试剂产品消费量变化图</w:t>
      </w:r>
    </w:p>
    <w:p>
      <w:pPr>
        <w:spacing w:before="75" w:after="0"/>
      </w:pPr>
      <w:r>
        <w:rPr/>
        <w:t xml:space="preserve">图表：2024-2025年化学试剂企业品牌集中度分析</w:t>
      </w:r>
    </w:p>
    <w:p>
      <w:pPr>
        <w:spacing w:before="75" w:after="0"/>
      </w:pPr>
      <w:r>
        <w:rPr/>
        <w:t xml:space="preserve">图表：2023-2025年化学试剂产品产能分析</w:t>
      </w:r>
    </w:p>
    <w:p>
      <w:pPr>
        <w:spacing w:before="75" w:after="0"/>
      </w:pPr>
      <w:r>
        <w:rPr/>
        <w:t xml:space="preserve">图表：2023-2024年中国化学试剂产业工业总产值分析</w:t>
      </w:r>
    </w:p>
    <w:p>
      <w:pPr>
        <w:spacing w:before="75" w:after="0"/>
      </w:pPr>
      <w:r>
        <w:rPr/>
        <w:t xml:space="preserve">图表：2023-2024年化学试剂不同规模企业工业总产值分析</w:t>
      </w:r>
    </w:p>
    <w:p>
      <w:pPr>
        <w:spacing w:before="75" w:after="0"/>
      </w:pPr>
      <w:r>
        <w:rPr/>
        <w:t xml:space="preserve">图表：2023-2024年化学试剂不同所有制企业工业总产值比较</w:t>
      </w:r>
    </w:p>
    <w:p>
      <w:pPr>
        <w:spacing w:before="75" w:after="0"/>
      </w:pPr>
      <w:r>
        <w:rPr/>
        <w:t xml:space="preserve">图表：2023-2025年中国化学试剂产业主营业务收入分析</w:t>
      </w:r>
    </w:p>
    <w:p>
      <w:pPr>
        <w:spacing w:before="75" w:after="0"/>
      </w:pPr>
      <w:r>
        <w:rPr/>
        <w:t xml:space="preserve">图表：2024-2025年化学试剂不同规模企业主营业务收入分析</w:t>
      </w:r>
    </w:p>
    <w:p>
      <w:pPr>
        <w:spacing w:before="75" w:after="0"/>
      </w:pPr>
      <w:r>
        <w:rPr/>
        <w:t xml:space="preserve">图表：2024-2025年化学试剂不同所有制企业主营业务收入比较</w:t>
      </w:r>
    </w:p>
    <w:p>
      <w:pPr>
        <w:spacing w:before="75" w:after="0"/>
      </w:pPr>
      <w:r>
        <w:rPr/>
        <w:t xml:space="preserve">图表：2023-2025年中国化学试剂产业销售成本分析</w:t>
      </w:r>
    </w:p>
    <w:p>
      <w:pPr>
        <w:spacing w:before="75" w:after="0"/>
      </w:pPr>
      <w:r>
        <w:rPr/>
        <w:t xml:space="preserve">图表：2024-2025年化学试剂不同规模企业销售成本比较分析</w:t>
      </w:r>
    </w:p>
    <w:p>
      <w:pPr>
        <w:spacing w:before="75" w:after="0"/>
      </w:pPr>
      <w:r>
        <w:rPr/>
        <w:t xml:space="preserve">图表：2024-2025年化学试剂不同所有制企业销售成本比较分析</w:t>
      </w:r>
    </w:p>
    <w:p>
      <w:pPr>
        <w:spacing w:before="75" w:after="0"/>
      </w:pPr>
      <w:r>
        <w:rPr/>
        <w:t xml:space="preserve">图表：2022-2024年中国化学试剂产业利润总额分析</w:t>
      </w:r>
    </w:p>
    <w:p>
      <w:pPr>
        <w:spacing w:before="75" w:after="0"/>
      </w:pPr>
      <w:r>
        <w:rPr/>
        <w:t xml:space="preserve">图表：2023-2024年化学试剂不同规模企业利润总额比较分析</w:t>
      </w:r>
    </w:p>
    <w:p>
      <w:pPr>
        <w:spacing w:before="75" w:after="0"/>
      </w:pPr>
      <w:r>
        <w:rPr/>
        <w:t xml:space="preserve">图表：2023-2024年化学试剂不同所有制企业利润总额比较分析</w:t>
      </w:r>
    </w:p>
    <w:p>
      <w:pPr>
        <w:spacing w:before="75" w:after="0"/>
      </w:pPr>
      <w:r>
        <w:rPr/>
        <w:t xml:space="preserve">图表：2023-2025年中国化学试剂产业资产负债分析</w:t>
      </w:r>
    </w:p>
    <w:p>
      <w:pPr>
        <w:spacing w:before="75" w:after="0"/>
      </w:pPr>
      <w:r>
        <w:rPr/>
        <w:t xml:space="preserve">图表：2024-2025年化学试剂不同规模企业资产比较分析</w:t>
      </w:r>
    </w:p>
    <w:p>
      <w:pPr>
        <w:spacing w:before="75" w:after="0"/>
      </w:pPr>
      <w:r>
        <w:rPr/>
        <w:t xml:space="preserve">图表：2024-2025年化学试剂不同规模企业负债比较分析</w:t>
      </w:r>
    </w:p>
    <w:p>
      <w:pPr>
        <w:spacing w:before="75" w:after="0"/>
      </w:pPr>
      <w:r>
        <w:rPr/>
        <w:t xml:space="preserve">图表：2024-2025年化学试剂不同所有制企业资产比较分析</w:t>
      </w:r>
    </w:p>
    <w:p>
      <w:pPr>
        <w:spacing w:before="75" w:after="0"/>
      </w:pPr>
      <w:r>
        <w:rPr/>
        <w:t xml:space="preserve">图表：2024-2025年化学试剂不同所有制企业负债比较分析</w:t>
      </w:r>
    </w:p>
    <w:p>
      <w:pPr>
        <w:spacing w:before="75" w:after="0"/>
      </w:pPr>
      <w:r>
        <w:rPr/>
        <w:t xml:space="preserve">图表：2024-2025年我国化学试剂行业销售利润率</w:t>
      </w:r>
    </w:p>
    <w:p>
      <w:pPr>
        <w:spacing w:before="75" w:after="0"/>
      </w:pPr>
      <w:r>
        <w:rPr/>
        <w:t xml:space="preserve">图表：2025年我国化学试剂行业偿债能力情况</w:t>
      </w:r>
    </w:p>
    <w:p>
      <w:pPr>
        <w:spacing w:before="75" w:after="0"/>
      </w:pPr>
      <w:r>
        <w:rPr/>
        <w:t xml:space="preserve">图表：2025年我国化学试剂行业营运能力情况</w:t>
      </w:r>
    </w:p>
    <w:p>
      <w:pPr>
        <w:spacing w:before="75" w:after="0"/>
      </w:pPr>
      <w:r>
        <w:rPr/>
        <w:t xml:space="preserve">图表：2024-2025年我国化学试剂行业资产增长率</w:t>
      </w:r>
    </w:p>
    <w:p>
      <w:pPr>
        <w:spacing w:before="75" w:after="0"/>
      </w:pPr>
      <w:r>
        <w:rPr/>
        <w:t xml:space="preserve">图表：2024-2025年我国化学试剂行业利润增长率</w:t>
      </w:r>
    </w:p>
    <w:p>
      <w:pPr>
        <w:spacing w:before="75" w:after="0"/>
      </w:pPr>
      <w:r>
        <w:rPr/>
        <w:t xml:space="preserve">图表：化学试剂行业\"波特五力\"分析</w:t>
      </w:r>
    </w:p>
    <w:p>
      <w:pPr>
        <w:spacing w:before="75" w:after="0"/>
      </w:pPr>
      <w:r>
        <w:rPr/>
        <w:t xml:space="preserve">图表：生命周期各发展阶段的影响</w:t>
      </w:r>
    </w:p>
    <w:p>
      <w:pPr>
        <w:spacing w:before="75" w:after="0"/>
      </w:pPr>
      <w:r>
        <w:rPr/>
        <w:t xml:space="preserve">图表：2026-2031年化学试剂产品消费预测</w:t>
      </w:r>
    </w:p>
    <w:p>
      <w:pPr>
        <w:spacing w:before="75" w:after="0"/>
      </w:pPr>
      <w:r>
        <w:rPr/>
        <w:t xml:space="preserve">图表：2026-2031年化学试剂市场规模预测</w:t>
      </w:r>
    </w:p>
    <w:p>
      <w:pPr>
        <w:spacing w:before="75" w:after="0"/>
      </w:pPr>
      <w:r>
        <w:rPr/>
        <w:t xml:space="preserve">图表：2026-2031年化学试剂行业总产值预测</w:t>
      </w:r>
    </w:p>
    <w:p>
      <w:pPr>
        <w:spacing w:before="75" w:after="0"/>
      </w:pPr>
      <w:r>
        <w:rPr/>
        <w:t xml:space="preserve">图表：2026-2031年化学试剂行业销售收入预测</w:t>
      </w:r>
    </w:p>
    <w:p>
      <w:pPr>
        <w:spacing w:before="75" w:after="0"/>
      </w:pPr>
      <w:r>
        <w:rPr/>
        <w:t xml:space="preserve">图表：2026-2031年化学试剂行业总资产预测</w:t>
      </w:r>
    </w:p>
    <w:p>
      <w:pPr>
        <w:spacing w:before="75" w:after="0"/>
      </w:pPr>
      <w:r>
        <w:rPr/>
        <w:t xml:space="preserve">图表：2026-2031年中国化学试剂供给量预测</w:t>
      </w:r>
    </w:p>
    <w:p>
      <w:pPr>
        <w:spacing w:before="75" w:after="0"/>
      </w:pPr>
      <w:r>
        <w:rPr/>
        <w:t xml:space="preserve">图表：2026-2031年中国化学试剂产量预测</w:t>
      </w:r>
    </w:p>
    <w:p>
      <w:pPr>
        <w:spacing w:before="75" w:after="0"/>
      </w:pPr>
      <w:r>
        <w:rPr/>
        <w:t xml:space="preserve">图表：2026-2031年中国化学试剂需求量预测</w:t>
      </w:r>
    </w:p>
    <w:p>
      <w:pPr>
        <w:spacing w:before="75" w:after="0"/>
      </w:pPr>
      <w:r>
        <w:rPr/>
        <w:t xml:space="preserve">图表：2026-2031年中国化学试剂供需平衡预测</w:t>
      </w:r>
    </w:p>
    <w:p>
      <w:pPr>
        <w:spacing w:before="75" w:after="0"/>
      </w:pPr>
      <w:r>
        <w:rPr/>
        <w:t xml:space="preserve">图表：化学试剂行业新进入者应注意的障碍分析</w:t>
      </w:r>
    </w:p>
    <w:p>
      <w:pPr>
        <w:spacing w:before="75" w:after="0"/>
      </w:pPr>
      <w:r>
        <w:rPr/>
        <w:t xml:space="preserve">图表：2026-2031年影响化学试剂行业运行的有利因素</w:t>
      </w:r>
    </w:p>
    <w:p>
      <w:pPr>
        <w:spacing w:before="75" w:after="0"/>
      </w:pPr>
      <w:r>
        <w:rPr/>
        <w:t xml:space="preserve">图表：2026-2031年影响化学试剂行业运行的稳定因素</w:t>
      </w:r>
    </w:p>
    <w:p>
      <w:pPr>
        <w:spacing w:before="75" w:after="0"/>
      </w:pPr>
      <w:r>
        <w:rPr/>
        <w:t xml:space="preserve">图表：2026-2031年影响化学试剂行业运行的不利因素</w:t>
      </w:r>
    </w:p>
    <w:p>
      <w:pPr>
        <w:spacing w:before="75" w:after="0"/>
      </w:pPr>
      <w:r>
        <w:rPr/>
        <w:t xml:space="preserve">图表：2026-2031年我国化学试剂行业发展面临的挑战</w:t>
      </w:r>
    </w:p>
    <w:p>
      <w:pPr>
        <w:spacing w:before="75" w:after="0"/>
      </w:pPr>
      <w:r>
        <w:rPr/>
        <w:t xml:space="preserve">图表：2026-2031年我国化学试剂行业发展面临机遇</w:t>
      </w:r>
    </w:p>
    <w:p>
      <w:pPr>
        <w:spacing w:before="75" w:after="0"/>
      </w:pPr>
      <w:r>
        <w:rPr/>
        <w:t xml:space="preserve">图表：2026-2031年化学试剂行业经营风险及控制策略</w:t>
      </w:r>
    </w:p>
    <w:p>
      <w:pPr>
        <w:spacing w:before="75" w:after="0"/>
      </w:pPr>
      <w:r>
        <w:rPr/>
        <w:t xml:space="preserve">图表：2026-2031年化学试剂行业同业竞争风险及控制策略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2026-2031年化学试剂市场发展现状调查及供需格局分析预测报告</dc:title>
  <dc:description>2026-2031年化学试剂市场发展现状调查及供需格局分析预测报告</dc:description>
  <dc:subject>2026-2031年化学试剂市场发展现状调查及供需格局分析预测报告</dc:subject>
  <cp:keywords>研究报告</cp:keywords>
  <cp:category>研究报告</cp:category>
  <cp:lastModifiedBy>北京中道泰和信息咨询有限公司</cp:lastModifiedBy>
  <dcterms:created xsi:type="dcterms:W3CDTF">2026-03-23T12:31:50+08:00</dcterms:created>
  <dcterms:modified xsi:type="dcterms:W3CDTF">2026-03-23T12:31:50+08:00</dcterms:modified>
</cp:coreProperties>
</file>

<file path=docProps/custom.xml><?xml version="1.0" encoding="utf-8"?>
<Properties xmlns="http://schemas.openxmlformats.org/officeDocument/2006/custom-properties" xmlns:vt="http://schemas.openxmlformats.org/officeDocument/2006/docPropsVTypes"/>
</file>