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2026-2031年中国特种变压器行业深度分析及发展前景预测报告</w:t>
      </w:r>
    </w:p>
    <w:p>
      <w:pPr>
        <w:spacing w:after="150"/>
      </w:pPr>
      <w:r>
        <w:rPr>
          <w:b w:val="1"/>
          <w:bCs w:val="1"/>
        </w:rPr>
        <w:t xml:space="preserve">报告简介</w:t>
      </w:r>
    </w:p>
    <w:p>
      <w:pPr>
        <w:spacing w:after="150"/>
      </w:pPr>
      <w:r>
        <w:rPr/>
        <w:t xml:space="preserve">特种变压器是指在结构设计、电气性能或环境适应能力等方面满足特定场景需求的变压器类型，其核心特征在于定制化适配性——需根据应用领域的特殊工况进行针对性研发制造，区别于通用型变压器的标准化生产逻辑。这类设备不仅承担传统电压变换功能，还可实现频率调节、整流供电、安全隔离等专项功能，且因工作负荷与环境条件的特殊性，需采用专属的设计计算方法与制造标准。</w:t>
      </w:r>
    </w:p>
    <w:p>
      <w:pPr>
        <w:spacing w:after="150"/>
      </w:pPr>
      <w:r>
        <w:rPr/>
        <w:t xml:space="preserve">国内新基建的密集落地成为特种变压器需求的核心增长极。特高压工程建设持续发力，2024年多个±800kV特高压直流工程进入设备采购高峰期，每条线路对换流变压器、电力变压器的需求量大且技术要求高，直接拉动高端设备市场扩容。智能电网改造加速推进，城市配电网升级与农村电网巩固工程同步开展，对具备状态监测功能的智能变压器需求旺盛，全年电网设备更新改造投资中变压器占比约15%。数据中心、5G基站等数字新基建场景需求独特，低损耗隔离变压器、小型化配电变压器因适配高密度供电需求，成为细分市场的增长亮点。海外电力基础设施投资为国内特种变压器企业开辟了广阔增量市场。东南亚、非洲等新兴市场因电网老化与用电需求增长，启动大规模输配电网络改造计划，文莱、越南等国的变电站扩建项目对耐湿热、抗腐蚀的特种变压器需求迫切。欧美市场聚焦绿色能源基建，风电、光伏电站建设带动升压变压器出口，国内企业凭借技术性价比优势，在海外市场的份额持续提升，2024年新能源配套变压器出口订单同比增长显著。“一带一路”沿线国家的电力互联项目同样释放需求，跨境输电工程对高可靠性变压器的采购需求，为行业提供了长期订单支撑。交通与工业领域的基建升级催生特种变压器多元化需求。</w:t>
      </w:r>
    </w:p>
    <w:p>
      <w:pPr>
        <w:spacing w:after="150"/>
      </w:pPr>
      <w:r>
        <w:rPr/>
        <w:t xml:space="preserve">轨道交通建设持续加码，高铁、城轨线路的延伸带动牵引变压器需求，这类设备需具备高过载能力与抗震动性能，适配列车高频启停的工况特点。工业领域的园区化发展推动配套电力设施升级，石化、化工园区对防爆型变压器需求旺盛，而智能制造园区则青睐能与自动化系统联动的智能配电变压器。新能源汽车基础设施建设提速，充换电站的规模化布局拉动专用变压器需求，这类设备需具备谐波抑制功能与快速响应能力，以应对集中充电带来的负荷波动。</w:t>
      </w:r>
    </w:p>
    <w:p>
      <w:pPr>
        <w:spacing w:after="150"/>
      </w:pPr>
      <w:r>
        <w:rPr/>
        <w:t xml:space="preserve">本研究咨询报告由北京中道泰和信息咨询有限公司领衔撰写，在大量周密的市场调研基础上，主要依据国家统计局、商务部、国家发改委、国家经济信息中心、国务院发展研究中心、工信部、51行业报告网、全国及海外多种相关报纸杂志的基础信息等公布和提供的大量资料和数据，客观、多角度地对中国特种变压器市场进行了分析研究。报告在总结中国特种变压器发展历程的基础上，结合新时期的各方面因素，对中国特种变压器的发展趋势给予了细致和审慎的预测论证。报告资料详实，图表丰富，既有深入的分析，又有直观的比较，为特种变压器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行业综述 </w:t>
      </w:r>
    </w:p>
    <w:p>
      <w:pPr>
        <w:spacing w:before="75" w:after="0"/>
      </w:pPr>
      <w:r>
        <w:rPr/>
        <w:t xml:space="preserve">第一节 特种变压器定义与分类 </w:t>
      </w:r>
    </w:p>
    <w:p>
      <w:pPr>
        <w:spacing w:before="75" w:after="0"/>
      </w:pPr>
      <w:r>
        <w:rPr/>
        <w:t xml:space="preserve">一、定义阐述 </w:t>
      </w:r>
    </w:p>
    <w:p>
      <w:pPr>
        <w:spacing w:before="75" w:after="0"/>
      </w:pPr>
      <w:r>
        <w:rPr/>
        <w:t xml:space="preserve">二、常见分类方式 </w:t>
      </w:r>
    </w:p>
    <w:p>
      <w:pPr>
        <w:spacing w:before="75" w:after="0"/>
      </w:pPr>
      <w:r>
        <w:rPr/>
        <w:t xml:space="preserve">三、特殊类型介绍 </w:t>
      </w:r>
    </w:p>
    <w:p>
      <w:pPr>
        <w:spacing w:before="75" w:after="0"/>
      </w:pPr>
      <w:r>
        <w:rPr/>
        <w:t xml:space="preserve">四、应用领域概述 </w:t>
      </w:r>
    </w:p>
    <w:p>
      <w:pPr>
        <w:spacing w:before="75" w:after="0"/>
      </w:pPr>
      <w:r>
        <w:rPr/>
        <w:t xml:space="preserve">第二节 行业发展历程 </w:t>
      </w:r>
    </w:p>
    <w:p>
      <w:pPr>
        <w:spacing w:before="75" w:after="0"/>
      </w:pPr>
      <w:r>
        <w:rPr/>
        <w:t xml:space="preserve">一、早期发展阶段 </w:t>
      </w:r>
    </w:p>
    <w:p>
      <w:pPr>
        <w:spacing w:before="75" w:after="0"/>
      </w:pPr>
      <w:r>
        <w:rPr/>
        <w:t xml:space="preserve">二、成长与变革时期 </w:t>
      </w:r>
    </w:p>
    <w:p>
      <w:pPr>
        <w:spacing w:before="75" w:after="0"/>
      </w:pPr>
      <w:r>
        <w:rPr/>
        <w:t xml:space="preserve">三、近期发展情况 </w:t>
      </w:r>
    </w:p>
    <w:p>
      <w:pPr>
        <w:spacing w:before="75" w:after="0"/>
      </w:pPr>
      <w:r>
        <w:rPr/>
        <w:t xml:space="preserve">四、关键节点与里程碑 </w:t>
      </w:r>
    </w:p>
    <w:p>
      <w:pPr>
        <w:spacing w:before="75" w:after="0"/>
      </w:pPr>
      <w:r>
        <w:rPr/>
        <w:t xml:space="preserve">第三节 行业在国民经济中的地位 </w:t>
      </w:r>
    </w:p>
    <w:p>
      <w:pPr>
        <w:spacing w:before="75" w:after="0"/>
      </w:pPr>
      <w:r>
        <w:rPr/>
        <w:t xml:space="preserve">一、对能源领域的支撑作用 </w:t>
      </w:r>
    </w:p>
    <w:p>
      <w:pPr>
        <w:spacing w:before="75" w:after="0"/>
      </w:pPr>
      <w:r>
        <w:rPr/>
        <w:t xml:space="preserve">二、与相关产业的关联度 </w:t>
      </w:r>
    </w:p>
    <w:p>
      <w:pPr>
        <w:spacing w:before="75" w:after="0"/>
      </w:pPr>
      <w:r>
        <w:rPr/>
        <w:t xml:space="preserve">三、对经济增长的贡献 </w:t>
      </w:r>
    </w:p>
    <w:p>
      <w:pPr>
        <w:spacing w:before="75" w:after="0"/>
      </w:pPr>
      <w:r>
        <w:rPr/>
        <w:t xml:space="preserve">四、战略重要性体现 </w:t>
      </w:r>
    </w:p>
    <w:p>
      <w:pPr>
        <w:spacing w:before="75" w:after="0"/>
      </w:pPr>
      <w:r>
        <w:rPr/>
        <w:t xml:space="preserve">第四节 行业特性分析 </w:t>
      </w:r>
    </w:p>
    <w:p>
      <w:pPr>
        <w:spacing w:before="75" w:after="0"/>
      </w:pPr>
      <w:r>
        <w:rPr/>
        <w:t xml:space="preserve">一、技术密集型特点 </w:t>
      </w:r>
    </w:p>
    <w:p>
      <w:pPr>
        <w:spacing w:before="75" w:after="0"/>
      </w:pPr>
      <w:r>
        <w:rPr/>
        <w:t xml:space="preserve">二、定制化生产特征 </w:t>
      </w:r>
    </w:p>
    <w:p>
      <w:pPr>
        <w:spacing w:before="75" w:after="0"/>
      </w:pPr>
      <w:r>
        <w:rPr/>
        <w:t xml:space="preserve">三、周期性与季节性分析 </w:t>
      </w:r>
    </w:p>
    <w:p>
      <w:pPr>
        <w:spacing w:before="75" w:after="0"/>
      </w:pPr>
      <w:r>
        <w:rPr/>
        <w:t xml:space="preserve">四、行业进入壁垒 </w:t>
      </w:r>
    </w:p>
    <w:p>
      <w:pPr>
        <w:spacing w:before="75" w:after="0"/>
      </w:pPr>
      <w:r>
        <w:rPr>
          <w:b w:val="1"/>
          <w:bCs w:val="1"/>
        </w:rPr>
        <w:t xml:space="preserve">第二章 市场驱动因素 </w:t>
      </w:r>
    </w:p>
    <w:p>
      <w:pPr>
        <w:spacing w:before="75" w:after="0"/>
      </w:pPr>
      <w:r>
        <w:rPr/>
        <w:t xml:space="preserve">第一节 政策推动因素 </w:t>
      </w:r>
    </w:p>
    <w:p>
      <w:pPr>
        <w:spacing w:before="75" w:after="0"/>
      </w:pPr>
      <w:r>
        <w:rPr/>
        <w:t xml:space="preserve">一、国内新能源政策支持 </w:t>
      </w:r>
    </w:p>
    <w:p>
      <w:pPr>
        <w:spacing w:before="75" w:after="0"/>
      </w:pPr>
      <w:r>
        <w:rPr/>
        <w:t xml:space="preserve">二、智能电网建设相关政策 </w:t>
      </w:r>
    </w:p>
    <w:p>
      <w:pPr>
        <w:spacing w:before="75" w:after="0"/>
      </w:pPr>
      <w:r>
        <w:rPr/>
        <w:t xml:space="preserve">三、海外绿色能源政策导向 </w:t>
      </w:r>
    </w:p>
    <w:p>
      <w:pPr>
        <w:spacing w:before="75" w:after="0"/>
      </w:pPr>
      <w:r>
        <w:rPr/>
        <w:t xml:space="preserve">四、政策对市场规模的影响 </w:t>
      </w:r>
    </w:p>
    <w:p>
      <w:pPr>
        <w:spacing w:before="75" w:after="0"/>
      </w:pPr>
      <w:r>
        <w:rPr/>
        <w:t xml:space="preserve">第二节 能源需求增长 </w:t>
      </w:r>
    </w:p>
    <w:p>
      <w:pPr>
        <w:spacing w:before="75" w:after="0"/>
      </w:pPr>
      <w:r>
        <w:rPr/>
        <w:t xml:space="preserve">一、传统能源领域需求 </w:t>
      </w:r>
    </w:p>
    <w:p>
      <w:pPr>
        <w:spacing w:before="75" w:after="0"/>
      </w:pPr>
      <w:r>
        <w:rPr/>
        <w:t xml:space="preserve">二、新能源领域需求爆发 </w:t>
      </w:r>
    </w:p>
    <w:p>
      <w:pPr>
        <w:spacing w:before="75" w:after="0"/>
      </w:pPr>
      <w:r>
        <w:rPr/>
        <w:t xml:space="preserve">三、新兴产业对电力的需求 </w:t>
      </w:r>
    </w:p>
    <w:p>
      <w:pPr>
        <w:spacing w:before="75" w:after="0"/>
      </w:pPr>
      <w:r>
        <w:rPr/>
        <w:t xml:space="preserve">四、能源结构调整的推动 </w:t>
      </w:r>
    </w:p>
    <w:p>
      <w:pPr>
        <w:spacing w:before="75" w:after="0"/>
      </w:pPr>
      <w:r>
        <w:rPr/>
        <w:t xml:space="preserve">第三节 技术创新驱动 </w:t>
      </w:r>
    </w:p>
    <w:p>
      <w:pPr>
        <w:spacing w:before="75" w:after="0"/>
      </w:pPr>
      <w:r>
        <w:rPr/>
        <w:t xml:space="preserve">一、新材料应用带来的变革 </w:t>
      </w:r>
    </w:p>
    <w:p>
      <w:pPr>
        <w:spacing w:before="75" w:after="0"/>
      </w:pPr>
      <w:r>
        <w:rPr/>
        <w:t xml:space="preserve">二、设计与制造技术的进步 </w:t>
      </w:r>
    </w:p>
    <w:p>
      <w:pPr>
        <w:spacing w:before="75" w:after="0"/>
      </w:pPr>
      <w:r>
        <w:rPr/>
        <w:t xml:space="preserve">三、智能化技术的融合 </w:t>
      </w:r>
    </w:p>
    <w:p>
      <w:pPr>
        <w:spacing w:before="75" w:after="0"/>
      </w:pPr>
      <w:r>
        <w:rPr/>
        <w:t xml:space="preserve">四、技术创新对产品升级的作用 </w:t>
      </w:r>
    </w:p>
    <w:p>
      <w:pPr>
        <w:spacing w:before="75" w:after="0"/>
      </w:pPr>
      <w:r>
        <w:rPr/>
        <w:t xml:space="preserve">第四节 基础设施建设需求 </w:t>
      </w:r>
    </w:p>
    <w:p>
      <w:pPr>
        <w:spacing w:before="75" w:after="0"/>
      </w:pPr>
      <w:r>
        <w:rPr/>
        <w:t xml:space="preserve">一、国内新基建项目的拉动 </w:t>
      </w:r>
    </w:p>
    <w:p>
      <w:pPr>
        <w:spacing w:before="75" w:after="0"/>
      </w:pPr>
      <w:r>
        <w:rPr/>
        <w:t xml:space="preserve">二、海外电力基础设施投资 </w:t>
      </w:r>
    </w:p>
    <w:p>
      <w:pPr>
        <w:spacing w:before="75" w:after="0"/>
      </w:pPr>
      <w:r>
        <w:rPr/>
        <w:t xml:space="preserve">三、交通、工业等领域基建需求 </w:t>
      </w:r>
    </w:p>
    <w:p>
      <w:pPr>
        <w:spacing w:before="75" w:after="0"/>
      </w:pPr>
      <w:r>
        <w:rPr/>
        <w:t xml:space="preserve">四、基础设施建设与市场增长的关系 </w:t>
      </w:r>
    </w:p>
    <w:p>
      <w:pPr>
        <w:spacing w:before="75" w:after="0"/>
      </w:pPr>
      <w:r>
        <w:rPr>
          <w:b w:val="1"/>
          <w:bCs w:val="1"/>
        </w:rPr>
        <w:t xml:space="preserve">第三章 行业挑战 </w:t>
      </w:r>
    </w:p>
    <w:p>
      <w:pPr>
        <w:spacing w:before="75" w:after="0"/>
      </w:pPr>
      <w:r>
        <w:rPr/>
        <w:t xml:space="preserve">第一节 技术挑战 </w:t>
      </w:r>
    </w:p>
    <w:p>
      <w:pPr>
        <w:spacing w:before="75" w:after="0"/>
      </w:pPr>
      <w:r>
        <w:rPr/>
        <w:t xml:space="preserve">一、高端技术瓶颈 </w:t>
      </w:r>
    </w:p>
    <w:p>
      <w:pPr>
        <w:spacing w:before="75" w:after="0"/>
      </w:pPr>
      <w:r>
        <w:rPr/>
        <w:t xml:space="preserve">二、技术研发成本高 </w:t>
      </w:r>
    </w:p>
    <w:p>
      <w:pPr>
        <w:spacing w:before="75" w:after="0"/>
      </w:pPr>
      <w:r>
        <w:rPr/>
        <w:t xml:space="preserve">三、技术更新换代快 </w:t>
      </w:r>
    </w:p>
    <w:p>
      <w:pPr>
        <w:spacing w:before="75" w:after="0"/>
      </w:pPr>
      <w:r>
        <w:rPr/>
        <w:t xml:space="preserve">四、与国际先进技术的差距 </w:t>
      </w:r>
    </w:p>
    <w:p>
      <w:pPr>
        <w:spacing w:before="75" w:after="0"/>
      </w:pPr>
      <w:r>
        <w:rPr/>
        <w:t xml:space="preserve">第二节 市场竞争挑战 </w:t>
      </w:r>
    </w:p>
    <w:p>
      <w:pPr>
        <w:spacing w:before="75" w:after="0"/>
      </w:pPr>
      <w:r>
        <w:rPr/>
        <w:t xml:space="preserve">一、国内市场竞争激烈程度 </w:t>
      </w:r>
    </w:p>
    <w:p>
      <w:pPr>
        <w:spacing w:before="75" w:after="0"/>
      </w:pPr>
      <w:r>
        <w:rPr/>
        <w:t xml:space="preserve">二、国际品牌的竞争压力 </w:t>
      </w:r>
    </w:p>
    <w:p>
      <w:pPr>
        <w:spacing w:before="75" w:after="0"/>
      </w:pPr>
      <w:r>
        <w:rPr/>
        <w:t xml:space="preserve">三、低价竞争与质量问题 </w:t>
      </w:r>
    </w:p>
    <w:p>
      <w:pPr>
        <w:spacing w:before="75" w:after="0"/>
      </w:pPr>
      <w:r>
        <w:rPr/>
        <w:t xml:space="preserve">四、市场份额争夺策略 </w:t>
      </w:r>
    </w:p>
    <w:p>
      <w:pPr>
        <w:spacing w:before="75" w:after="0"/>
      </w:pPr>
      <w:r>
        <w:rPr/>
        <w:t xml:space="preserve">第三节 供应链挑战 </w:t>
      </w:r>
    </w:p>
    <w:p>
      <w:pPr>
        <w:spacing w:before="75" w:after="0"/>
      </w:pPr>
      <w:r>
        <w:rPr/>
        <w:t xml:space="preserve">一、核心原材料供应不稳定 </w:t>
      </w:r>
    </w:p>
    <w:p>
      <w:pPr>
        <w:spacing w:before="75" w:after="0"/>
      </w:pPr>
      <w:r>
        <w:rPr/>
        <w:t xml:space="preserve">二、原材料价格波动风险 </w:t>
      </w:r>
    </w:p>
    <w:p>
      <w:pPr>
        <w:spacing w:before="75" w:after="0"/>
      </w:pPr>
      <w:r>
        <w:rPr/>
        <w:t xml:space="preserve">三、供应链本地化与全球化矛盾 </w:t>
      </w:r>
    </w:p>
    <w:p>
      <w:pPr>
        <w:spacing w:before="75" w:after="0"/>
      </w:pPr>
      <w:r>
        <w:rPr/>
        <w:t xml:space="preserve">四、供应链中断的潜在风险 </w:t>
      </w:r>
    </w:p>
    <w:p>
      <w:pPr>
        <w:spacing w:before="75" w:after="0"/>
      </w:pPr>
      <w:r>
        <w:rPr/>
        <w:t xml:space="preserve">第四节 环保与标准挑战 </w:t>
      </w:r>
    </w:p>
    <w:p>
      <w:pPr>
        <w:spacing w:before="75" w:after="0"/>
      </w:pPr>
      <w:r>
        <w:rPr/>
        <w:t xml:space="preserve">一、国内环保政策趋严影响 </w:t>
      </w:r>
    </w:p>
    <w:p>
      <w:pPr>
        <w:spacing w:before="75" w:after="0"/>
      </w:pPr>
      <w:r>
        <w:rPr/>
        <w:t xml:space="preserve">二、国际环保标准的要求 </w:t>
      </w:r>
    </w:p>
    <w:p>
      <w:pPr>
        <w:spacing w:before="75" w:after="0"/>
      </w:pPr>
      <w:r>
        <w:rPr/>
        <w:t xml:space="preserve">三、产品能效标准提升压力 </w:t>
      </w:r>
    </w:p>
    <w:p>
      <w:pPr>
        <w:spacing w:before="75" w:after="0"/>
      </w:pPr>
      <w:r>
        <w:rPr/>
        <w:t xml:space="preserve">四、环保与标准对企业成本的影响 </w:t>
      </w:r>
    </w:p>
    <w:p>
      <w:pPr>
        <w:spacing w:before="75" w:after="0"/>
      </w:pPr>
      <w:r>
        <w:rPr>
          <w:b w:val="1"/>
          <w:bCs w:val="1"/>
        </w:rPr>
        <w:t xml:space="preserve">第四章 产业链分析 </w:t>
      </w:r>
    </w:p>
    <w:p>
      <w:pPr>
        <w:spacing w:before="75" w:after="0"/>
      </w:pPr>
      <w:r>
        <w:rPr/>
        <w:t xml:space="preserve">第一节 产业链结构概述 </w:t>
      </w:r>
    </w:p>
    <w:p>
      <w:pPr>
        <w:spacing w:before="75" w:after="0"/>
      </w:pPr>
      <w:r>
        <w:rPr/>
        <w:t xml:space="preserve">一、上游原材料供应环节 </w:t>
      </w:r>
    </w:p>
    <w:p>
      <w:pPr>
        <w:spacing w:before="75" w:after="0"/>
      </w:pPr>
      <w:r>
        <w:rPr/>
        <w:t xml:space="preserve">二、中游生产制造环节 </w:t>
      </w:r>
    </w:p>
    <w:p>
      <w:pPr>
        <w:spacing w:before="75" w:after="0"/>
      </w:pPr>
      <w:r>
        <w:rPr/>
        <w:t xml:space="preserve">三、下游应用领域环节 </w:t>
      </w:r>
    </w:p>
    <w:p>
      <w:pPr>
        <w:spacing w:before="75" w:after="0"/>
      </w:pPr>
      <w:r>
        <w:rPr/>
        <w:t xml:space="preserve">四、产业链各环节的关系 </w:t>
      </w:r>
    </w:p>
    <w:p>
      <w:pPr>
        <w:spacing w:before="75" w:after="0"/>
      </w:pPr>
      <w:r>
        <w:rPr/>
        <w:t xml:space="preserve">第二节 上游原材料市场分析 </w:t>
      </w:r>
    </w:p>
    <w:p>
      <w:pPr>
        <w:spacing w:before="75" w:after="0"/>
      </w:pPr>
      <w:r>
        <w:rPr/>
        <w:t xml:space="preserve">一、硅钢片等主要原材料市场 </w:t>
      </w:r>
    </w:p>
    <w:p>
      <w:pPr>
        <w:spacing w:before="75" w:after="0"/>
      </w:pPr>
      <w:r>
        <w:rPr/>
        <w:t xml:space="preserve">二、稀土等特殊材料市场情况 </w:t>
      </w:r>
    </w:p>
    <w:p>
      <w:pPr>
        <w:spacing w:before="75" w:after="0"/>
      </w:pPr>
      <w:r>
        <w:rPr/>
        <w:t xml:space="preserve">三、原材料供应商格局 </w:t>
      </w:r>
    </w:p>
    <w:p>
      <w:pPr>
        <w:spacing w:before="75" w:after="0"/>
      </w:pPr>
      <w:r>
        <w:rPr/>
        <w:t xml:space="preserve">四、原材料价格走势分析 </w:t>
      </w:r>
    </w:p>
    <w:p>
      <w:pPr>
        <w:spacing w:before="75" w:after="0"/>
      </w:pPr>
      <w:r>
        <w:rPr/>
        <w:t xml:space="preserve">第三节 中游生产制造环节分析 </w:t>
      </w:r>
    </w:p>
    <w:p>
      <w:pPr>
        <w:spacing w:before="75" w:after="0"/>
      </w:pPr>
      <w:r>
        <w:rPr/>
        <w:t xml:space="preserve">一、主要生产企业分布 </w:t>
      </w:r>
    </w:p>
    <w:p>
      <w:pPr>
        <w:spacing w:before="75" w:after="0"/>
      </w:pPr>
      <w:r>
        <w:rPr/>
        <w:t xml:space="preserve">二、生产工艺与技术水平 </w:t>
      </w:r>
    </w:p>
    <w:p>
      <w:pPr>
        <w:spacing w:before="75" w:after="0"/>
      </w:pPr>
      <w:r>
        <w:rPr/>
        <w:t xml:space="preserve">三、产能与产量情况 </w:t>
      </w:r>
    </w:p>
    <w:p>
      <w:pPr>
        <w:spacing w:before="75" w:after="0"/>
      </w:pPr>
      <w:r>
        <w:rPr/>
        <w:t xml:space="preserve">四、生产环节的成本构成 </w:t>
      </w:r>
    </w:p>
    <w:p>
      <w:pPr>
        <w:spacing w:before="75" w:after="0"/>
      </w:pPr>
      <w:r>
        <w:rPr/>
        <w:t xml:space="preserve">第四节 下游应用领域需求分析 </w:t>
      </w:r>
    </w:p>
    <w:p>
      <w:pPr>
        <w:spacing w:before="75" w:after="0"/>
      </w:pPr>
      <w:r>
        <w:rPr/>
        <w:t xml:space="preserve">一、电力行业需求特点 </w:t>
      </w:r>
    </w:p>
    <w:p>
      <w:pPr>
        <w:spacing w:before="75" w:after="0"/>
      </w:pPr>
      <w:r>
        <w:rPr/>
        <w:t xml:space="preserve">二、工业领域应用需求 </w:t>
      </w:r>
    </w:p>
    <w:p>
      <w:pPr>
        <w:spacing w:before="75" w:after="0"/>
      </w:pPr>
      <w:r>
        <w:rPr/>
        <w:t xml:space="preserve">三、新能源领域应用需求 </w:t>
      </w:r>
    </w:p>
    <w:p>
      <w:pPr>
        <w:spacing w:before="75" w:after="0"/>
      </w:pPr>
      <w:r>
        <w:rPr/>
        <w:t xml:space="preserve">四、其他新兴领域需求潜力 </w:t>
      </w:r>
    </w:p>
    <w:p>
      <w:pPr>
        <w:spacing w:before="75" w:after="0"/>
      </w:pPr>
      <w:r>
        <w:rPr>
          <w:b w:val="1"/>
          <w:bCs w:val="1"/>
        </w:rPr>
        <w:t xml:space="preserve">第五章 区域市场分析 </w:t>
      </w:r>
    </w:p>
    <w:p>
      <w:pPr>
        <w:spacing w:before="75" w:after="0"/>
      </w:pPr>
      <w:r>
        <w:rPr/>
        <w:t xml:space="preserve">第一节 国内区域市场分析 </w:t>
      </w:r>
    </w:p>
    <w:p>
      <w:pPr>
        <w:spacing w:before="75" w:after="0"/>
      </w:pPr>
      <w:r>
        <w:rPr/>
        <w:t xml:space="preserve">一、东部地区市场现状与政策导向 </w:t>
      </w:r>
    </w:p>
    <w:p>
      <w:pPr>
        <w:spacing w:before="75" w:after="0"/>
      </w:pPr>
      <w:r>
        <w:rPr/>
        <w:t xml:space="preserve">二、中部地区市场需求与发展潜力 </w:t>
      </w:r>
    </w:p>
    <w:p>
      <w:pPr>
        <w:spacing w:before="75" w:after="0"/>
      </w:pPr>
      <w:r>
        <w:rPr/>
        <w:t xml:space="preserve">三、西部地区市场机遇与挑战 </w:t>
      </w:r>
    </w:p>
    <w:p>
      <w:pPr>
        <w:spacing w:before="75" w:after="0"/>
      </w:pPr>
      <w:r>
        <w:rPr/>
        <w:t xml:space="preserve">四、东北地区市场情况与振兴政策影响 </w:t>
      </w:r>
    </w:p>
    <w:p>
      <w:pPr>
        <w:spacing w:before="75" w:after="0"/>
      </w:pPr>
      <w:r>
        <w:rPr/>
        <w:t xml:space="preserve">第二节 海外区域市场分析 </w:t>
      </w:r>
    </w:p>
    <w:p>
      <w:pPr>
        <w:spacing w:before="75" w:after="0"/>
      </w:pPr>
      <w:r>
        <w:rPr/>
        <w:t xml:space="preserve">一、欧美市场绿色能源需求与标准 </w:t>
      </w:r>
    </w:p>
    <w:p>
      <w:pPr>
        <w:spacing w:before="75" w:after="0"/>
      </w:pPr>
      <w:r>
        <w:rPr/>
        <w:t xml:space="preserve">二、亚洲新兴市场电力基建投资需求 </w:t>
      </w:r>
    </w:p>
    <w:p>
      <w:pPr>
        <w:spacing w:before="75" w:after="0"/>
      </w:pPr>
      <w:r>
        <w:rPr/>
        <w:t xml:space="preserve">三、非洲市场发展潜力与风险 </w:t>
      </w:r>
    </w:p>
    <w:p>
      <w:pPr>
        <w:spacing w:before="75" w:after="0"/>
      </w:pPr>
      <w:r>
        <w:rPr/>
        <w:t xml:space="preserve">四、其他地区市场特点与趋势 </w:t>
      </w:r>
    </w:p>
    <w:p>
      <w:pPr>
        <w:spacing w:before="75" w:after="0"/>
      </w:pPr>
      <w:r>
        <w:rPr/>
        <w:t xml:space="preserve">第三节 区域市场竞争格局 </w:t>
      </w:r>
    </w:p>
    <w:p>
      <w:pPr>
        <w:spacing w:before="75" w:after="0"/>
      </w:pPr>
      <w:r>
        <w:rPr/>
        <w:t xml:space="preserve">一、国内各区域主要竞争企业 </w:t>
      </w:r>
    </w:p>
    <w:p>
      <w:pPr>
        <w:spacing w:before="75" w:after="0"/>
      </w:pPr>
      <w:r>
        <w:rPr/>
        <w:t xml:space="preserve">二、海外不同区域的市场份额分布 </w:t>
      </w:r>
    </w:p>
    <w:p>
      <w:pPr>
        <w:spacing w:before="75" w:after="0"/>
      </w:pPr>
      <w:r>
        <w:rPr/>
        <w:t xml:space="preserve">三、区域市场竞争策略差异 </w:t>
      </w:r>
    </w:p>
    <w:p>
      <w:pPr>
        <w:spacing w:before="75" w:after="0"/>
      </w:pPr>
      <w:r>
        <w:rPr/>
        <w:t xml:space="preserve">四、区域市场进入壁垒分析 </w:t>
      </w:r>
    </w:p>
    <w:p>
      <w:pPr>
        <w:spacing w:before="75" w:after="0"/>
      </w:pPr>
      <w:r>
        <w:rPr/>
        <w:t xml:space="preserve">第四节 区域市场需求预测 </w:t>
      </w:r>
    </w:p>
    <w:p>
      <w:pPr>
        <w:spacing w:before="75" w:after="0"/>
      </w:pPr>
      <w:r>
        <w:rPr/>
        <w:t xml:space="preserve">一、国内各区域未来需求规模预测 </w:t>
      </w:r>
    </w:p>
    <w:p>
      <w:pPr>
        <w:spacing w:before="75" w:after="0"/>
      </w:pPr>
      <w:r>
        <w:rPr/>
        <w:t xml:space="preserve">二、海外主要区域需求增长趋势 </w:t>
      </w:r>
    </w:p>
    <w:p>
      <w:pPr>
        <w:spacing w:before="75" w:after="0"/>
      </w:pPr>
      <w:r>
        <w:rPr/>
        <w:t xml:space="preserve">三、影响区域市场需求的因素分析 </w:t>
      </w:r>
    </w:p>
    <w:p>
      <w:pPr>
        <w:spacing w:before="75" w:after="0"/>
      </w:pPr>
      <w:r>
        <w:rPr/>
        <w:t xml:space="preserve">四、区域市场需求预测的不确定性 </w:t>
      </w:r>
    </w:p>
    <w:p>
      <w:pPr>
        <w:spacing w:before="75" w:after="0"/>
      </w:pPr>
      <w:r>
        <w:rPr>
          <w:b w:val="1"/>
          <w:bCs w:val="1"/>
        </w:rPr>
        <w:t xml:space="preserve">第六章 细分市场分析 </w:t>
      </w:r>
    </w:p>
    <w:p>
      <w:pPr>
        <w:spacing w:before="75" w:after="0"/>
      </w:pPr>
      <w:r>
        <w:rPr/>
        <w:t xml:space="preserve">第一节 按产品类型细分 </w:t>
      </w:r>
    </w:p>
    <w:p>
      <w:pPr>
        <w:spacing w:before="75" w:after="0"/>
      </w:pPr>
      <w:r>
        <w:rPr/>
        <w:t xml:space="preserve">一、低压特种变压器【≤1kv】 </w:t>
      </w:r>
    </w:p>
    <w:p>
      <w:pPr>
        <w:spacing w:before="75" w:after="0"/>
      </w:pPr>
      <w:r>
        <w:rPr/>
        <w:t xml:space="preserve">1.低压特种变压器主要应用领域 </w:t>
      </w:r>
    </w:p>
    <w:p>
      <w:pPr>
        <w:spacing w:before="75" w:after="0"/>
      </w:pPr>
      <w:r>
        <w:rPr/>
        <w:t xml:space="preserve">2.2022-2024年国内低压特种变压器市场规模 </w:t>
      </w:r>
    </w:p>
    <w:p>
      <w:pPr>
        <w:spacing w:before="75" w:after="0"/>
      </w:pPr>
      <w:r>
        <w:rPr/>
        <w:t xml:space="preserve">3.国内低压特种变压器技术难点 </w:t>
      </w:r>
    </w:p>
    <w:p>
      <w:pPr>
        <w:spacing w:before="75" w:after="0"/>
      </w:pPr>
      <w:r>
        <w:rPr/>
        <w:t xml:space="preserve">二、中压特种变压器【1kv-35kv】 </w:t>
      </w:r>
    </w:p>
    <w:p>
      <w:pPr>
        <w:spacing w:before="75" w:after="0"/>
      </w:pPr>
      <w:r>
        <w:rPr/>
        <w:t xml:space="preserve">1.中压特种变压器主要应用领域 </w:t>
      </w:r>
    </w:p>
    <w:p>
      <w:pPr>
        <w:spacing w:before="75" w:after="0"/>
      </w:pPr>
      <w:r>
        <w:rPr/>
        <w:t xml:space="preserve">2.2022-2024年国内中压特种变压器市场规模 </w:t>
      </w:r>
    </w:p>
    <w:p>
      <w:pPr>
        <w:spacing w:before="75" w:after="0"/>
      </w:pPr>
      <w:r>
        <w:rPr/>
        <w:t xml:space="preserve">3.国内中压特种变压器技术难点 </w:t>
      </w:r>
    </w:p>
    <w:p>
      <w:pPr>
        <w:spacing w:before="75" w:after="0"/>
      </w:pPr>
      <w:r>
        <w:rPr/>
        <w:t xml:space="preserve">三、高压特种变压器【35kv-220kv】 </w:t>
      </w:r>
    </w:p>
    <w:p>
      <w:pPr>
        <w:spacing w:before="75" w:after="0"/>
      </w:pPr>
      <w:r>
        <w:rPr/>
        <w:t xml:space="preserve">1.高压特种变压器主要应用领域 </w:t>
      </w:r>
    </w:p>
    <w:p>
      <w:pPr>
        <w:spacing w:before="75" w:after="0"/>
      </w:pPr>
      <w:r>
        <w:rPr/>
        <w:t xml:space="preserve">2.2022-2024年国内高压特种变压器市场规模 </w:t>
      </w:r>
    </w:p>
    <w:p>
      <w:pPr>
        <w:spacing w:before="75" w:after="0"/>
      </w:pPr>
      <w:r>
        <w:rPr/>
        <w:t xml:space="preserve">3.国内高压特种变压器技术难点 </w:t>
      </w:r>
    </w:p>
    <w:p>
      <w:pPr>
        <w:spacing w:before="75" w:after="0"/>
      </w:pPr>
      <w:r>
        <w:rPr/>
        <w:t xml:space="preserve">四、超高压特种变压器【&gt;220kv】 </w:t>
      </w:r>
    </w:p>
    <w:p>
      <w:pPr>
        <w:spacing w:before="75" w:after="0"/>
      </w:pPr>
      <w:r>
        <w:rPr/>
        <w:t xml:space="preserve">1.超高压特种变压器主要应用领域 </w:t>
      </w:r>
    </w:p>
    <w:p>
      <w:pPr>
        <w:spacing w:before="75" w:after="0"/>
      </w:pPr>
      <w:r>
        <w:rPr/>
        <w:t xml:space="preserve">2.2022-2024年国内超高压特种变压器市场规模 </w:t>
      </w:r>
    </w:p>
    <w:p>
      <w:pPr>
        <w:spacing w:before="75" w:after="0"/>
      </w:pPr>
      <w:r>
        <w:rPr/>
        <w:t xml:space="preserve">3.国内超高压特种变压器技术难点 </w:t>
      </w:r>
    </w:p>
    <w:p>
      <w:pPr>
        <w:spacing w:before="75" w:after="0"/>
      </w:pPr>
      <w:r>
        <w:rPr/>
        <w:t xml:space="preserve">第二节 按应用领域细分 </w:t>
      </w:r>
    </w:p>
    <w:p>
      <w:pPr>
        <w:spacing w:before="75" w:after="0"/>
      </w:pPr>
      <w:r>
        <w:rPr/>
        <w:t xml:space="preserve">一、电力系统用特种变压器市场 </w:t>
      </w:r>
    </w:p>
    <w:p>
      <w:pPr>
        <w:spacing w:before="75" w:after="0"/>
      </w:pPr>
      <w:r>
        <w:rPr/>
        <w:t xml:space="preserve">二、工业领域特种变压器市场 </w:t>
      </w:r>
    </w:p>
    <w:p>
      <w:pPr>
        <w:spacing w:before="75" w:after="0"/>
      </w:pPr>
      <w:r>
        <w:rPr/>
        <w:t xml:space="preserve">三、新能源领域特种变压器市场 </w:t>
      </w:r>
    </w:p>
    <w:p>
      <w:pPr>
        <w:spacing w:before="75" w:after="0"/>
      </w:pPr>
      <w:r>
        <w:rPr/>
        <w:t xml:space="preserve">四、其他特殊应用领域市场 </w:t>
      </w:r>
    </w:p>
    <w:p>
      <w:pPr>
        <w:spacing w:before="75" w:after="0"/>
      </w:pPr>
      <w:r>
        <w:rPr/>
        <w:t xml:space="preserve">第三节 细分市场竞争态势 </w:t>
      </w:r>
    </w:p>
    <w:p>
      <w:pPr>
        <w:spacing w:before="75" w:after="0"/>
      </w:pPr>
      <w:r>
        <w:rPr/>
        <w:t xml:space="preserve">一、各细分市场主要竞争企业 </w:t>
      </w:r>
    </w:p>
    <w:p>
      <w:pPr>
        <w:spacing w:before="75" w:after="0"/>
      </w:pPr>
      <w:r>
        <w:rPr/>
        <w:t xml:space="preserve">二、细分市场的竞争优势与劣势 </w:t>
      </w:r>
    </w:p>
    <w:p>
      <w:pPr>
        <w:spacing w:before="75" w:after="0"/>
      </w:pPr>
      <w:r>
        <w:rPr/>
        <w:t xml:space="preserve">三、细分市场的进入与退出壁垒 </w:t>
      </w:r>
    </w:p>
    <w:p>
      <w:pPr>
        <w:spacing w:before="75" w:after="0"/>
      </w:pPr>
      <w:r>
        <w:rPr/>
        <w:t xml:space="preserve">四、细分市场竞争策略分析 </w:t>
      </w:r>
    </w:p>
    <w:p>
      <w:pPr>
        <w:spacing w:before="75" w:after="0"/>
      </w:pPr>
      <w:r>
        <w:rPr/>
        <w:t xml:space="preserve">第四节 企业竞争格局分析 </w:t>
      </w:r>
    </w:p>
    <w:p>
      <w:pPr>
        <w:spacing w:before="75" w:after="0"/>
      </w:pPr>
      <w:r>
        <w:rPr/>
        <w:t xml:space="preserve">一、企业市场份额 </w:t>
      </w:r>
    </w:p>
    <w:p>
      <w:pPr>
        <w:spacing w:before="75" w:after="0"/>
      </w:pPr>
      <w:r>
        <w:rPr/>
        <w:t xml:space="preserve">二、市场集中度分析 </w:t>
      </w:r>
    </w:p>
    <w:p>
      <w:pPr>
        <w:spacing w:before="75" w:after="0"/>
      </w:pPr>
      <w:r>
        <w:rPr>
          <w:b w:val="1"/>
          <w:bCs w:val="1"/>
        </w:rPr>
        <w:t xml:space="preserve">第七章 国内外竞争格局 </w:t>
      </w:r>
    </w:p>
    <w:p>
      <w:pPr>
        <w:spacing w:before="75" w:after="0"/>
      </w:pPr>
      <w:r>
        <w:rPr/>
        <w:t xml:space="preserve">第一节 国内竞争格局分析 </w:t>
      </w:r>
    </w:p>
    <w:p>
      <w:pPr>
        <w:spacing w:before="75" w:after="0"/>
      </w:pPr>
      <w:r>
        <w:rPr/>
        <w:t xml:space="preserve">一、新疆特变电工集团有限公司 </w:t>
      </w:r>
    </w:p>
    <w:p>
      <w:pPr>
        <w:spacing w:before="75" w:after="0"/>
      </w:pPr>
      <w:r>
        <w:rPr/>
        <w:t xml:space="preserve">(一)企业概况 </w:t>
      </w:r>
    </w:p>
    <w:p>
      <w:pPr>
        <w:spacing w:before="75" w:after="0"/>
      </w:pPr>
      <w:r>
        <w:rPr/>
        <w:t xml:space="preserve">(二)竞争优势与劣势 </w:t>
      </w:r>
    </w:p>
    <w:p>
      <w:pPr>
        <w:spacing w:before="75" w:after="0"/>
      </w:pPr>
      <w:r>
        <w:rPr/>
        <w:t xml:space="preserve">(三)竞争策略与合作模式 </w:t>
      </w:r>
    </w:p>
    <w:p>
      <w:pPr>
        <w:spacing w:before="75" w:after="0"/>
      </w:pPr>
      <w:r>
        <w:rPr/>
        <w:t xml:space="preserve">二、中国西电电气股份有限公司 </w:t>
      </w:r>
    </w:p>
    <w:p>
      <w:pPr>
        <w:spacing w:before="75" w:after="0"/>
      </w:pPr>
      <w:r>
        <w:rPr/>
        <w:t xml:space="preserve">(一)企业概况 </w:t>
      </w:r>
    </w:p>
    <w:p>
      <w:pPr>
        <w:spacing w:before="75" w:after="0"/>
      </w:pPr>
      <w:r>
        <w:rPr/>
        <w:t xml:space="preserve">(二)竞争优势与劣势 </w:t>
      </w:r>
    </w:p>
    <w:p>
      <w:pPr>
        <w:spacing w:before="75" w:after="0"/>
      </w:pPr>
      <w:r>
        <w:rPr/>
        <w:t xml:space="preserve">(三)竞争策略与合作模式 </w:t>
      </w:r>
    </w:p>
    <w:p>
      <w:pPr>
        <w:spacing w:before="75" w:after="0"/>
      </w:pPr>
      <w:r>
        <w:rPr/>
        <w:t xml:space="preserve">三、保定天威保变电气股份有限公司 </w:t>
      </w:r>
    </w:p>
    <w:p>
      <w:pPr>
        <w:spacing w:before="75" w:after="0"/>
      </w:pPr>
      <w:r>
        <w:rPr/>
        <w:t xml:space="preserve">(一)企业概况 </w:t>
      </w:r>
    </w:p>
    <w:p>
      <w:pPr>
        <w:spacing w:before="75" w:after="0"/>
      </w:pPr>
      <w:r>
        <w:rPr/>
        <w:t xml:space="preserve">(二)竞争优势与劣势 </w:t>
      </w:r>
    </w:p>
    <w:p>
      <w:pPr>
        <w:spacing w:before="75" w:after="0"/>
      </w:pPr>
      <w:r>
        <w:rPr/>
        <w:t xml:space="preserve">(三)竞争策略与合作模式 </w:t>
      </w:r>
    </w:p>
    <w:p>
      <w:pPr>
        <w:spacing w:before="75" w:after="0"/>
      </w:pPr>
      <w:r>
        <w:rPr/>
        <w:t xml:space="preserve">四、许继电气股份有限公司 </w:t>
      </w:r>
    </w:p>
    <w:p>
      <w:pPr>
        <w:spacing w:before="75" w:after="0"/>
      </w:pPr>
      <w:r>
        <w:rPr/>
        <w:t xml:space="preserve">(一)企业概况 </w:t>
      </w:r>
    </w:p>
    <w:p>
      <w:pPr>
        <w:spacing w:before="75" w:after="0"/>
      </w:pPr>
      <w:r>
        <w:rPr/>
        <w:t xml:space="preserve">(二)竞争优势与劣势 </w:t>
      </w:r>
    </w:p>
    <w:p>
      <w:pPr>
        <w:spacing w:before="75" w:after="0"/>
      </w:pPr>
      <w:r>
        <w:rPr/>
        <w:t xml:space="preserve">(三)竞争策略与合作模式 </w:t>
      </w:r>
    </w:p>
    <w:p>
      <w:pPr>
        <w:spacing w:before="75" w:after="0"/>
      </w:pPr>
      <w:r>
        <w:rPr/>
        <w:t xml:space="preserve">五、广东顺钠股份有限公司 </w:t>
      </w:r>
    </w:p>
    <w:p>
      <w:pPr>
        <w:spacing w:before="75" w:after="0"/>
      </w:pPr>
      <w:r>
        <w:rPr/>
        <w:t xml:space="preserve">(一)企业概况 </w:t>
      </w:r>
    </w:p>
    <w:p>
      <w:pPr>
        <w:spacing w:before="75" w:after="0"/>
      </w:pPr>
      <w:r>
        <w:rPr/>
        <w:t xml:space="preserve">(二)竞争优势与劣势 </w:t>
      </w:r>
    </w:p>
    <w:p>
      <w:pPr>
        <w:spacing w:before="75" w:after="0"/>
      </w:pPr>
      <w:r>
        <w:rPr/>
        <w:t xml:space="preserve">(三)竞争策略与合作模式 </w:t>
      </w:r>
    </w:p>
    <w:p>
      <w:pPr>
        <w:spacing w:before="75" w:after="0"/>
      </w:pPr>
      <w:r>
        <w:rPr/>
        <w:t xml:space="preserve">第二节 国际竞争格局分析 </w:t>
      </w:r>
    </w:p>
    <w:p>
      <w:pPr>
        <w:spacing w:before="75" w:after="0"/>
      </w:pPr>
      <w:r>
        <w:rPr/>
        <w:t xml:space="preserve">一、abb集团 </w:t>
      </w:r>
    </w:p>
    <w:p>
      <w:pPr>
        <w:spacing w:before="75" w:after="0"/>
      </w:pPr>
      <w:r>
        <w:rPr/>
        <w:t xml:space="preserve">(一)技术与品牌优势 </w:t>
      </w:r>
    </w:p>
    <w:p>
      <w:pPr>
        <w:spacing w:before="75" w:after="0"/>
      </w:pPr>
      <w:r>
        <w:rPr/>
        <w:t xml:space="preserve">(二)市场拓展战略 </w:t>
      </w:r>
    </w:p>
    <w:p>
      <w:pPr>
        <w:spacing w:before="75" w:after="0"/>
      </w:pPr>
      <w:r>
        <w:rPr/>
        <w:t xml:space="preserve">(三)国际市场竞争态势与趋势 </w:t>
      </w:r>
    </w:p>
    <w:p>
      <w:pPr>
        <w:spacing w:before="75" w:after="0"/>
      </w:pPr>
      <w:r>
        <w:rPr/>
        <w:t xml:space="preserve">二、西门子股份公司 </w:t>
      </w:r>
    </w:p>
    <w:p>
      <w:pPr>
        <w:spacing w:before="75" w:after="0"/>
      </w:pPr>
      <w:r>
        <w:rPr/>
        <w:t xml:space="preserve">(一)技术与品牌优势 </w:t>
      </w:r>
    </w:p>
    <w:p>
      <w:pPr>
        <w:spacing w:before="75" w:after="0"/>
      </w:pPr>
      <w:r>
        <w:rPr/>
        <w:t xml:space="preserve">(二)市场拓展战略 </w:t>
      </w:r>
    </w:p>
    <w:p>
      <w:pPr>
        <w:spacing w:before="75" w:after="0"/>
      </w:pPr>
      <w:r>
        <w:rPr/>
        <w:t xml:space="preserve">(三)国际市场竞争态势与趋势 </w:t>
      </w:r>
    </w:p>
    <w:p>
      <w:pPr>
        <w:spacing w:before="75" w:after="0"/>
      </w:pPr>
      <w:r>
        <w:rPr/>
        <w:t xml:space="preserve">三、施耐德电气公司 </w:t>
      </w:r>
    </w:p>
    <w:p>
      <w:pPr>
        <w:spacing w:before="75" w:after="0"/>
      </w:pPr>
      <w:r>
        <w:rPr/>
        <w:t xml:space="preserve">(一)技术与品牌优势 </w:t>
      </w:r>
    </w:p>
    <w:p>
      <w:pPr>
        <w:spacing w:before="75" w:after="0"/>
      </w:pPr>
      <w:r>
        <w:rPr/>
        <w:t xml:space="preserve">(二)市场拓展战略 </w:t>
      </w:r>
    </w:p>
    <w:p>
      <w:pPr>
        <w:spacing w:before="75" w:after="0"/>
      </w:pPr>
      <w:r>
        <w:rPr/>
        <w:t xml:space="preserve">(三)国际市场竞争态势与趋势 </w:t>
      </w:r>
    </w:p>
    <w:p>
      <w:pPr>
        <w:spacing w:before="75" w:after="0"/>
      </w:pPr>
      <w:r>
        <w:rPr/>
        <w:t xml:space="preserve">四、东芝集团 </w:t>
      </w:r>
    </w:p>
    <w:p>
      <w:pPr>
        <w:spacing w:before="75" w:after="0"/>
      </w:pPr>
      <w:r>
        <w:rPr/>
        <w:t xml:space="preserve">(一)技术与品牌优势 </w:t>
      </w:r>
    </w:p>
    <w:p>
      <w:pPr>
        <w:spacing w:before="75" w:after="0"/>
      </w:pPr>
      <w:r>
        <w:rPr/>
        <w:t xml:space="preserve">(二)市场拓展战略 </w:t>
      </w:r>
    </w:p>
    <w:p>
      <w:pPr>
        <w:spacing w:before="75" w:after="0"/>
      </w:pPr>
      <w:r>
        <w:rPr/>
        <w:t xml:space="preserve">(三)国际市场竞争态势与趋势 </w:t>
      </w:r>
    </w:p>
    <w:p>
      <w:pPr>
        <w:spacing w:before="75" w:after="0"/>
      </w:pPr>
      <w:r>
        <w:rPr/>
        <w:t xml:space="preserve">五、ge集团 </w:t>
      </w:r>
    </w:p>
    <w:p>
      <w:pPr>
        <w:spacing w:before="75" w:after="0"/>
      </w:pPr>
      <w:r>
        <w:rPr/>
        <w:t xml:space="preserve">(一)技术与品牌优势 </w:t>
      </w:r>
    </w:p>
    <w:p>
      <w:pPr>
        <w:spacing w:before="75" w:after="0"/>
      </w:pPr>
      <w:r>
        <w:rPr/>
        <w:t xml:space="preserve">(二)市场拓展战略 </w:t>
      </w:r>
    </w:p>
    <w:p>
      <w:pPr>
        <w:spacing w:before="75" w:after="0"/>
      </w:pPr>
      <w:r>
        <w:rPr/>
        <w:t xml:space="preserve">(三)国际市场竞争态势与趋势 </w:t>
      </w:r>
    </w:p>
    <w:p>
      <w:pPr>
        <w:spacing w:before="75" w:after="0"/>
      </w:pPr>
      <w:r>
        <w:rPr/>
        <w:t xml:space="preserve">第三节 国内外企业对比分析 </w:t>
      </w:r>
    </w:p>
    <w:p>
      <w:pPr>
        <w:spacing w:before="75" w:after="0"/>
      </w:pPr>
      <w:r>
        <w:rPr/>
        <w:t xml:space="preserve">一、技术水平对比 </w:t>
      </w:r>
    </w:p>
    <w:p>
      <w:pPr>
        <w:spacing w:before="75" w:after="0"/>
      </w:pPr>
      <w:r>
        <w:rPr/>
        <w:t xml:space="preserve">二、产品质量与价格对比 </w:t>
      </w:r>
    </w:p>
    <w:p>
      <w:pPr>
        <w:spacing w:before="75" w:after="0"/>
      </w:pPr>
      <w:r>
        <w:rPr/>
        <w:t xml:space="preserve">三、市场份额与客户群体对比 </w:t>
      </w:r>
    </w:p>
    <w:p>
      <w:pPr>
        <w:spacing w:before="75" w:after="0"/>
      </w:pPr>
      <w:r>
        <w:rPr/>
        <w:t xml:space="preserve">四、企业战略与运营模式对比 </w:t>
      </w:r>
    </w:p>
    <w:p>
      <w:pPr>
        <w:spacing w:before="75" w:after="0"/>
      </w:pPr>
      <w:r>
        <w:rPr/>
        <w:t xml:space="preserve">第四节 竞争格局的变化趋势 </w:t>
      </w:r>
    </w:p>
    <w:p>
      <w:pPr>
        <w:spacing w:before="75" w:after="0"/>
      </w:pPr>
      <w:r>
        <w:rPr/>
        <w:t xml:space="preserve">一、未来竞争格局的演变方向 </w:t>
      </w:r>
    </w:p>
    <w:p>
      <w:pPr>
        <w:spacing w:before="75" w:after="0"/>
      </w:pPr>
      <w:r>
        <w:rPr/>
        <w:t xml:space="preserve">二、新进入者对竞争格局的影响 </w:t>
      </w:r>
    </w:p>
    <w:p>
      <w:pPr>
        <w:spacing w:before="75" w:after="0"/>
      </w:pPr>
      <w:r>
        <w:rPr/>
        <w:t xml:space="preserve">三、行业整合与并购趋势 </w:t>
      </w:r>
    </w:p>
    <w:p>
      <w:pPr>
        <w:spacing w:before="75" w:after="0"/>
      </w:pPr>
      <w:r>
        <w:rPr/>
        <w:t xml:space="preserve">四、竞争格局变化对企业的挑战与机遇 </w:t>
      </w:r>
    </w:p>
    <w:p>
      <w:pPr>
        <w:spacing w:before="75" w:after="0"/>
      </w:pPr>
      <w:r>
        <w:rPr>
          <w:b w:val="1"/>
          <w:bCs w:val="1"/>
        </w:rPr>
        <w:t xml:space="preserve">第八章 政策法规分析 </w:t>
      </w:r>
    </w:p>
    <w:p>
      <w:pPr>
        <w:spacing w:before="75" w:after="0"/>
      </w:pPr>
      <w:r>
        <w:rPr/>
        <w:t xml:space="preserve">第一节 国内政策法规环境 </w:t>
      </w:r>
    </w:p>
    <w:p>
      <w:pPr>
        <w:spacing w:before="75" w:after="0"/>
      </w:pPr>
      <w:r>
        <w:rPr/>
        <w:t xml:space="preserve">一、能源相关政策对行业的影响 </w:t>
      </w:r>
    </w:p>
    <w:p>
      <w:pPr>
        <w:spacing w:before="75" w:after="0"/>
      </w:pPr>
      <w:r>
        <w:rPr/>
        <w:t xml:space="preserve">二、环保政策对生产与销售的要求 </w:t>
      </w:r>
    </w:p>
    <w:p>
      <w:pPr>
        <w:spacing w:before="75" w:after="0"/>
      </w:pPr>
      <w:r>
        <w:rPr/>
        <w:t xml:space="preserve">三、质量与安全标准法规 </w:t>
      </w:r>
    </w:p>
    <w:p>
      <w:pPr>
        <w:spacing w:before="75" w:after="0"/>
      </w:pPr>
      <w:r>
        <w:rPr/>
        <w:t xml:space="preserve">四、政策法规的未来调整趋势 </w:t>
      </w:r>
    </w:p>
    <w:p>
      <w:pPr>
        <w:spacing w:before="75" w:after="0"/>
      </w:pPr>
      <w:r>
        <w:rPr/>
        <w:t xml:space="preserve">第二节 海外政策法规环境 </w:t>
      </w:r>
    </w:p>
    <w:p>
      <w:pPr>
        <w:spacing w:before="75" w:after="0"/>
      </w:pPr>
      <w:r>
        <w:rPr/>
        <w:t xml:space="preserve">一、欧美等主要市场的政策导向 </w:t>
      </w:r>
    </w:p>
    <w:p>
      <w:pPr>
        <w:spacing w:before="75" w:after="0"/>
      </w:pPr>
      <w:r>
        <w:rPr/>
        <w:t xml:space="preserve">二、新兴市场的政策支持与限制 </w:t>
      </w:r>
    </w:p>
    <w:p>
      <w:pPr>
        <w:spacing w:before="75" w:after="0"/>
      </w:pPr>
      <w:r>
        <w:rPr/>
        <w:t xml:space="preserve">三、国际贸易政策与关税影响 </w:t>
      </w:r>
    </w:p>
    <w:p>
      <w:pPr>
        <w:spacing w:before="75" w:after="0"/>
      </w:pPr>
      <w:r>
        <w:rPr/>
        <w:t xml:space="preserve">四、海外认证标准与合规要求 </w:t>
      </w:r>
    </w:p>
    <w:p>
      <w:pPr>
        <w:spacing w:before="75" w:after="0"/>
      </w:pPr>
      <w:r>
        <w:rPr/>
        <w:t xml:space="preserve">第三节 政策法规对行业的具体影响 </w:t>
      </w:r>
    </w:p>
    <w:p>
      <w:pPr>
        <w:spacing w:before="75" w:after="0"/>
      </w:pPr>
      <w:r>
        <w:rPr/>
        <w:t xml:space="preserve">一、对企业生产经营成本的影响 </w:t>
      </w:r>
    </w:p>
    <w:p>
      <w:pPr>
        <w:spacing w:before="75" w:after="0"/>
      </w:pPr>
      <w:r>
        <w:rPr/>
        <w:t xml:space="preserve">二、对产品研发与创新的推动 </w:t>
      </w:r>
    </w:p>
    <w:p>
      <w:pPr>
        <w:spacing w:before="75" w:after="0"/>
      </w:pPr>
      <w:r>
        <w:rPr/>
        <w:t xml:space="preserve">三、对市场准入与竞争格局的改变 </w:t>
      </w:r>
    </w:p>
    <w:p>
      <w:pPr>
        <w:spacing w:before="75" w:after="0"/>
      </w:pPr>
      <w:r>
        <w:rPr/>
        <w:t xml:space="preserve">四、政策法规带来的机遇与挑战 </w:t>
      </w:r>
    </w:p>
    <w:p>
      <w:pPr>
        <w:spacing w:before="75" w:after="0"/>
      </w:pPr>
      <w:r>
        <w:rPr/>
        <w:t xml:space="preserve">第四节 企业应对政策法规的策略 </w:t>
      </w:r>
    </w:p>
    <w:p>
      <w:pPr>
        <w:spacing w:before="75" w:after="0"/>
      </w:pPr>
      <w:r>
        <w:rPr/>
        <w:t xml:space="preserve">一、加强政策研究与解读 </w:t>
      </w:r>
    </w:p>
    <w:p>
      <w:pPr>
        <w:spacing w:before="75" w:after="0"/>
      </w:pPr>
      <w:r>
        <w:rPr/>
        <w:t xml:space="preserve">二、调整生产与经营策略以合规 </w:t>
      </w:r>
    </w:p>
    <w:p>
      <w:pPr>
        <w:spacing w:before="75" w:after="0"/>
      </w:pPr>
      <w:r>
        <w:rPr/>
        <w:t xml:space="preserve">三、积极参与政策制定与行业标准制定 </w:t>
      </w:r>
    </w:p>
    <w:p>
      <w:pPr>
        <w:spacing w:before="75" w:after="0"/>
      </w:pPr>
      <w:r>
        <w:rPr/>
        <w:t xml:space="preserve">四、利用政策机遇拓展市场 </w:t>
      </w:r>
    </w:p>
    <w:p>
      <w:pPr>
        <w:spacing w:before="75" w:after="0"/>
      </w:pPr>
      <w:r>
        <w:rPr>
          <w:b w:val="1"/>
          <w:bCs w:val="1"/>
        </w:rPr>
        <w:t xml:space="preserve">第九章 技术创新趋势 </w:t>
      </w:r>
    </w:p>
    <w:p>
      <w:pPr>
        <w:spacing w:before="75" w:after="0"/>
      </w:pPr>
      <w:r>
        <w:rPr/>
        <w:t xml:space="preserve">第一节 数字化设计与制造技术 </w:t>
      </w:r>
    </w:p>
    <w:p>
      <w:pPr>
        <w:spacing w:before="75" w:after="0"/>
      </w:pPr>
      <w:r>
        <w:rPr/>
        <w:t xml:space="preserve">一、ai在特种变压器设计中的应用 </w:t>
      </w:r>
    </w:p>
    <w:p>
      <w:pPr>
        <w:spacing w:before="75" w:after="0"/>
      </w:pPr>
      <w:r>
        <w:rPr/>
        <w:t xml:space="preserve">二、数字化建模与仿真技术 </w:t>
      </w:r>
    </w:p>
    <w:p>
      <w:pPr>
        <w:spacing w:before="75" w:after="0"/>
      </w:pPr>
      <w:r>
        <w:rPr/>
        <w:t xml:space="preserve">三、智能制造与自动化生产 </w:t>
      </w:r>
    </w:p>
    <w:p>
      <w:pPr>
        <w:spacing w:before="75" w:after="0"/>
      </w:pPr>
      <w:r>
        <w:rPr/>
        <w:t xml:space="preserve">四、数字化技术对生产效率的提升 </w:t>
      </w:r>
    </w:p>
    <w:p>
      <w:pPr>
        <w:spacing w:before="75" w:after="0"/>
      </w:pPr>
      <w:r>
        <w:rPr/>
        <w:t xml:space="preserve">第二节 高效节能技术 </w:t>
      </w:r>
    </w:p>
    <w:p>
      <w:pPr>
        <w:spacing w:before="75" w:after="0"/>
      </w:pPr>
      <w:r>
        <w:rPr/>
        <w:t xml:space="preserve">一、新型节能材料的应用 </w:t>
      </w:r>
    </w:p>
    <w:p>
      <w:pPr>
        <w:spacing w:before="75" w:after="0"/>
      </w:pPr>
      <w:r>
        <w:rPr/>
        <w:t xml:space="preserve">二、低损耗设计与优化 </w:t>
      </w:r>
    </w:p>
    <w:p>
      <w:pPr>
        <w:spacing w:before="75" w:after="0"/>
      </w:pPr>
      <w:r>
        <w:rPr/>
        <w:t xml:space="preserve">三、“双碳”目标下高效节能技术的需求 </w:t>
      </w:r>
    </w:p>
    <w:p>
      <w:pPr>
        <w:spacing w:before="75" w:after="0"/>
      </w:pPr>
      <w:r>
        <w:rPr/>
        <w:t xml:space="preserve">四、节能技术对产品竞争力的影响 </w:t>
      </w:r>
    </w:p>
    <w:p>
      <w:pPr>
        <w:spacing w:before="75" w:after="0"/>
      </w:pPr>
      <w:r>
        <w:rPr/>
        <w:t xml:space="preserve">第三节 智能化运维技术 </w:t>
      </w:r>
    </w:p>
    <w:p>
      <w:pPr>
        <w:spacing w:before="75" w:after="0"/>
      </w:pPr>
      <w:r>
        <w:rPr/>
        <w:t xml:space="preserve">一、物联网在变压器运维中的应用 </w:t>
      </w:r>
    </w:p>
    <w:p>
      <w:pPr>
        <w:spacing w:before="75" w:after="0"/>
      </w:pPr>
      <w:r>
        <w:rPr/>
        <w:t xml:space="preserve">二、远程监控与故障诊断技术 </w:t>
      </w:r>
    </w:p>
    <w:p>
      <w:pPr>
        <w:spacing w:before="75" w:after="0"/>
      </w:pPr>
      <w:r>
        <w:rPr/>
        <w:t xml:space="preserve">第四节 新兴技术发展趋势 </w:t>
      </w:r>
    </w:p>
    <w:p>
      <w:pPr>
        <w:spacing w:before="75" w:after="0"/>
      </w:pPr>
      <w:r>
        <w:rPr/>
        <w:t xml:space="preserve">一、超导技术在特种变压器中的潜在应用 </w:t>
      </w:r>
    </w:p>
    <w:p>
      <w:pPr>
        <w:spacing w:before="75" w:after="0"/>
      </w:pPr>
      <w:r>
        <w:rPr/>
        <w:t xml:space="preserve">二、新兴技术对行业未来发展的影响 </w:t>
      </w:r>
    </w:p>
    <w:p>
      <w:pPr>
        <w:spacing w:before="75" w:after="0"/>
      </w:pPr>
      <w:r>
        <w:rPr>
          <w:b w:val="1"/>
          <w:bCs w:val="1"/>
        </w:rPr>
        <w:t xml:space="preserve">第十章 原材料供应链分析 </w:t>
      </w:r>
    </w:p>
    <w:p>
      <w:pPr>
        <w:spacing w:before="75" w:after="0"/>
      </w:pPr>
      <w:r>
        <w:rPr/>
        <w:t xml:space="preserve">第一节 核心原材料供应现状 </w:t>
      </w:r>
    </w:p>
    <w:p>
      <w:pPr>
        <w:spacing w:before="75" w:after="0"/>
      </w:pPr>
      <w:r>
        <w:rPr/>
        <w:t xml:space="preserve">一、硅钢片等主要原材料供应情况 </w:t>
      </w:r>
    </w:p>
    <w:p>
      <w:pPr>
        <w:spacing w:before="75" w:after="0"/>
      </w:pPr>
      <w:r>
        <w:rPr/>
        <w:t xml:space="preserve">二、稀土等特殊材料的供应来源 </w:t>
      </w:r>
    </w:p>
    <w:p>
      <w:pPr>
        <w:spacing w:before="75" w:after="0"/>
      </w:pPr>
      <w:r>
        <w:rPr/>
        <w:t xml:space="preserve">三、原材料供应的稳定性分析 </w:t>
      </w:r>
    </w:p>
    <w:p>
      <w:pPr>
        <w:spacing w:before="75" w:after="0"/>
      </w:pPr>
      <w:r>
        <w:rPr/>
        <w:t xml:space="preserve">四、国内原材料自主可控程度 </w:t>
      </w:r>
    </w:p>
    <w:p>
      <w:pPr>
        <w:spacing w:before="75" w:after="0"/>
      </w:pPr>
      <w:r>
        <w:rPr/>
        <w:t xml:space="preserve">第二节 原材料价格波动分析 </w:t>
      </w:r>
    </w:p>
    <w:p>
      <w:pPr>
        <w:spacing w:before="75" w:after="0"/>
      </w:pPr>
      <w:r>
        <w:rPr/>
        <w:t xml:space="preserve">一、原材料价格历史走势回顾 </w:t>
      </w:r>
    </w:p>
    <w:p>
      <w:pPr>
        <w:spacing w:before="75" w:after="0"/>
      </w:pPr>
      <w:r>
        <w:rPr/>
        <w:t xml:space="preserve">二、影响原材料价格波动的因素 </w:t>
      </w:r>
    </w:p>
    <w:p>
      <w:pPr>
        <w:spacing w:before="75" w:after="0"/>
      </w:pPr>
      <w:r>
        <w:rPr/>
        <w:t xml:space="preserve">三、原材料价格波动对企业成本的影响 </w:t>
      </w:r>
    </w:p>
    <w:p>
      <w:pPr>
        <w:spacing w:before="75" w:after="0"/>
      </w:pPr>
      <w:r>
        <w:rPr/>
        <w:t xml:space="preserve">四、企业应对原材料价格波动的策略 </w:t>
      </w:r>
    </w:p>
    <w:p>
      <w:pPr>
        <w:spacing w:before="75" w:after="0"/>
      </w:pPr>
      <w:r>
        <w:rPr/>
        <w:t xml:space="preserve">第三节 供应链风险管理 </w:t>
      </w:r>
    </w:p>
    <w:p>
      <w:pPr>
        <w:spacing w:before="75" w:after="0"/>
      </w:pPr>
      <w:r>
        <w:rPr/>
        <w:t xml:space="preserve">一、供应链中断的潜在风险因素 </w:t>
      </w:r>
    </w:p>
    <w:p>
      <w:pPr>
        <w:spacing w:before="75" w:after="0"/>
      </w:pPr>
      <w:r>
        <w:rPr/>
        <w:t xml:space="preserve">二、供应链本地化与全球化的平衡 </w:t>
      </w:r>
    </w:p>
    <w:p>
      <w:pPr>
        <w:spacing w:before="75" w:after="0"/>
      </w:pPr>
      <w:r>
        <w:rPr/>
        <w:t xml:space="preserve">三、供应链风险管理措施与应急预案 </w:t>
      </w:r>
    </w:p>
    <w:p>
      <w:pPr>
        <w:spacing w:before="75" w:after="0"/>
      </w:pPr>
      <w:r>
        <w:rPr/>
        <w:t xml:space="preserve">四、加强供应链合作与协同的重要性 </w:t>
      </w:r>
    </w:p>
    <w:p>
      <w:pPr>
        <w:spacing w:before="75" w:after="0"/>
      </w:pPr>
      <w:r>
        <w:rPr/>
        <w:t xml:space="preserve">第四节 原材料供应链的未来趋势 </w:t>
      </w:r>
    </w:p>
    <w:p>
      <w:pPr>
        <w:spacing w:before="75" w:after="0"/>
      </w:pPr>
      <w:r>
        <w:rPr/>
        <w:t xml:space="preserve">一、原材料供应多元化趋势 </w:t>
      </w:r>
    </w:p>
    <w:p>
      <w:pPr>
        <w:spacing w:before="75" w:after="0"/>
      </w:pPr>
      <w:r>
        <w:rPr/>
        <w:t xml:space="preserve">二、绿色原材料的发展与应用 </w:t>
      </w:r>
    </w:p>
    <w:p>
      <w:pPr>
        <w:spacing w:before="75" w:after="0"/>
      </w:pPr>
      <w:r>
        <w:rPr/>
        <w:t xml:space="preserve">三、供应链数字化与智能化趋势 </w:t>
      </w:r>
    </w:p>
    <w:p>
      <w:pPr>
        <w:spacing w:before="75" w:after="0"/>
      </w:pPr>
      <w:r>
        <w:rPr/>
        <w:t xml:space="preserve">四、原材料供应链对行业发展的支撑作用 </w:t>
      </w:r>
    </w:p>
    <w:p>
      <w:pPr>
        <w:spacing w:before="75" w:after="0"/>
      </w:pPr>
      <w:r>
        <w:rPr>
          <w:b w:val="1"/>
          <w:bCs w:val="1"/>
        </w:rPr>
        <w:t xml:space="preserve">第十一章 国际化战略分析 </w:t>
      </w:r>
    </w:p>
    <w:p>
      <w:pPr>
        <w:spacing w:before="75" w:after="0"/>
      </w:pPr>
      <w:r>
        <w:rPr/>
        <w:t xml:space="preserve">第一节 海外市场拓展机遇 </w:t>
      </w:r>
    </w:p>
    <w:p>
      <w:pPr>
        <w:spacing w:before="75" w:after="0"/>
      </w:pPr>
      <w:r>
        <w:rPr/>
        <w:t xml:space="preserve">一、欧美绿色能源市场需求增长 </w:t>
      </w:r>
    </w:p>
    <w:p>
      <w:pPr>
        <w:spacing w:before="75" w:after="0"/>
      </w:pPr>
      <w:r>
        <w:rPr/>
        <w:t xml:space="preserve">二、亚洲、非洲等新兴市场基建投资需求 </w:t>
      </w:r>
    </w:p>
    <w:p>
      <w:pPr>
        <w:spacing w:before="75" w:after="0"/>
      </w:pPr>
      <w:r>
        <w:rPr/>
        <w:t xml:space="preserve">三、海外市场的政策支持与合作机会 </w:t>
      </w:r>
    </w:p>
    <w:p>
      <w:pPr>
        <w:spacing w:before="75" w:after="0"/>
      </w:pPr>
      <w:r>
        <w:rPr/>
        <w:t xml:space="preserve">四、海外市场拓展的潜在收益 </w:t>
      </w:r>
    </w:p>
    <w:p>
      <w:pPr>
        <w:spacing w:before="75" w:after="0"/>
      </w:pPr>
      <w:r>
        <w:rPr/>
        <w:t xml:space="preserve">第二节 国际化战略模式选择 </w:t>
      </w:r>
    </w:p>
    <w:p>
      <w:pPr>
        <w:spacing w:before="75" w:after="0"/>
      </w:pPr>
      <w:r>
        <w:rPr/>
        <w:t xml:space="preserve">一、出口贸易模式 </w:t>
      </w:r>
    </w:p>
    <w:p>
      <w:pPr>
        <w:spacing w:before="75" w:after="0"/>
      </w:pPr>
      <w:r>
        <w:rPr/>
        <w:t xml:space="preserve">二、海外投资建厂模式 </w:t>
      </w:r>
    </w:p>
    <w:p>
      <w:pPr>
        <w:spacing w:before="75" w:after="0"/>
      </w:pPr>
      <w:r>
        <w:rPr/>
        <w:t xml:space="preserve">三、技术合作与战略联盟模式 </w:t>
      </w:r>
    </w:p>
    <w:p>
      <w:pPr>
        <w:spacing w:before="75" w:after="0"/>
      </w:pPr>
      <w:r>
        <w:rPr/>
        <w:t xml:space="preserve">四、不同模式的优缺点与适用情况 </w:t>
      </w:r>
    </w:p>
    <w:p>
      <w:pPr>
        <w:spacing w:before="75" w:after="0"/>
      </w:pPr>
      <w:r>
        <w:rPr/>
        <w:t xml:space="preserve">第三节 海外市场进入壁垒与挑战 </w:t>
      </w:r>
    </w:p>
    <w:p>
      <w:pPr>
        <w:spacing w:before="75" w:after="0"/>
      </w:pPr>
      <w:r>
        <w:rPr/>
        <w:t xml:space="preserve">一、贸易壁垒与关税政策 </w:t>
      </w:r>
    </w:p>
    <w:p>
      <w:pPr>
        <w:spacing w:before="75" w:after="0"/>
      </w:pPr>
      <w:r>
        <w:rPr/>
        <w:t xml:space="preserve">二、文化差异与市场适应问题 </w:t>
      </w:r>
    </w:p>
    <w:p>
      <w:pPr>
        <w:spacing w:before="75" w:after="0"/>
      </w:pPr>
      <w:r>
        <w:rPr/>
        <w:t xml:space="preserve">三、当地法律法规与合规要求 </w:t>
      </w:r>
    </w:p>
    <w:p>
      <w:pPr>
        <w:spacing w:before="75" w:after="0"/>
      </w:pPr>
      <w:r>
        <w:rPr/>
        <w:t xml:space="preserve">四、海外市场竞争压力 </w:t>
      </w:r>
    </w:p>
    <w:p>
      <w:pPr>
        <w:spacing w:before="75" w:after="0"/>
      </w:pPr>
      <w:r>
        <w:rPr/>
        <w:t xml:space="preserve">第四节 企业国际化战略实施建议 </w:t>
      </w:r>
    </w:p>
    <w:p>
      <w:pPr>
        <w:spacing w:before="75" w:after="0"/>
      </w:pPr>
      <w:r>
        <w:rPr/>
        <w:t xml:space="preserve">一、制定针对性的市场进入策略 </w:t>
      </w:r>
    </w:p>
    <w:p>
      <w:pPr>
        <w:spacing w:before="75" w:after="0"/>
      </w:pPr>
      <w:r>
        <w:rPr/>
        <w:t xml:space="preserve">二、加强海外市场调研与分析 </w:t>
      </w:r>
    </w:p>
    <w:p>
      <w:pPr>
        <w:spacing w:before="75" w:after="0"/>
      </w:pPr>
      <w:r>
        <w:rPr/>
        <w:t xml:space="preserve">三、建立本地化的营销与服务团队 </w:t>
      </w:r>
    </w:p>
    <w:p>
      <w:pPr>
        <w:spacing w:before="75" w:after="0"/>
      </w:pPr>
      <w:r>
        <w:rPr/>
        <w:t xml:space="preserve">四、积极应对海外市场风险与挑战 </w:t>
      </w:r>
    </w:p>
    <w:p>
      <w:pPr>
        <w:spacing w:before="75" w:after="0"/>
      </w:pPr>
      <w:r>
        <w:rPr>
          <w:b w:val="1"/>
          <w:bCs w:val="1"/>
        </w:rPr>
        <w:t xml:space="preserve">第十二章 需求场景分析 </w:t>
      </w:r>
    </w:p>
    <w:p>
      <w:pPr>
        <w:spacing w:before="75" w:after="0"/>
      </w:pPr>
      <w:r>
        <w:rPr/>
        <w:t xml:space="preserve">第一节 传统需求场景分析 </w:t>
      </w:r>
    </w:p>
    <w:p>
      <w:pPr>
        <w:spacing w:before="75" w:after="0"/>
      </w:pPr>
      <w:r>
        <w:rPr/>
        <w:t xml:space="preserve">一、电力系统输配电需求 </w:t>
      </w:r>
    </w:p>
    <w:p>
      <w:pPr>
        <w:spacing w:before="75" w:after="0"/>
      </w:pPr>
      <w:r>
        <w:rPr/>
        <w:t xml:space="preserve">二、工业生产过程中的电力需求 </w:t>
      </w:r>
    </w:p>
    <w:p>
      <w:pPr>
        <w:spacing w:before="75" w:after="0"/>
      </w:pPr>
      <w:r>
        <w:rPr/>
        <w:t xml:space="preserve">三、基础设施建设中的临时用电需求 </w:t>
      </w:r>
    </w:p>
    <w:p>
      <w:pPr>
        <w:spacing w:before="75" w:after="0"/>
      </w:pPr>
      <w:r>
        <w:rPr/>
        <w:t xml:space="preserve">四、传统需求场景的稳定性与变化趋势 </w:t>
      </w:r>
    </w:p>
    <w:p>
      <w:pPr>
        <w:spacing w:before="75" w:after="0"/>
      </w:pPr>
      <w:r>
        <w:rPr/>
        <w:t xml:space="preserve">第二节 新兴需求场景分析 </w:t>
      </w:r>
    </w:p>
    <w:p>
      <w:pPr>
        <w:spacing w:before="75" w:after="0"/>
      </w:pPr>
      <w:r>
        <w:rPr/>
        <w:t xml:space="preserve">一、新能源发电领域需求 </w:t>
      </w:r>
    </w:p>
    <w:p>
      <w:pPr>
        <w:spacing w:before="75" w:after="0"/>
      </w:pPr>
      <w:r>
        <w:rPr/>
        <w:t xml:space="preserve">二、电动汽车充电设施需求 </w:t>
      </w:r>
    </w:p>
    <w:p>
      <w:pPr>
        <w:spacing w:before="75" w:after="0"/>
      </w:pPr>
      <w:r>
        <w:rPr/>
        <w:t xml:space="preserve">三、数据中心等新兴产业需求 </w:t>
      </w:r>
    </w:p>
    <w:p>
      <w:pPr>
        <w:spacing w:before="75" w:after="0"/>
      </w:pPr>
      <w:r>
        <w:rPr/>
        <w:t xml:space="preserve">四、新兴需求场景的增长潜力与特点 </w:t>
      </w:r>
    </w:p>
    <w:p>
      <w:pPr>
        <w:spacing w:before="75" w:after="0"/>
      </w:pPr>
      <w:r>
        <w:rPr/>
        <w:t xml:space="preserve">第三节 需求场景的变化趋势 </w:t>
      </w:r>
    </w:p>
    <w:p>
      <w:pPr>
        <w:spacing w:before="75" w:after="0"/>
      </w:pPr>
      <w:r>
        <w:rPr/>
        <w:t xml:space="preserve">一、需求结构的调整与优化 </w:t>
      </w:r>
    </w:p>
    <w:p>
      <w:pPr>
        <w:spacing w:before="75" w:after="0"/>
      </w:pPr>
      <w:r>
        <w:rPr/>
        <w:t xml:space="preserve">二、不同需求场景的增长速度差异 </w:t>
      </w:r>
    </w:p>
    <w:p>
      <w:pPr>
        <w:spacing w:before="75" w:after="0"/>
      </w:pPr>
      <w:r>
        <w:rPr/>
        <w:t xml:space="preserve">三、需求场景变化对产品研发的导向作用 </w:t>
      </w:r>
    </w:p>
    <w:p>
      <w:pPr>
        <w:spacing w:before="75" w:after="0"/>
      </w:pPr>
      <w:r>
        <w:rPr/>
        <w:t xml:space="preserve">四、需求场景变化对市场格局的影响 </w:t>
      </w:r>
    </w:p>
    <w:p>
      <w:pPr>
        <w:spacing w:before="75" w:after="0"/>
      </w:pPr>
      <w:r>
        <w:rPr/>
        <w:t xml:space="preserve">第四节 需求预测与市场规模估算 </w:t>
      </w:r>
    </w:p>
    <w:p>
      <w:pPr>
        <w:spacing w:before="75" w:after="0"/>
      </w:pPr>
      <w:r>
        <w:rPr/>
        <w:t xml:space="preserve">一、基于历史数据的需求预测方法 </w:t>
      </w:r>
    </w:p>
    <w:p>
      <w:pPr>
        <w:spacing w:before="75" w:after="0"/>
      </w:pPr>
      <w:r>
        <w:rPr/>
        <w:t xml:space="preserve">二、考虑未来趋势的需求预测模型 </w:t>
      </w:r>
    </w:p>
    <w:p>
      <w:pPr>
        <w:spacing w:before="75" w:after="0"/>
      </w:pPr>
      <w:r>
        <w:rPr/>
        <w:t xml:space="preserve">三、不同需求场景的市场规模估算 </w:t>
      </w:r>
    </w:p>
    <w:p>
      <w:pPr>
        <w:spacing w:before="75" w:after="0"/>
      </w:pPr>
      <w:r>
        <w:rPr/>
        <w:t xml:space="preserve">四、需求预测的不确定性与风险分析 </w:t>
      </w:r>
    </w:p>
    <w:p>
      <w:pPr>
        <w:spacing w:before="75" w:after="0"/>
      </w:pPr>
      <w:r>
        <w:rPr>
          <w:b w:val="1"/>
          <w:bCs w:val="1"/>
        </w:rPr>
        <w:t xml:space="preserve">第十三章 风险评估 </w:t>
      </w:r>
    </w:p>
    <w:p>
      <w:pPr>
        <w:spacing w:before="75" w:after="0"/>
      </w:pPr>
      <w:r>
        <w:rPr/>
        <w:t xml:space="preserve">第一节 市场风险 </w:t>
      </w:r>
    </w:p>
    <w:p>
      <w:pPr>
        <w:spacing w:before="75" w:after="0"/>
      </w:pPr>
      <w:r>
        <w:rPr/>
        <w:t xml:space="preserve">一、市场需求波动风险 </w:t>
      </w:r>
    </w:p>
    <w:p>
      <w:pPr>
        <w:spacing w:before="75" w:after="0"/>
      </w:pPr>
      <w:r>
        <w:rPr/>
        <w:t xml:space="preserve">二、市场竞争加剧风险 </w:t>
      </w:r>
    </w:p>
    <w:p>
      <w:pPr>
        <w:spacing w:before="75" w:after="0"/>
      </w:pPr>
      <w:r>
        <w:rPr/>
        <w:t xml:space="preserve">三、市场价格波动风险 </w:t>
      </w:r>
    </w:p>
    <w:p>
      <w:pPr>
        <w:spacing w:before="75" w:after="0"/>
      </w:pPr>
      <w:r>
        <w:rPr/>
        <w:t xml:space="preserve">四、市场饱和与萎缩风险 </w:t>
      </w:r>
    </w:p>
    <w:p>
      <w:pPr>
        <w:spacing w:before="75" w:after="0"/>
      </w:pPr>
      <w:r>
        <w:rPr/>
        <w:t xml:space="preserve">第二节 技术风险 </w:t>
      </w:r>
    </w:p>
    <w:p>
      <w:pPr>
        <w:spacing w:before="75" w:after="0"/>
      </w:pPr>
      <w:r>
        <w:rPr/>
        <w:t xml:space="preserve">一、技术研发失败风险 </w:t>
      </w:r>
    </w:p>
    <w:p>
      <w:pPr>
        <w:spacing w:before="75" w:after="0"/>
      </w:pPr>
      <w:r>
        <w:rPr/>
        <w:t xml:space="preserve">二、技术替代风险 </w:t>
      </w:r>
    </w:p>
    <w:p>
      <w:pPr>
        <w:spacing w:before="75" w:after="0"/>
      </w:pPr>
      <w:r>
        <w:rPr/>
        <w:t xml:space="preserve">三、技术更新换代不及时风险 </w:t>
      </w:r>
    </w:p>
    <w:p>
      <w:pPr>
        <w:spacing w:before="75" w:after="0"/>
      </w:pPr>
      <w:r>
        <w:rPr/>
        <w:t xml:space="preserve">四、技术泄密与知识产权风险 </w:t>
      </w:r>
    </w:p>
    <w:p>
      <w:pPr>
        <w:spacing w:before="75" w:after="0"/>
      </w:pPr>
      <w:r>
        <w:rPr/>
        <w:t xml:space="preserve">第三节 供应链风险 </w:t>
      </w:r>
    </w:p>
    <w:p>
      <w:pPr>
        <w:spacing w:before="75" w:after="0"/>
      </w:pPr>
      <w:r>
        <w:rPr/>
        <w:t xml:space="preserve">一、原材料供应中断风险 </w:t>
      </w:r>
    </w:p>
    <w:p>
      <w:pPr>
        <w:spacing w:before="75" w:after="0"/>
      </w:pPr>
      <w:r>
        <w:rPr/>
        <w:t xml:space="preserve">二、零部件供应短缺风险 </w:t>
      </w:r>
    </w:p>
    <w:p>
      <w:pPr>
        <w:spacing w:before="75" w:after="0"/>
      </w:pPr>
      <w:r>
        <w:rPr/>
        <w:t xml:space="preserve">三、物流运输受阻风险 </w:t>
      </w:r>
    </w:p>
    <w:p>
      <w:pPr>
        <w:spacing w:before="75" w:after="0"/>
      </w:pPr>
      <w:r>
        <w:rPr/>
        <w:t xml:space="preserve">四、供应链成本上升风险 </w:t>
      </w:r>
    </w:p>
    <w:p>
      <w:pPr>
        <w:spacing w:before="75" w:after="0"/>
      </w:pPr>
      <w:r>
        <w:rPr/>
        <w:t xml:space="preserve">第四节 政策与法规风险 </w:t>
      </w:r>
    </w:p>
    <w:p>
      <w:pPr>
        <w:spacing w:before="75" w:after="0"/>
      </w:pPr>
      <w:r>
        <w:rPr/>
        <w:t xml:space="preserve">一、政策调整带来的合规风险 </w:t>
      </w:r>
    </w:p>
    <w:p>
      <w:pPr>
        <w:spacing w:before="75" w:after="0"/>
      </w:pPr>
      <w:r>
        <w:rPr/>
        <w:t xml:space="preserve">二、贸易政策变化的影响 </w:t>
      </w:r>
    </w:p>
    <w:p>
      <w:pPr>
        <w:spacing w:before="75" w:after="0"/>
      </w:pPr>
      <w:r>
        <w:rPr/>
        <w:t xml:space="preserve">三、环保、安全等法规要求提高的风险 </w:t>
      </w:r>
    </w:p>
    <w:p>
      <w:pPr>
        <w:spacing w:before="75" w:after="0"/>
      </w:pPr>
      <w:r>
        <w:rPr/>
        <w:t xml:space="preserve">四、政策不确定性对企业战略的影响 </w:t>
      </w:r>
    </w:p>
    <w:p>
      <w:pPr>
        <w:spacing w:before="75" w:after="0"/>
      </w:pPr>
      <w:r>
        <w:rPr>
          <w:b w:val="1"/>
          <w:bCs w:val="1"/>
        </w:rPr>
        <w:t xml:space="preserve">第十四章 投资建议 </w:t>
      </w:r>
    </w:p>
    <w:p>
      <w:pPr>
        <w:spacing w:before="75" w:after="0"/>
      </w:pPr>
      <w:r>
        <w:rPr/>
        <w:t xml:space="preserve">第一节 投资机会分析 </w:t>
      </w:r>
    </w:p>
    <w:p>
      <w:pPr>
        <w:spacing w:before="75" w:after="0"/>
      </w:pPr>
      <w:r>
        <w:rPr/>
        <w:t xml:space="preserve">一、细分市场投资机会 </w:t>
      </w:r>
    </w:p>
    <w:p>
      <w:pPr>
        <w:spacing w:before="75" w:after="0"/>
      </w:pPr>
      <w:r>
        <w:rPr/>
        <w:t xml:space="preserve">二、技术创新领域投资机会 </w:t>
      </w:r>
    </w:p>
    <w:p>
      <w:pPr>
        <w:spacing w:before="75" w:after="0"/>
      </w:pPr>
      <w:r>
        <w:rPr/>
        <w:t xml:space="preserve">三、海外市场投资机会 </w:t>
      </w:r>
    </w:p>
    <w:p>
      <w:pPr>
        <w:spacing w:before="75" w:after="0"/>
      </w:pPr>
      <w:r>
        <w:rPr/>
        <w:t xml:space="preserve">四、产业链上下游投资机会 </w:t>
      </w:r>
    </w:p>
    <w:p>
      <w:pPr>
        <w:spacing w:before="75" w:after="0"/>
      </w:pPr>
      <w:r>
        <w:rPr/>
        <w:t xml:space="preserve">第二节 投资风险提示 </w:t>
      </w:r>
    </w:p>
    <w:p>
      <w:pPr>
        <w:spacing w:before="75" w:after="0"/>
      </w:pPr>
      <w:r>
        <w:rPr/>
        <w:t xml:space="preserve">一、市场风险对投资回报的影响 </w:t>
      </w:r>
    </w:p>
    <w:p>
      <w:pPr>
        <w:spacing w:before="75" w:after="0"/>
      </w:pPr>
      <w:r>
        <w:rPr/>
        <w:t xml:space="preserve">二、技术风险导致投资失败的可能性 </w:t>
      </w:r>
    </w:p>
    <w:p>
      <w:pPr>
        <w:spacing w:before="75" w:after="0"/>
      </w:pPr>
      <w:r>
        <w:rPr/>
        <w:t xml:space="preserve">三、政策法规变化对投资项目的影响 </w:t>
      </w:r>
    </w:p>
    <w:p>
      <w:pPr>
        <w:spacing w:before="75" w:after="0"/>
      </w:pPr>
      <w:r>
        <w:rPr/>
        <w:t xml:space="preserve">四、其他潜在风险因素 </w:t>
      </w:r>
    </w:p>
    <w:p>
      <w:pPr>
        <w:spacing w:before="75" w:after="0"/>
      </w:pPr>
      <w:r>
        <w:rPr/>
        <w:t xml:space="preserve">第三节 投资策略与建议 </w:t>
      </w:r>
    </w:p>
    <w:p>
      <w:pPr>
        <w:spacing w:before="75" w:after="0"/>
      </w:pPr>
      <w:r>
        <w:rPr/>
        <w:t xml:space="preserve">一、不同投资者的投资策略选择 </w:t>
      </w:r>
    </w:p>
    <w:p>
      <w:pPr>
        <w:spacing w:before="75" w:after="0"/>
      </w:pPr>
      <w:r>
        <w:rPr/>
        <w:t xml:space="preserve">二、投资项目的评估与筛选标准 </w:t>
      </w:r>
    </w:p>
    <w:p>
      <w:pPr>
        <w:spacing w:before="75" w:after="0"/>
      </w:pPr>
      <w:r>
        <w:rPr/>
        <w:t xml:space="preserve">三、投资组合的构建与优化 </w:t>
      </w:r>
    </w:p>
    <w:p>
      <w:pPr>
        <w:spacing w:before="75" w:after="0"/>
      </w:pPr>
      <w:r>
        <w:rPr/>
        <w:t xml:space="preserve">四、投资过程中的风险管理措施 </w:t>
      </w:r>
    </w:p>
    <w:p>
      <w:pPr>
        <w:spacing w:before="75" w:after="0"/>
      </w:pPr>
      <w:r>
        <w:rPr/>
        <w:t xml:space="preserve">第四节 投资案例分析 </w:t>
      </w:r>
    </w:p>
    <w:p>
      <w:pPr>
        <w:spacing w:before="75" w:after="0"/>
      </w:pPr>
      <w:r>
        <w:rPr/>
        <w:t xml:space="preserve">一、成功投资案例的经验借鉴 </w:t>
      </w:r>
    </w:p>
    <w:p>
      <w:pPr>
        <w:spacing w:before="75" w:after="0"/>
      </w:pPr>
      <w:r>
        <w:rPr/>
        <w:t xml:space="preserve">二、失败投资案例的教训总结 </w:t>
      </w:r>
    </w:p>
    <w:p>
      <w:pPr>
        <w:spacing w:before="75" w:after="0"/>
      </w:pPr>
      <w:r>
        <w:rPr/>
        <w:t xml:space="preserve">三、投资案例对行业投资的启示 </w:t>
      </w:r>
    </w:p>
    <w:p>
      <w:pPr>
        <w:spacing w:before="75" w:after="0"/>
      </w:pPr>
      <w:r>
        <w:rPr/>
        <w:t xml:space="preserve">四、投资案例的未来发展趋势 </w:t>
      </w:r>
    </w:p>
    <w:p>
      <w:pPr>
        <w:spacing w:before="75" w:after="0"/>
      </w:pPr>
      <w:r>
        <w:rPr>
          <w:b w:val="1"/>
          <w:bCs w:val="1"/>
        </w:rPr>
        <w:t xml:space="preserve">第十五章 未来趋势预测 </w:t>
      </w:r>
    </w:p>
    <w:p>
      <w:pPr>
        <w:spacing w:before="75" w:after="0"/>
      </w:pPr>
      <w:r>
        <w:rPr/>
        <w:t xml:space="preserve">第一节 技术路线融合趋势 </w:t>
      </w:r>
    </w:p>
    <w:p>
      <w:pPr>
        <w:spacing w:before="75" w:after="0"/>
      </w:pPr>
      <w:r>
        <w:rPr/>
        <w:t xml:space="preserve">一、不同技术之间的交叉融合 </w:t>
      </w:r>
    </w:p>
    <w:p>
      <w:pPr>
        <w:spacing w:before="75" w:after="0"/>
      </w:pPr>
      <w:r>
        <w:rPr/>
        <w:t xml:space="preserve">二、技术融合带来的产品创新 </w:t>
      </w:r>
    </w:p>
    <w:p>
      <w:pPr>
        <w:spacing w:before="75" w:after="0"/>
      </w:pPr>
      <w:r>
        <w:rPr/>
        <w:t xml:space="preserve">三、技术融合对行业发展的推动作用 </w:t>
      </w:r>
    </w:p>
    <w:p>
      <w:pPr>
        <w:spacing w:before="75" w:after="0"/>
      </w:pPr>
      <w:r>
        <w:rPr/>
        <w:t xml:space="preserve">四、技术融合的发展路径与挑战 </w:t>
      </w:r>
    </w:p>
    <w:p>
      <w:pPr>
        <w:spacing w:before="75" w:after="0"/>
      </w:pPr>
      <w:r>
        <w:rPr/>
        <w:t xml:space="preserve">第二节 市场分层化发展趋势 </w:t>
      </w:r>
    </w:p>
    <w:p>
      <w:pPr>
        <w:spacing w:before="75" w:after="0"/>
      </w:pPr>
      <w:r>
        <w:rPr/>
        <w:t xml:space="preserve">一、高端市场与中低端市场的分化 </w:t>
      </w:r>
    </w:p>
    <w:p>
      <w:pPr>
        <w:spacing w:before="75" w:after="0"/>
      </w:pPr>
      <w:r>
        <w:rPr/>
        <w:t xml:space="preserve">二、不同层次市场的需求特点与竞争策略 </w:t>
      </w:r>
    </w:p>
    <w:p>
      <w:pPr>
        <w:spacing w:before="75" w:after="0"/>
      </w:pPr>
      <w:r>
        <w:rPr/>
        <w:t xml:space="preserve">三、市场分层化对企业定位的影响 </w:t>
      </w:r>
    </w:p>
    <w:p>
      <w:pPr>
        <w:spacing w:before="75" w:after="0"/>
      </w:pPr>
      <w:r>
        <w:rPr/>
        <w:t xml:space="preserve">四、市场分层化的发展趋势与动态调整 </w:t>
      </w:r>
    </w:p>
    <w:p>
      <w:pPr>
        <w:spacing w:before="75" w:after="0"/>
      </w:pPr>
      <w:r>
        <w:rPr/>
        <w:t xml:space="preserve">第三节 新型应用场景拓展趋势 </w:t>
      </w:r>
    </w:p>
    <w:p>
      <w:pPr>
        <w:spacing w:before="75" w:after="0"/>
      </w:pPr>
      <w:r>
        <w:rPr/>
        <w:t xml:space="preserve">一、新兴产业带来的新应用需求 </w:t>
      </w:r>
    </w:p>
    <w:p>
      <w:pPr>
        <w:spacing w:before="75" w:after="0"/>
      </w:pPr>
      <w:r>
        <w:rPr/>
        <w:t xml:space="preserve">二、特殊环境与领域的应用拓展 </w:t>
      </w:r>
    </w:p>
    <w:p>
      <w:pPr>
        <w:spacing w:before="75" w:after="0"/>
      </w:pPr>
      <w:r>
        <w:rPr/>
        <w:t xml:space="preserve">三、新型应用场景对产品性能的要求 </w:t>
      </w:r>
    </w:p>
    <w:p>
      <w:pPr>
        <w:spacing w:before="75" w:after="0"/>
      </w:pPr>
      <w:r>
        <w:rPr/>
        <w:t xml:space="preserve">四、新型应用场景的市场潜力与发展前景 </w:t>
      </w:r>
    </w:p>
    <w:p>
      <w:pPr>
        <w:spacing w:before="75" w:after="0"/>
      </w:pPr>
      <w:r>
        <w:rPr/>
        <w:t xml:space="preserve">第四节 行业整合与并购趋势 </w:t>
      </w:r>
    </w:p>
    <w:p>
      <w:pPr>
        <w:spacing w:before="75" w:after="0"/>
      </w:pPr>
      <w:r>
        <w:rPr/>
        <w:t xml:space="preserve">一、行业集中度提升的趋势 </w:t>
      </w:r>
    </w:p>
    <w:p>
      <w:pPr>
        <w:spacing w:before="75" w:after="0"/>
      </w:pPr>
      <w:r>
        <w:rPr/>
        <w:t xml:space="preserve">二、企业间并购重组的动机与案例 </w:t>
      </w:r>
    </w:p>
    <w:p>
      <w:pPr>
        <w:spacing w:before="75" w:after="0"/>
      </w:pPr>
      <w:r>
        <w:rPr/>
        <w:t xml:space="preserve">三、行业整合对市场竞争格局的影响 </w:t>
      </w:r>
    </w:p>
    <w:p>
      <w:pPr>
        <w:spacing w:before="75" w:after="0"/>
      </w:pPr>
      <w:r>
        <w:rPr/>
        <w:t xml:space="preserve">四、行业整合与并购的未来发展方向 </w:t>
      </w:r>
    </w:p>
    <w:p>
      <w:pPr>
        <w:spacing w:before="75" w:after="0"/>
      </w:pPr>
      <w:r>
        <w:rPr>
          <w:b w:val="1"/>
          <w:bCs w:val="1"/>
        </w:rPr>
        <w:t xml:space="preserve">图表目录</w:t>
      </w:r>
    </w:p>
    <w:p>
      <w:pPr>
        <w:spacing w:before="75" w:after="0"/>
      </w:pPr>
      <w:r>
        <w:rPr/>
        <w:t xml:space="preserve">图表：智能电网建设相关政策 </w:t>
      </w:r>
    </w:p>
    <w:p>
      <w:pPr>
        <w:spacing w:before="75" w:after="0"/>
      </w:pPr>
      <w:r>
        <w:rPr/>
        <w:t xml:space="preserve">图表：2022-2024年国内特种变压器总产能 </w:t>
      </w:r>
    </w:p>
    <w:p>
      <w:pPr>
        <w:spacing w:before="75" w:after="0"/>
      </w:pPr>
      <w:r>
        <w:rPr/>
        <w:t xml:space="preserve">图表：2022-2024年国内特种变压器总产量 </w:t>
      </w:r>
    </w:p>
    <w:p>
      <w:pPr>
        <w:spacing w:before="75" w:after="0"/>
      </w:pPr>
      <w:r>
        <w:rPr/>
        <w:t xml:space="preserve">图表：2024年特种变压器企业市场份额 </w:t>
      </w:r>
    </w:p>
    <w:p>
      <w:pPr>
        <w:spacing w:before="75" w:after="0"/>
      </w:pPr>
      <w:r>
        <w:rPr/>
        <w:t xml:space="preserve">图表：2024年特种变压器企业市场集中度 </w:t>
      </w:r>
    </w:p>
    <w:p>
      <w:pPr>
        <w:spacing w:before="75" w:after="0"/>
      </w:pPr>
      <w:r>
        <w:rPr/>
        <w:t xml:space="preserve">图表：不同模式的优缺点与适用情况 </w:t>
      </w:r>
    </w:p>
    <w:p>
      <w:pPr>
        <w:spacing w:before="75" w:after="0"/>
      </w:pPr>
      <w:r>
        <w:rPr/>
        <w:t xml:space="preserve">图表：特种变压器不同需求场景的市场规模估算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2026-2031年中国特种变压器行业深度分析及发展前景预测报告</dc:title>
  <dc:description>2026-2031年中国特种变压器行业深度分析及发展前景预测报告</dc:description>
  <dc:subject>2026-2031年中国特种变压器行业深度分析及发展前景预测报告</dc:subject>
  <cp:keywords>研究报告</cp:keywords>
  <cp:category>研究报告</cp:category>
  <cp:lastModifiedBy>北京中道泰和信息咨询有限公司</cp:lastModifiedBy>
  <dcterms:created xsi:type="dcterms:W3CDTF">2026-03-23T12:42:04+08:00</dcterms:created>
  <dcterms:modified xsi:type="dcterms:W3CDTF">2026-03-23T12:42:04+08:00</dcterms:modified>
</cp:coreProperties>
</file>

<file path=docProps/custom.xml><?xml version="1.0" encoding="utf-8"?>
<Properties xmlns="http://schemas.openxmlformats.org/officeDocument/2006/custom-properties" xmlns:vt="http://schemas.openxmlformats.org/officeDocument/2006/docPropsVTypes"/>
</file>