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2026-2031年中国养老院建设行业竞争分析及发展前景预测报告</w:t>
      </w:r>
    </w:p>
    <w:p>
      <w:pPr>
        <w:spacing w:after="150"/>
      </w:pPr>
      <w:r>
        <w:rPr>
          <w:b w:val="1"/>
          <w:bCs w:val="1"/>
        </w:rPr>
        <w:t xml:space="preserve">报告简介</w:t>
      </w:r>
    </w:p>
    <w:p>
      <w:pPr>
        <w:spacing w:after="150"/>
      </w:pPr>
      <w:r>
        <w:rPr/>
        <w:t xml:space="preserve">养老院建设行业作为应对人口老龄化战略的基础设施支撑与民生服务载体，是指通过新建、改扩建或存量物业改造，为高龄、失能、半失能及认知障碍老年群体提供集中居住、生活照料、医疗护理、康复保健、精神慰藉及临终关怀等专业服务的物理空间营造与运营体系构建的综合性产业。该行业范畴涵盖从项目选址、规划设计、建筑施工、适老化装修、智能系统集成的硬设施建设，延伸至养老机构备案、服务团队组建、服务流程标准化、质量监管体系搭建的软环境运营，其价值链贯穿房地产投资、建筑设计、建材供应、医疗设备、智慧养老科技、人力资源培训及金融保险等多个协同领域。作为\"积极应对人口老龄化\"国家战略与\"一老一小\"民生保障工程的核心交汇点，养老院建设不仅是提升老年人生活质量的民生实事，更是拉动内需、促进就业、推动银发经济发展的关键抓手，其产业定位已从补缺型福利事业转向普惠型、品质型、智慧型的现代服务业态。</w:t>
      </w:r>
    </w:p>
    <w:p>
      <w:pPr>
        <w:spacing w:after="150"/>
      </w:pPr>
      <w:r>
        <w:rPr/>
        <w:t xml:space="preserve">当前，中国养老院建设行业正处于政策驱动、技术赋能与市场需求三重叠加的战略机遇期。政策层面，以上海为代表的超大城市密集出台智慧养老院建设行动方案，明确到2025年底建成百家智慧养老院的目标，从智慧入住管理、智慧健康监测、智慧生活照护、智慧安全防护四大维度设立建设标准，为行业转型提供顶层设计。技术层面，物联网感知设备(智能床垫、毫米波雷达、可穿戴体征监测仪)实现老人健康数据实时采集与异常预警，AI算法通过分析心率、呼吸、活动轨迹预测跌倒、走失、疾病突发风险，响应效率提升60%以上;护理机器人(辅抱式移位机器人、康复训练机器人)替代高强度重复劳动，缓解护理人员短缺与年龄老化困境;智慧养老驾驶舱整合消防、安防、医疗、生活数据，实现养老院运营可视化、调度精准化。市场格局方面，头部养老集团(如上海浦惠养老)通过\"地产+运营+科技\"一体化模式，自研智能系统并反向输出行业标准;专业化科技公司聚焦垂直场景，提供SaaS平台与设备集成总包服务;传统建筑商面临从施工总承包向\"交钥匙工程+运营指导\"转型压力。但行业仍面临智慧系统与护理流程融合深度不足、老年群体数字鸿沟导致设备使用率低、数据孤岛制约跨机构协同、建设投资成本高与运营回收周期长等结构性矛盾。</w:t>
      </w:r>
    </w:p>
    <w:p>
      <w:pPr>
        <w:spacing w:after="150"/>
      </w:pPr>
      <w:r>
        <w:rPr/>
        <w:t xml:space="preserve">展望未来，系统化、生态化、人本化将成为养老院建设行业转型的核心主线。建设模式从\"设备堆砌\"转向\"系统集成\"，智慧养老院不再是单一智能硬件的简单叠加，而是基于统一数据底座、统一通信协议、统一用户界面的整体解决方案，实现设备间数据互通与场景联动。服务逻辑从\"以设施为中心\"转向\"以人为中心\"，设计前期开展深度需求调研，将老年人生活习惯、认知能力、情感需求纳入空间规划与系统配置，通过\"银发体验官\"机制持续优化适老化交互界面，弥合数字鸿沟。技术应用从\"监测预警\"迈向\"主动干预\"，AI大模型基于历史数据生成个性化护理计划，数字孪生技术模拟不同照护策略效果，实现从被动响应到主动健康管理的跃迁。产业生态从\"院内闭环\"走向\"社区延伸\"，智慧养老院系统与区域医疗中心、社区养老服务中心、家庭医生签约平台数据互通，构建\"机构-社区-居家\"三级联动、医养康养深度融合的全域养老服务体系。商业模式从\"重资产持有\"探索\"轻资产输出\"，头部企业将成熟智慧系统打包为SaaS服务，向中小型养老机构输出技术能力，通过订阅制与效果分成降低市场进入门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院建设行业研究单位等公布和提供的大量资料。报告对我国养老院建设行业的供需状况、发展现状、子行业发展变化等进行了分析，重点分析了国内外养老院建设行业的发展现状、如何面对行业的发展挑战、行业的发展建议、行业竞争力，以及行业的投资分析和趋势预测等等。报告还综合了养老院建设行业的整体发展动态，对行业在产品方面提供了参考建议和具体解决办法。报告对于养老院建设产品生产企业、经销商、行业管理部门以及拟进入该行业的投资者具有重要的参考价值，对于研究我国养老院建设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养老院建设行业发展概述</w:t>
      </w:r>
    </w:p>
    <w:p>
      <w:pPr>
        <w:spacing w:before="75" w:after="0"/>
      </w:pPr>
      <w:r>
        <w:rPr/>
        <w:t xml:space="preserve">第一节 养老院建设的概念</w:t>
      </w:r>
    </w:p>
    <w:p>
      <w:pPr>
        <w:spacing w:before="75" w:after="0"/>
      </w:pPr>
      <w:r>
        <w:rPr/>
        <w:t xml:space="preserve">一、养老院建设的特点</w:t>
      </w:r>
    </w:p>
    <w:p>
      <w:pPr>
        <w:spacing w:before="75" w:after="0"/>
      </w:pPr>
      <w:r>
        <w:rPr/>
        <w:t xml:space="preserve">二、养老院建设的分类</w:t>
      </w:r>
    </w:p>
    <w:p>
      <w:pPr>
        <w:spacing w:before="75" w:after="0"/>
      </w:pPr>
      <w:r>
        <w:rPr/>
        <w:t xml:space="preserve">第二节 养老院建设行业发展成熟度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养老院建设市场特征分析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全球养老院建设行业发展分析</w:t>
      </w:r>
    </w:p>
    <w:p>
      <w:pPr>
        <w:spacing w:before="75" w:after="0"/>
      </w:pPr>
      <w:r>
        <w:rPr/>
        <w:t xml:space="preserve">第一节 全球养老院建设行业发展分析</w:t>
      </w:r>
    </w:p>
    <w:p>
      <w:pPr>
        <w:spacing w:before="75" w:after="0"/>
      </w:pPr>
      <w:r>
        <w:rPr/>
        <w:t xml:space="preserve">一、2023年世界养老院建设行业发展分析</w:t>
      </w:r>
    </w:p>
    <w:p>
      <w:pPr>
        <w:spacing w:before="75" w:after="0"/>
      </w:pPr>
      <w:r>
        <w:rPr/>
        <w:t xml:space="preserve">二、2024年世界养老院建设行业发展分析</w:t>
      </w:r>
    </w:p>
    <w:p>
      <w:pPr>
        <w:spacing w:before="75" w:after="0"/>
      </w:pPr>
      <w:r>
        <w:rPr/>
        <w:t xml:space="preserve">三、2025年世界养老院建设行业发展分析</w:t>
      </w:r>
    </w:p>
    <w:p>
      <w:pPr>
        <w:spacing w:before="75" w:after="0"/>
      </w:pPr>
      <w:r>
        <w:rPr/>
        <w:t xml:space="preserve">第二节 全球养老院建设市场分析</w:t>
      </w:r>
    </w:p>
    <w:p>
      <w:pPr>
        <w:spacing w:before="75" w:after="0"/>
      </w:pPr>
      <w:r>
        <w:rPr/>
        <w:t xml:space="preserve">一、2025年全球养老院建设需求分析</w:t>
      </w:r>
    </w:p>
    <w:p>
      <w:pPr>
        <w:spacing w:before="75" w:after="0"/>
      </w:pPr>
      <w:r>
        <w:rPr/>
        <w:t xml:space="preserve">二、2025年欧美养老院建设需求分析</w:t>
      </w:r>
    </w:p>
    <w:p>
      <w:pPr>
        <w:spacing w:before="75" w:after="0"/>
      </w:pPr>
      <w:r>
        <w:rPr/>
        <w:t xml:space="preserve">三、2025年中外养老院建设市场对比</w:t>
      </w:r>
    </w:p>
    <w:p>
      <w:pPr>
        <w:spacing w:before="75" w:after="0"/>
      </w:pPr>
      <w:r>
        <w:rPr/>
        <w:t xml:space="preserve">第三节 2023-2025年主要国家或地区养老院建设行业发展分析</w:t>
      </w:r>
    </w:p>
    <w:p>
      <w:pPr>
        <w:spacing w:before="75" w:after="0"/>
      </w:pPr>
      <w:r>
        <w:rPr/>
        <w:t xml:space="preserve">一、2023-2025年美国养老院建设行业分析</w:t>
      </w:r>
    </w:p>
    <w:p>
      <w:pPr>
        <w:spacing w:before="75" w:after="0"/>
      </w:pPr>
      <w:r>
        <w:rPr/>
        <w:t xml:space="preserve">二、2023-2025年日本养老院建设行业分析</w:t>
      </w:r>
    </w:p>
    <w:p>
      <w:pPr>
        <w:spacing w:before="75" w:after="0"/>
      </w:pPr>
      <w:r>
        <w:rPr/>
        <w:t xml:space="preserve">三、2023-2025年欧洲养老院建设行业分析</w:t>
      </w:r>
    </w:p>
    <w:p>
      <w:pPr>
        <w:spacing w:before="75" w:after="0"/>
      </w:pPr>
      <w:r>
        <w:rPr>
          <w:b w:val="1"/>
          <w:bCs w:val="1"/>
        </w:rPr>
        <w:t xml:space="preserve">第三章 我国养老院建设行业发展分析</w:t>
      </w:r>
    </w:p>
    <w:p>
      <w:pPr>
        <w:spacing w:before="75" w:after="0"/>
      </w:pPr>
      <w:r>
        <w:rPr/>
        <w:t xml:space="preserve">第一节 中国养老院建设行业发展状况</w:t>
      </w:r>
    </w:p>
    <w:p>
      <w:pPr>
        <w:spacing w:before="75" w:after="0"/>
      </w:pPr>
      <w:r>
        <w:rPr/>
        <w:t xml:space="preserve">一、2025年养老院建设行业发展状况分析</w:t>
      </w:r>
    </w:p>
    <w:p>
      <w:pPr>
        <w:spacing w:before="75" w:after="0"/>
      </w:pPr>
      <w:r>
        <w:rPr/>
        <w:t xml:space="preserve">二、2025年中国养老院建设行业发展动态</w:t>
      </w:r>
    </w:p>
    <w:p>
      <w:pPr>
        <w:spacing w:before="75" w:after="0"/>
      </w:pPr>
      <w:r>
        <w:rPr/>
        <w:t xml:space="preserve">三、2025年养老院建设行业经营业绩分析</w:t>
      </w:r>
    </w:p>
    <w:p>
      <w:pPr>
        <w:spacing w:before="75" w:after="0"/>
      </w:pPr>
      <w:r>
        <w:rPr/>
        <w:t xml:space="preserve">四、2025年我国养老院建设行业发展热点</w:t>
      </w:r>
    </w:p>
    <w:p>
      <w:pPr>
        <w:spacing w:before="75" w:after="0"/>
      </w:pPr>
      <w:r>
        <w:rPr/>
        <w:t xml:space="preserve">第二节 中国养老院建设市场供需状况</w:t>
      </w:r>
    </w:p>
    <w:p>
      <w:pPr>
        <w:spacing w:before="75" w:after="0"/>
      </w:pPr>
      <w:r>
        <w:rPr/>
        <w:t xml:space="preserve">一、2025年中国养老院建设行业供给能力</w:t>
      </w:r>
    </w:p>
    <w:p>
      <w:pPr>
        <w:spacing w:before="75" w:after="0"/>
      </w:pPr>
      <w:r>
        <w:rPr/>
        <w:t xml:space="preserve">二、2025年中国养老院建设市场供给分析</w:t>
      </w:r>
    </w:p>
    <w:p>
      <w:pPr>
        <w:spacing w:before="75" w:after="0"/>
      </w:pPr>
      <w:r>
        <w:rPr/>
        <w:t xml:space="preserve">三、2025年中国养老院建设市场需求分析</w:t>
      </w:r>
    </w:p>
    <w:p>
      <w:pPr>
        <w:spacing w:before="75" w:after="0"/>
      </w:pPr>
      <w:r>
        <w:rPr/>
        <w:t xml:space="preserve">第三节 2023-2025年我国养老院建设市场分析</w:t>
      </w:r>
    </w:p>
    <w:p>
      <w:pPr>
        <w:spacing w:before="75" w:after="0"/>
      </w:pPr>
      <w:r>
        <w:rPr/>
        <w:t xml:space="preserve">一、2024年养老院建设市场分析</w:t>
      </w:r>
    </w:p>
    <w:p>
      <w:pPr>
        <w:spacing w:before="75" w:after="0"/>
      </w:pPr>
      <w:r>
        <w:rPr/>
        <w:t xml:space="preserve">二、2025年养老院建设市场分析</w:t>
      </w:r>
    </w:p>
    <w:p>
      <w:pPr>
        <w:spacing w:before="75" w:after="0"/>
      </w:pPr>
      <w:r>
        <w:rPr>
          <w:b w:val="1"/>
          <w:bCs w:val="1"/>
        </w:rPr>
        <w:t xml:space="preserve">第四章 养老院建设行业竞争格局分析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养老院建设行业主要企业竞争力分析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2023-2025年养老院建设行业竞争格局分析</w:t>
      </w:r>
    </w:p>
    <w:p>
      <w:pPr>
        <w:spacing w:before="75" w:after="0"/>
      </w:pPr>
      <w:r>
        <w:rPr/>
        <w:t xml:space="preserve">一、2025年养老院建设行业竞争分析</w:t>
      </w:r>
    </w:p>
    <w:p>
      <w:pPr>
        <w:spacing w:before="75" w:after="0"/>
      </w:pPr>
      <w:r>
        <w:rPr/>
        <w:t xml:space="preserve">二、2025年中外养老院建设产品竞争分析</w:t>
      </w:r>
    </w:p>
    <w:p>
      <w:pPr>
        <w:spacing w:before="75" w:after="0"/>
      </w:pPr>
      <w:r>
        <w:rPr/>
        <w:t xml:space="preserve">三、2023-2025年国内外养老院建设竞争分析</w:t>
      </w:r>
    </w:p>
    <w:p>
      <w:pPr>
        <w:spacing w:before="75" w:after="0"/>
      </w:pPr>
      <w:r>
        <w:rPr/>
        <w:t xml:space="preserve">四、2023-2025年我国养老院建设市场竞争分析</w:t>
      </w:r>
    </w:p>
    <w:p>
      <w:pPr>
        <w:spacing w:before="75" w:after="0"/>
      </w:pPr>
      <w:r>
        <w:rPr/>
        <w:t xml:space="preserve">五、2026-2031年国内主要养老院建设企业动向</w:t>
      </w:r>
    </w:p>
    <w:p>
      <w:pPr>
        <w:spacing w:before="75" w:after="0"/>
      </w:pPr>
      <w:r>
        <w:rPr>
          <w:b w:val="1"/>
          <w:bCs w:val="1"/>
        </w:rPr>
        <w:t xml:space="preserve">第五章 养老院建设企业竞争策略分析</w:t>
      </w:r>
    </w:p>
    <w:p>
      <w:pPr>
        <w:spacing w:before="75" w:after="0"/>
      </w:pPr>
      <w:r>
        <w:rPr/>
        <w:t xml:space="preserve">第一节 养老院建设市场竞争策略分析</w:t>
      </w:r>
    </w:p>
    <w:p>
      <w:pPr>
        <w:spacing w:before="75" w:after="0"/>
      </w:pPr>
      <w:r>
        <w:rPr/>
        <w:t xml:space="preserve">一、2025年养老院建设市场增长潜力分析</w:t>
      </w:r>
    </w:p>
    <w:p>
      <w:pPr>
        <w:spacing w:before="75" w:after="0"/>
      </w:pPr>
      <w:r>
        <w:rPr/>
        <w:t xml:space="preserve">二、现有养老院建设行业竞争策略分析</w:t>
      </w:r>
    </w:p>
    <w:p>
      <w:pPr>
        <w:spacing w:before="75" w:after="0"/>
      </w:pPr>
      <w:r>
        <w:rPr/>
        <w:t xml:space="preserve">第二节 养老院建设企业竞争策略分析</w:t>
      </w:r>
    </w:p>
    <w:p>
      <w:pPr>
        <w:spacing w:before="75" w:after="0"/>
      </w:pPr>
      <w:r>
        <w:rPr/>
        <w:t xml:space="preserve">一、2026-2031年我国养老院建设市场竞争趋势</w:t>
      </w:r>
    </w:p>
    <w:p>
      <w:pPr>
        <w:spacing w:before="75" w:after="0"/>
      </w:pPr>
      <w:r>
        <w:rPr/>
        <w:t xml:space="preserve">二、2026-2031年养老院建设行业竞争格局展望</w:t>
      </w:r>
    </w:p>
    <w:p>
      <w:pPr>
        <w:spacing w:before="75" w:after="0"/>
      </w:pPr>
      <w:r>
        <w:rPr/>
        <w:t xml:space="preserve">三、2026-2031年养老院建设行业竞争策略分析</w:t>
      </w:r>
    </w:p>
    <w:p>
      <w:pPr>
        <w:spacing w:before="75" w:after="0"/>
      </w:pPr>
      <w:r>
        <w:rPr>
          <w:b w:val="1"/>
          <w:bCs w:val="1"/>
        </w:rPr>
        <w:t xml:space="preserve">第六章 主要养老院建设企业竞争分析</w:t>
      </w:r>
    </w:p>
    <w:p>
      <w:pPr>
        <w:spacing w:before="75" w:after="0"/>
      </w:pPr>
      <w:r>
        <w:rPr/>
        <w:t xml:space="preserve">第一节 泰康健康产业投资控股有限公司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中国人寿养老产业投资有限公司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万科企业股份有限公司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保利发展控股集团股份有限公司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中国太平养老产业管理有限公司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朗高养老集团股份有限公司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鲁商健康产业发展股份有限公司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世联行集团股份有限公司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奥园健康生活集团有限公司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迪马实业股份有限公司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养老院建设行业发展趋势分析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2025年养老院建设行业发展趋势分析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2026-2031年中国养老院建设市场趋势分析</w:t>
      </w:r>
    </w:p>
    <w:p>
      <w:pPr>
        <w:spacing w:before="75" w:after="0"/>
      </w:pPr>
      <w:r>
        <w:rPr/>
        <w:t xml:space="preserve">一、2022-2024年养老院建设市场趋势总结</w:t>
      </w:r>
    </w:p>
    <w:p>
      <w:pPr>
        <w:spacing w:before="75" w:after="0"/>
      </w:pPr>
      <w:r>
        <w:rPr/>
        <w:t xml:space="preserve">二、2026-2031年养老院建设发展趋势分析</w:t>
      </w:r>
    </w:p>
    <w:p>
      <w:pPr>
        <w:spacing w:before="75" w:after="0"/>
      </w:pPr>
      <w:r>
        <w:rPr/>
        <w:t xml:space="preserve">三、2026-2031年养老院建设市场发展空间</w:t>
      </w:r>
    </w:p>
    <w:p>
      <w:pPr>
        <w:spacing w:before="75" w:after="0"/>
      </w:pPr>
      <w:r>
        <w:rPr/>
        <w:t xml:space="preserve">四、2026-2031年养老院建设产业政策趋向</w:t>
      </w:r>
    </w:p>
    <w:p>
      <w:pPr>
        <w:spacing w:before="75" w:after="0"/>
      </w:pPr>
      <w:r>
        <w:rPr>
          <w:b w:val="1"/>
          <w:bCs w:val="1"/>
        </w:rPr>
        <w:t xml:space="preserve">第八章 未来养老院建设行业发展预测</w:t>
      </w:r>
    </w:p>
    <w:p>
      <w:pPr>
        <w:spacing w:before="75" w:after="0"/>
      </w:pPr>
      <w:r>
        <w:rPr/>
        <w:t xml:space="preserve">第一节 未来养老院建设需求与市场预测</w:t>
      </w:r>
    </w:p>
    <w:p>
      <w:pPr>
        <w:spacing w:before="75" w:after="0"/>
      </w:pPr>
      <w:r>
        <w:rPr/>
        <w:t xml:space="preserve">一、2026-2031年养老院建设市场规模预测</w:t>
      </w:r>
    </w:p>
    <w:p>
      <w:pPr>
        <w:spacing w:before="75" w:after="0"/>
      </w:pPr>
      <w:r>
        <w:rPr/>
        <w:t xml:space="preserve">二、2026-2031年养老院建设行业总资产预测</w:t>
      </w:r>
    </w:p>
    <w:p>
      <w:pPr>
        <w:spacing w:before="75" w:after="0"/>
      </w:pPr>
      <w:r>
        <w:rPr/>
        <w:t xml:space="preserve">第二节 2026-2031年中国养老院建设行业供需预测</w:t>
      </w:r>
    </w:p>
    <w:p>
      <w:pPr>
        <w:spacing w:before="75" w:after="0"/>
      </w:pPr>
      <w:r>
        <w:rPr/>
        <w:t xml:space="preserve">一、2026-2031年中国养老院建设供给预测</w:t>
      </w:r>
    </w:p>
    <w:p>
      <w:pPr>
        <w:spacing w:before="75" w:after="0"/>
      </w:pPr>
      <w:r>
        <w:rPr/>
        <w:t xml:space="preserve">二、2026-2031年中国养老院建设需求预测</w:t>
      </w:r>
    </w:p>
    <w:p>
      <w:pPr>
        <w:spacing w:before="75" w:after="0"/>
      </w:pPr>
      <w:r>
        <w:rPr/>
        <w:t xml:space="preserve">三、2026-2031年中国养老院建设供需平衡预测</w:t>
      </w:r>
    </w:p>
    <w:p>
      <w:pPr>
        <w:spacing w:before="75" w:after="0"/>
      </w:pPr>
      <w:r>
        <w:rPr>
          <w:b w:val="1"/>
          <w:bCs w:val="1"/>
        </w:rPr>
        <w:t xml:space="preserve">第九章 2020-2025年养老院建设行业投资现状分析</w:t>
      </w:r>
    </w:p>
    <w:p>
      <w:pPr>
        <w:spacing w:before="75" w:after="0"/>
      </w:pPr>
      <w:r>
        <w:rPr/>
        <w:t xml:space="preserve">第一节 2024年养老院建设行业投资情况分析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2025年养老院建设行业投资情况分析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养老院建设行业投资环境分析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一、2025年养老院建设行业政策环境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养老院建设行业投资机会与风险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养老院建设行业投资效益分析</w:t>
      </w:r>
    </w:p>
    <w:p>
      <w:pPr>
        <w:spacing w:before="75" w:after="0"/>
      </w:pPr>
      <w:r>
        <w:rPr/>
        <w:t xml:space="preserve">一、2023-2025年养老院建设行业投资状况分析</w:t>
      </w:r>
    </w:p>
    <w:p>
      <w:pPr>
        <w:spacing w:before="75" w:after="0"/>
      </w:pPr>
      <w:r>
        <w:rPr/>
        <w:t xml:space="preserve">二、2026-2031年养老院建设行业投资效益分析</w:t>
      </w:r>
    </w:p>
    <w:p>
      <w:pPr>
        <w:spacing w:before="75" w:after="0"/>
      </w:pPr>
      <w:r>
        <w:rPr/>
        <w:t xml:space="preserve">三、2026-2031年养老院建设行业投资趋势预测</w:t>
      </w:r>
    </w:p>
    <w:p>
      <w:pPr>
        <w:spacing w:before="75" w:after="0"/>
      </w:pPr>
      <w:r>
        <w:rPr/>
        <w:t xml:space="preserve">四、2026-2031年养老院建设行业的投资方向</w:t>
      </w:r>
    </w:p>
    <w:p>
      <w:pPr>
        <w:spacing w:before="75" w:after="0"/>
      </w:pPr>
      <w:r>
        <w:rPr/>
        <w:t xml:space="preserve">五、2026-2031年养老院建设行业投资的建议</w:t>
      </w:r>
    </w:p>
    <w:p>
      <w:pPr>
        <w:spacing w:before="75" w:after="0"/>
      </w:pPr>
      <w:r>
        <w:rPr/>
        <w:t xml:space="preserve">六、新进入者应注意的障碍因素分析</w:t>
      </w:r>
    </w:p>
    <w:p>
      <w:pPr>
        <w:spacing w:before="75" w:after="0"/>
      </w:pPr>
      <w:r>
        <w:rPr/>
        <w:t xml:space="preserve">第三节 影响养老院建设行业发展的主要因素</w:t>
      </w:r>
    </w:p>
    <w:p>
      <w:pPr>
        <w:spacing w:before="75" w:after="0"/>
      </w:pPr>
      <w:r>
        <w:rPr/>
        <w:t xml:space="preserve">一、2026-2031年影响养老院建设行业运行的有利因素分析</w:t>
      </w:r>
    </w:p>
    <w:p>
      <w:pPr>
        <w:spacing w:before="75" w:after="0"/>
      </w:pPr>
      <w:r>
        <w:rPr/>
        <w:t xml:space="preserve">二、2026-2031年影响养老院建设行业运行的稳定因素分析</w:t>
      </w:r>
    </w:p>
    <w:p>
      <w:pPr>
        <w:spacing w:before="75" w:after="0"/>
      </w:pPr>
      <w:r>
        <w:rPr/>
        <w:t xml:space="preserve">三、2026-2031年影响养老院建设行业运行的不利因素分析</w:t>
      </w:r>
    </w:p>
    <w:p>
      <w:pPr>
        <w:spacing w:before="75" w:after="0"/>
      </w:pPr>
      <w:r>
        <w:rPr/>
        <w:t xml:space="preserve">四、2026-2031年我国养老院建设行业发展面临的挑战分析</w:t>
      </w:r>
    </w:p>
    <w:p>
      <w:pPr>
        <w:spacing w:before="75" w:after="0"/>
      </w:pPr>
      <w:r>
        <w:rPr/>
        <w:t xml:space="preserve">五、2026-2031年我国养老院建设行业发展面临的机遇分析</w:t>
      </w:r>
    </w:p>
    <w:p>
      <w:pPr>
        <w:spacing w:before="75" w:after="0"/>
      </w:pPr>
      <w:r>
        <w:rPr/>
        <w:t xml:space="preserve">第四节 养老院建设行业投资风险及控制策略分析</w:t>
      </w:r>
    </w:p>
    <w:p>
      <w:pPr>
        <w:spacing w:before="75" w:after="0"/>
      </w:pPr>
      <w:r>
        <w:rPr/>
        <w:t xml:space="preserve">一、2026-2031年养老院建设行业市场风险及控制策略</w:t>
      </w:r>
    </w:p>
    <w:p>
      <w:pPr>
        <w:spacing w:before="75" w:after="0"/>
      </w:pPr>
      <w:r>
        <w:rPr/>
        <w:t xml:space="preserve">二、2026-2031年养老院建设行业政策风险及控制策略</w:t>
      </w:r>
    </w:p>
    <w:p>
      <w:pPr>
        <w:spacing w:before="75" w:after="0"/>
      </w:pPr>
      <w:r>
        <w:rPr/>
        <w:t xml:space="preserve">三、2026-2031年养老院建设行业经营风险及控制策略</w:t>
      </w:r>
    </w:p>
    <w:p>
      <w:pPr>
        <w:spacing w:before="75" w:after="0"/>
      </w:pPr>
      <w:r>
        <w:rPr/>
        <w:t xml:space="preserve">四、2026-2031年养老院建设行业技术风险及控制策略</w:t>
      </w:r>
    </w:p>
    <w:p>
      <w:pPr>
        <w:spacing w:before="75" w:after="0"/>
      </w:pPr>
      <w:r>
        <w:rPr/>
        <w:t xml:space="preserve">五、2026-2031年养老院建设同业竞争风险及控制策略</w:t>
      </w:r>
    </w:p>
    <w:p>
      <w:pPr>
        <w:spacing w:before="75" w:after="0"/>
      </w:pPr>
      <w:r>
        <w:rPr/>
        <w:t xml:space="preserve">六、2026-2031年养老院建设行业其他风险及控制策略</w:t>
      </w:r>
    </w:p>
    <w:p>
      <w:pPr>
        <w:spacing w:before="75" w:after="0"/>
      </w:pPr>
      <w:r>
        <w:rPr>
          <w:b w:val="1"/>
          <w:bCs w:val="1"/>
        </w:rPr>
        <w:t xml:space="preserve">第十二章 养老院建设行业投资战略研究</w:t>
      </w:r>
    </w:p>
    <w:p>
      <w:pPr>
        <w:spacing w:before="75" w:after="0"/>
      </w:pPr>
      <w:r>
        <w:rPr/>
        <w:t xml:space="preserve">第一节 养老院建设行业发展战略研究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养老院建设行业投资战略研究</w:t>
      </w:r>
    </w:p>
    <w:p>
      <w:pPr>
        <w:spacing w:before="75" w:after="0"/>
      </w:pPr>
      <w:r>
        <w:rPr/>
        <w:t xml:space="preserve">一、2024年养老院建设行业投资战略研究</w:t>
      </w:r>
    </w:p>
    <w:p>
      <w:pPr>
        <w:spacing w:before="75" w:after="0"/>
      </w:pPr>
      <w:r>
        <w:rPr/>
        <w:t xml:space="preserve">二、2025年养老院建设行业投资战略研究</w:t>
      </w:r>
    </w:p>
    <w:p>
      <w:pPr>
        <w:spacing w:before="75" w:after="0"/>
      </w:pPr>
      <w:r>
        <w:rPr/>
        <w:t xml:space="preserve">三、2026-2031年养老院建设行业投资形势</w:t>
      </w:r>
    </w:p>
    <w:p>
      <w:pPr>
        <w:spacing w:before="75" w:after="0"/>
      </w:pPr>
      <w:r>
        <w:rPr/>
        <w:t xml:space="preserve">四、2026-2031年养老院建设行业投资战略</w:t>
      </w:r>
    </w:p>
    <w:p>
      <w:pPr>
        <w:spacing w:before="75" w:after="0"/>
      </w:pPr>
      <w:r>
        <w:rPr>
          <w:b w:val="1"/>
          <w:bCs w:val="1"/>
        </w:rPr>
        <w:t xml:space="preserve">图表目录</w:t>
      </w:r>
    </w:p>
    <w:p>
      <w:pPr>
        <w:spacing w:before="75" w:after="0"/>
      </w:pPr>
      <w:r>
        <w:rPr/>
        <w:t xml:space="preserve">图表：养老院建设产业链分析</w:t>
      </w:r>
    </w:p>
    <w:p>
      <w:pPr>
        <w:spacing w:before="75" w:after="0"/>
      </w:pPr>
      <w:r>
        <w:rPr/>
        <w:t xml:space="preserve">图表：国际养老院建设市场规模</w:t>
      </w:r>
    </w:p>
    <w:p>
      <w:pPr>
        <w:spacing w:before="75" w:after="0"/>
      </w:pPr>
      <w:r>
        <w:rPr/>
        <w:t xml:space="preserve">图表：国际养老院建设生命周期</w:t>
      </w:r>
    </w:p>
    <w:p>
      <w:pPr>
        <w:spacing w:before="75" w:after="0"/>
      </w:pPr>
      <w:r>
        <w:rPr/>
        <w:t xml:space="preserve">图表：2023-2025年中国养老院建设竞争力分析</w:t>
      </w:r>
    </w:p>
    <w:p>
      <w:pPr>
        <w:spacing w:before="75" w:after="0"/>
      </w:pPr>
      <w:r>
        <w:rPr/>
        <w:t xml:space="preserve">图表：2023-2025年中国养老院建设行业市场规模</w:t>
      </w:r>
    </w:p>
    <w:p>
      <w:pPr>
        <w:spacing w:before="75" w:after="0"/>
      </w:pPr>
      <w:r>
        <w:rPr/>
        <w:t xml:space="preserve">图表：2023-2025年全球养老院建设产业市场规模</w:t>
      </w:r>
    </w:p>
    <w:p>
      <w:pPr>
        <w:spacing w:before="75" w:after="0"/>
      </w:pPr>
      <w:r>
        <w:rPr/>
        <w:t xml:space="preserve">图表：2023-2025年养老院建设重要数据指标比较</w:t>
      </w:r>
    </w:p>
    <w:p>
      <w:pPr>
        <w:spacing w:before="75" w:after="0"/>
      </w:pPr>
      <w:r>
        <w:rPr/>
        <w:t xml:space="preserve">图表：2023-2025年中国养老院建设行业销售情况分析</w:t>
      </w:r>
    </w:p>
    <w:p>
      <w:pPr>
        <w:spacing w:before="75" w:after="0"/>
      </w:pPr>
      <w:r>
        <w:rPr/>
        <w:t xml:space="preserve">图表：2023-2025年中国养老院建设行业利润情况分析</w:t>
      </w:r>
    </w:p>
    <w:p>
      <w:pPr>
        <w:spacing w:before="75" w:after="0"/>
      </w:pPr>
      <w:r>
        <w:rPr/>
        <w:t xml:space="preserve">图表：2023-2025年中国养老院建设行业资产情况分析</w:t>
      </w:r>
    </w:p>
    <w:p>
      <w:pPr>
        <w:spacing w:before="75" w:after="0"/>
      </w:pPr>
      <w:r>
        <w:rPr/>
        <w:t xml:space="preserve">图表：2026-2031年中国养老院建设市场前景预测</w:t>
      </w:r>
    </w:p>
    <w:p>
      <w:pPr>
        <w:spacing w:before="75" w:after="0"/>
      </w:pPr>
      <w:r>
        <w:rPr/>
        <w:t xml:space="preserve">图表：2026-2031年中国养老院建设发展前景预测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2026-2031年中国养老院建设行业竞争分析及发展前景预测报告</dc:title>
  <dc:description>2026-2031年中国养老院建设行业竞争分析及发展前景预测报告</dc:description>
  <dc:subject>2026-2031年中国养老院建设行业竞争分析及发展前景预测报告</dc:subject>
  <cp:keywords>研究报告</cp:keywords>
  <cp:category>研究报告</cp:category>
  <cp:lastModifiedBy>北京中道泰和信息咨询有限公司</cp:lastModifiedBy>
  <dcterms:created xsi:type="dcterms:W3CDTF">2026-03-23T12:45:44+08:00</dcterms:created>
  <dcterms:modified xsi:type="dcterms:W3CDTF">2026-03-23T12:45:44+08:00</dcterms:modified>
</cp:coreProperties>
</file>

<file path=docProps/custom.xml><?xml version="1.0" encoding="utf-8"?>
<Properties xmlns="http://schemas.openxmlformats.org/officeDocument/2006/custom-properties" xmlns:vt="http://schemas.openxmlformats.org/officeDocument/2006/docPropsVTypes"/>
</file>