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2026-2031年中国工业检测行业全景分析与投资前景预测研究报告</w:t>
      </w:r>
    </w:p>
    <w:p>
      <w:pPr>
        <w:spacing w:after="150"/>
      </w:pPr>
      <w:r>
        <w:rPr>
          <w:b w:val="1"/>
          <w:bCs w:val="1"/>
        </w:rPr>
        <w:t xml:space="preserve">报告简介</w:t>
      </w:r>
    </w:p>
    <w:p>
      <w:pPr>
        <w:spacing w:after="150"/>
      </w:pPr>
      <w:r>
        <w:rPr/>
        <w:t xml:space="preserve">工业检测行业作为现代制造业高质量发展的\"眼睛\"与\"标尺\"，是指运用光谱分析、机器视觉、无损探伤、精密测量、化学分析及人工智能等多元化技术手段，对工业产品从原材料、中间品到成品的物理性能、化学成分、几何尺寸、表面质量及可靠性指标进行系统性评价与合规性判定的专业技术服务业态。该行业范畴横跨金属材料、电子材料、新能源材料、航空航天部件、精密机械等高端制造领域，其核心价值在于通过精准的数据获取与智能分析，破解生产过程中的质量黑箱、优化工艺参数、预防批量性失效，并支撑产品认证与市场准入。作为\"制造强国\"战略与产业链现代化建设的核心支撑，工业检测不仅是保障产品质量安全的技术防线，更是推动制造业从经验驱动向数据驱动、从粗放生产向精益制造转型的关键基础设施，其产业定位已从传统的质量把关环节跃升为贯穿产品研发、工艺优化、供应链管控与品牌价值塑造的战略性赋能平台。</w:t>
      </w:r>
    </w:p>
    <w:p>
      <w:pPr>
        <w:spacing w:after="150"/>
      </w:pPr>
      <w:r>
        <w:rPr/>
        <w:t xml:space="preserve">未来五年，智能化、标准化、服务化与生态化将成为驱动工业检测行业变革的核心主线。技术维度，AI大模型将深度介入检测方法开发与缺陷模式识别，通过迁移学习实现无样本或少样本下的新型缺陷识别，数字孪生技术模拟检测场景以加速方法学验证，量子点传感与X射线断层扫描等技术从实验室走向产线，实现从二维表面检测到三维内部结构透视的升维突破。标准维度，国家将加速制定新一代信息技术、新能源、新材料等战略性产业的检测方法国家标准，推动检测结果国际互认，优化检验检测机构资质认定体系，从\"事前准入\"转向\"事中事后监管\"，激活市场活力。服务维度，检测机构将从\"实验室服务\"向\"嵌入式服务\"转型，驻场检测、在线监测、远程诊断成为常态，订阅制数据服务、质量预警SaaS平台、区块链存证溯源等创新模式延长价值链条。生态维度，检测数据与工艺参数、设备状态、供应链信息融合，构建产业级质量大数据平台，通过数据资产化运营为区域产业集群提供质量趋势预测与风险预警，推动从\"单点检测\"向\"系统赋能\"跃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检测行业研究单位等公布和提供的大量资料。报告对我国工业检测行业的供需状况、发展现状、子行业发展变化等进行了分析，重点分析了国内外工业检测行业的发展现状、如何面对行业的发展挑战、行业的发展建议、行业竞争力，以及行业的投资分析和趋势预测等等。报告还综合了工业检测行业的整体发展动态，对行业在产品方面提供了参考建议和具体解决办法。报告对于工业检测产品生产企业、经销商、行业管理部门以及拟进入该行业的投资者具有重要的参考价值，对于研究我国工业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工业检测行业界定与战略地位分析</w:t>
      </w:r>
    </w:p>
    <w:p>
      <w:pPr>
        <w:spacing w:before="75" w:after="0"/>
      </w:pPr>
      <w:r>
        <w:rPr/>
        <w:t xml:space="preserve">第一节 工业检测技术范畴与分类体系</w:t>
      </w:r>
    </w:p>
    <w:p>
      <w:pPr>
        <w:spacing w:before="75" w:after="0"/>
      </w:pPr>
      <w:r>
        <w:rPr/>
        <w:t xml:space="preserve">一、按检测对象分类的技术特征差异</w:t>
      </w:r>
    </w:p>
    <w:p>
      <w:pPr>
        <w:spacing w:before="75" w:after="0"/>
      </w:pPr>
      <w:r>
        <w:rPr/>
        <w:t xml:space="preserve">二、按检测原理分类的适用场景边界</w:t>
      </w:r>
    </w:p>
    <w:p>
      <w:pPr>
        <w:spacing w:before="75" w:after="0"/>
      </w:pPr>
      <w:r>
        <w:rPr/>
        <w:t xml:space="preserve">三、按服务模式分类的价值创造逻辑</w:t>
      </w:r>
    </w:p>
    <w:p>
      <w:pPr>
        <w:spacing w:before="75" w:after="0"/>
      </w:pPr>
      <w:r>
        <w:rPr/>
        <w:t xml:space="preserve">第二节 工业检测的核心功能价值量化</w:t>
      </w:r>
    </w:p>
    <w:p>
      <w:pPr>
        <w:spacing w:before="75" w:after="0"/>
      </w:pPr>
      <w:r>
        <w:rPr/>
        <w:t xml:space="preserve">一、质量预防成本降低贡献度</w:t>
      </w:r>
    </w:p>
    <w:p>
      <w:pPr>
        <w:spacing w:before="75" w:after="0"/>
      </w:pPr>
      <w:r>
        <w:rPr/>
        <w:t xml:space="preserve">二、设备故障预警对oee提升的传导机制</w:t>
      </w:r>
    </w:p>
    <w:p>
      <w:pPr>
        <w:spacing w:before="75" w:after="0"/>
      </w:pPr>
      <w:r>
        <w:rPr/>
        <w:t xml:space="preserve">三、检测数据资产化对供应链优化的乘数效应</w:t>
      </w:r>
    </w:p>
    <w:p>
      <w:pPr>
        <w:spacing w:before="75" w:after="0"/>
      </w:pPr>
      <w:r>
        <w:rPr/>
        <w:t xml:space="preserve">第三节 行业战略地位与产业关联度研判</w:t>
      </w:r>
    </w:p>
    <w:p>
      <w:pPr>
        <w:spacing w:before="75" w:after="0"/>
      </w:pPr>
      <w:r>
        <w:rPr/>
        <w:t xml:space="preserve">一、工业检测在制造业增加值中的贡献率与拉动效应</w:t>
      </w:r>
    </w:p>
    <w:p>
      <w:pPr>
        <w:spacing w:before="75" w:after="0"/>
      </w:pPr>
      <w:r>
        <w:rPr/>
        <w:t xml:space="preserve">二、检测精度提升对高端制造良率的瓶颈突破价值</w:t>
      </w:r>
    </w:p>
    <w:p>
      <w:pPr>
        <w:spacing w:before="75" w:after="0"/>
      </w:pPr>
      <w:r>
        <w:rPr/>
        <w:t xml:space="preserve">三、质量强国战略下检测服务作为基础设施的定位升级</w:t>
      </w:r>
    </w:p>
    <w:p>
      <w:pPr>
        <w:spacing w:before="75" w:after="0"/>
      </w:pPr>
      <w:r>
        <w:rPr>
          <w:b w:val="1"/>
          <w:bCs w:val="1"/>
        </w:rPr>
        <w:t xml:space="preserve">第二章 全球工业检测产业格局演变与中国位置</w:t>
      </w:r>
    </w:p>
    <w:p>
      <w:pPr>
        <w:spacing w:before="75" w:after="0"/>
      </w:pPr>
      <w:r>
        <w:rPr/>
        <w:t xml:space="preserve">第一节 全球市场规模与增长格局</w:t>
      </w:r>
    </w:p>
    <w:p>
      <w:pPr>
        <w:spacing w:before="75" w:after="0"/>
      </w:pPr>
      <w:r>
        <w:rPr/>
        <w:t xml:space="preserve">一、2023-2025年全球工业检测市场增长路径复盘</w:t>
      </w:r>
    </w:p>
    <w:p>
      <w:pPr>
        <w:spacing w:before="75" w:after="0"/>
      </w:pPr>
      <w:r>
        <w:rPr/>
        <w:t xml:space="preserve">二、北美、欧洲、亚太增速分化</w:t>
      </w:r>
    </w:p>
    <w:p>
      <w:pPr>
        <w:spacing w:before="75" w:after="0"/>
      </w:pPr>
      <w:r>
        <w:rPr/>
        <w:t xml:space="preserve">三、中国市场份额提升的驱动因素与天花板效应</w:t>
      </w:r>
    </w:p>
    <w:p>
      <w:pPr>
        <w:spacing w:before="75" w:after="0"/>
      </w:pPr>
      <w:r>
        <w:rPr/>
        <w:t xml:space="preserve">第二节 技术代际差距与追赶路径</w:t>
      </w:r>
    </w:p>
    <w:p>
      <w:pPr>
        <w:spacing w:before="75" w:after="0"/>
      </w:pPr>
      <w:r>
        <w:rPr/>
        <w:t xml:space="preserve">一、高端检测设备进口依赖度降低进程</w:t>
      </w:r>
    </w:p>
    <w:p>
      <w:pPr>
        <w:spacing w:before="75" w:after="0"/>
      </w:pPr>
      <w:r>
        <w:rPr/>
        <w:t xml:space="preserve">二、检测软件算法中外差距缩小速度</w:t>
      </w:r>
    </w:p>
    <w:p>
      <w:pPr>
        <w:spacing w:before="75" w:after="0"/>
      </w:pPr>
      <w:r>
        <w:rPr/>
        <w:t xml:space="preserve">三、海外巨头在华本土化研发对竞争格局影响</w:t>
      </w:r>
    </w:p>
    <w:p>
      <w:pPr>
        <w:spacing w:before="75" w:after="0"/>
      </w:pPr>
      <w:r>
        <w:rPr/>
        <w:t xml:space="preserve">第三节 全球产业链转移与供应链重构</w:t>
      </w:r>
    </w:p>
    <w:p>
      <w:pPr>
        <w:spacing w:before="75" w:after="0"/>
      </w:pPr>
      <w:r>
        <w:rPr/>
        <w:t xml:space="preserve">一、东南亚制造崛起对中国检测装备出口的拉动</w:t>
      </w:r>
    </w:p>
    <w:p>
      <w:pPr>
        <w:spacing w:before="75" w:after="0"/>
      </w:pPr>
      <w:r>
        <w:rPr/>
        <w:t xml:space="preserve">二、欧美友岸外包对检测认证数据主权的合规成本增加</w:t>
      </w:r>
    </w:p>
    <w:p>
      <w:pPr>
        <w:spacing w:before="75" w:after="0"/>
      </w:pPr>
      <w:r>
        <w:rPr/>
        <w:t xml:space="preserve">三、中国检测标准国际互认进展与商业价值</w:t>
      </w:r>
    </w:p>
    <w:p>
      <w:pPr>
        <w:spacing w:before="75" w:after="0"/>
      </w:pPr>
      <w:r>
        <w:rPr>
          <w:b w:val="1"/>
          <w:bCs w:val="1"/>
        </w:rPr>
        <w:t xml:space="preserve">第三章 中国工业检测产业\"十五五\"发展环境解析</w:t>
      </w:r>
    </w:p>
    <w:p>
      <w:pPr>
        <w:spacing w:before="75" w:after="0"/>
      </w:pPr>
      <w:r>
        <w:rPr/>
        <w:t xml:space="preserve">第一节 宏观经济与产业需求共振</w:t>
      </w:r>
    </w:p>
    <w:p>
      <w:pPr>
        <w:spacing w:before="75" w:after="0"/>
      </w:pPr>
      <w:r>
        <w:rPr/>
        <w:t xml:space="preserve">一、制造业pmi与检测服务采购指数关系验证</w:t>
      </w:r>
    </w:p>
    <w:p>
      <w:pPr>
        <w:spacing w:before="75" w:after="0"/>
      </w:pPr>
      <w:r>
        <w:rPr/>
        <w:t xml:space="preserve">二、高技术制造业占比提升对精密检测需求弹性系数测算</w:t>
      </w:r>
    </w:p>
    <w:p>
      <w:pPr>
        <w:spacing w:before="75" w:after="0"/>
      </w:pPr>
      <w:r>
        <w:rPr/>
        <w:t xml:space="preserve">三、设备更新周期释放检测存量市场规模</w:t>
      </w:r>
    </w:p>
    <w:p>
      <w:pPr>
        <w:spacing w:before="75" w:after="0"/>
      </w:pPr>
      <w:r>
        <w:rPr/>
        <w:t xml:space="preserve">第二节 技术环境演进与融合创新</w:t>
      </w:r>
    </w:p>
    <w:p>
      <w:pPr>
        <w:spacing w:before="75" w:after="0"/>
      </w:pPr>
      <w:r>
        <w:rPr/>
        <w:t xml:space="preserve">一、ai大模型在缺陷样本生成中的应用突破</w:t>
      </w:r>
    </w:p>
    <w:p>
      <w:pPr>
        <w:spacing w:before="75" w:after="0"/>
      </w:pPr>
      <w:r>
        <w:rPr/>
        <w:t xml:space="preserve">二、量子传感技术对极微弱信号检测灵敏度提升前景</w:t>
      </w:r>
    </w:p>
    <w:p>
      <w:pPr>
        <w:spacing w:before="75" w:after="0"/>
      </w:pPr>
      <w:r>
        <w:rPr/>
        <w:t xml:space="preserve">三、数字孪生实现检测-制造闭环的技术成熟度</w:t>
      </w:r>
    </w:p>
    <w:p>
      <w:pPr>
        <w:spacing w:before="75" w:after="0"/>
      </w:pPr>
      <w:r>
        <w:rPr/>
        <w:t xml:space="preserve">第三节 社会环境与市场认知变迁</w:t>
      </w:r>
    </w:p>
    <w:p>
      <w:pPr>
        <w:spacing w:before="75" w:after="0"/>
      </w:pPr>
      <w:r>
        <w:rPr/>
        <w:t xml:space="preserve">一、安全事故追责机制对第三方检测渗透率的催化</w:t>
      </w:r>
    </w:p>
    <w:p>
      <w:pPr>
        <w:spacing w:before="75" w:after="0"/>
      </w:pPr>
      <w:r>
        <w:rPr/>
        <w:t xml:space="preserve">二、esg信息披露强制化对碳排放检测的需求引爆</w:t>
      </w:r>
    </w:p>
    <w:p>
      <w:pPr>
        <w:spacing w:before="75" w:after="0"/>
      </w:pPr>
      <w:r>
        <w:rPr/>
        <w:t xml:space="preserve">三、检测数据司法鉴定资质的市场价值溢价</w:t>
      </w:r>
    </w:p>
    <w:p>
      <w:pPr>
        <w:spacing w:before="75" w:after="0"/>
      </w:pPr>
      <w:r>
        <w:rPr>
          <w:b w:val="1"/>
          <w:bCs w:val="1"/>
        </w:rPr>
        <w:t xml:space="preserve">第四章 工业检测产业链全景解构与价值流向</w:t>
      </w:r>
    </w:p>
    <w:p>
      <w:pPr>
        <w:spacing w:before="75" w:after="0"/>
      </w:pPr>
      <w:r>
        <w:rPr/>
        <w:t xml:space="preserve">第一节 上游检测设备与试剂耗材供应格局</w:t>
      </w:r>
    </w:p>
    <w:p>
      <w:pPr>
        <w:spacing w:before="75" w:after="0"/>
      </w:pPr>
      <w:r>
        <w:rPr/>
        <w:t xml:space="preserve">一、高端传感器进口替代进度</w:t>
      </w:r>
    </w:p>
    <w:p>
      <w:pPr>
        <w:spacing w:before="75" w:after="0"/>
      </w:pPr>
      <w:r>
        <w:rPr/>
        <w:t xml:space="preserve">二、检测试剂耗材批间差对结果稳定性的影响</w:t>
      </w:r>
    </w:p>
    <w:p>
      <w:pPr>
        <w:spacing w:before="75" w:after="0"/>
      </w:pPr>
      <w:r>
        <w:rPr/>
        <w:t xml:space="preserve">三、设备租赁模式渗透率提升对轻资产运营的推动</w:t>
      </w:r>
    </w:p>
    <w:p>
      <w:pPr>
        <w:spacing w:before="75" w:after="0"/>
      </w:pPr>
      <w:r>
        <w:rPr/>
        <w:t xml:space="preserve">第二节 中游检测服务核心价值创造</w:t>
      </w:r>
    </w:p>
    <w:p>
      <w:pPr>
        <w:spacing w:before="75" w:after="0"/>
      </w:pPr>
      <w:r>
        <w:rPr/>
        <w:t xml:space="preserve">一、检测方案设计环节技术溢价</w:t>
      </w:r>
    </w:p>
    <w:p>
      <w:pPr>
        <w:spacing w:before="75" w:after="0"/>
      </w:pPr>
      <w:r>
        <w:rPr/>
        <w:t xml:space="preserve">二、现场检测执行效率提升</w:t>
      </w:r>
    </w:p>
    <w:p>
      <w:pPr>
        <w:spacing w:before="75" w:after="0"/>
      </w:pPr>
      <w:r>
        <w:rPr/>
        <w:t xml:space="preserve">三、数据分析报告附加值</w:t>
      </w:r>
    </w:p>
    <w:p>
      <w:pPr>
        <w:spacing w:before="75" w:after="0"/>
      </w:pPr>
      <w:r>
        <w:rPr/>
        <w:t xml:space="preserve">第三节 下游应用市场价值捕获能力分化</w:t>
      </w:r>
    </w:p>
    <w:p>
      <w:pPr>
        <w:spacing w:before="75" w:after="0"/>
      </w:pPr>
      <w:r>
        <w:rPr/>
        <w:t xml:space="preserve">一、汽车电子检测单价与毛利率</w:t>
      </w:r>
    </w:p>
    <w:p>
      <w:pPr>
        <w:spacing w:before="75" w:after="0"/>
      </w:pPr>
      <w:r>
        <w:rPr/>
        <w:t xml:space="preserve">二、新能源电池检测认证周期的壁垒</w:t>
      </w:r>
    </w:p>
    <w:p>
      <w:pPr>
        <w:spacing w:before="75" w:after="0"/>
      </w:pPr>
      <w:r>
        <w:rPr/>
        <w:t xml:space="preserve">三、传统机械加工检测价格透明度与毛利压缩</w:t>
      </w:r>
    </w:p>
    <w:p>
      <w:pPr>
        <w:spacing w:before="75" w:after="0"/>
      </w:pPr>
      <w:r>
        <w:rPr>
          <w:b w:val="1"/>
          <w:bCs w:val="1"/>
        </w:rPr>
        <w:t xml:space="preserve">第五章 中国工业检测市场规模与增长动力学分析</w:t>
      </w:r>
    </w:p>
    <w:p>
      <w:pPr>
        <w:spacing w:before="75" w:after="0"/>
      </w:pPr>
      <w:r>
        <w:rPr/>
        <w:t xml:space="preserve">第一节 2026-2031年市场规模量化预测模型</w:t>
      </w:r>
    </w:p>
    <w:p>
      <w:pPr>
        <w:spacing w:before="75" w:after="0"/>
      </w:pPr>
      <w:r>
        <w:rPr/>
        <w:t xml:space="preserve">一、2025年基准规模确认</w:t>
      </w:r>
    </w:p>
    <w:p>
      <w:pPr>
        <w:spacing w:before="75" w:after="0"/>
      </w:pPr>
      <w:r>
        <w:rPr/>
        <w:t xml:space="preserve">二、2026-2031年复合增速情景模拟</w:t>
      </w:r>
    </w:p>
    <w:p>
      <w:pPr>
        <w:spacing w:before="75" w:after="0"/>
      </w:pPr>
      <w:r>
        <w:rPr/>
        <w:t xml:space="preserve">三、2030年市场规模极值预测</w:t>
      </w:r>
    </w:p>
    <w:p>
      <w:pPr>
        <w:spacing w:before="75" w:after="0"/>
      </w:pPr>
      <w:r>
        <w:rPr/>
        <w:t xml:space="preserve">第二节 需求驱动因素分层解构</w:t>
      </w:r>
    </w:p>
    <w:p>
      <w:pPr>
        <w:spacing w:before="75" w:after="0"/>
      </w:pPr>
      <w:r>
        <w:rPr/>
        <w:t xml:space="preserve">一、存量设备检测需求刚性增长</w:t>
      </w:r>
    </w:p>
    <w:p>
      <w:pPr>
        <w:spacing w:before="75" w:after="0"/>
      </w:pPr>
      <w:r>
        <w:rPr/>
        <w:t xml:space="preserve">二、增量智能制造产线在线检测配置率爆发拉动</w:t>
      </w:r>
    </w:p>
    <w:p>
      <w:pPr>
        <w:spacing w:before="75" w:after="0"/>
      </w:pPr>
      <w:r>
        <w:rPr/>
        <w:t xml:space="preserve">三、新兴领域检测标准空白催生从0到1市场</w:t>
      </w:r>
    </w:p>
    <w:p>
      <w:pPr>
        <w:spacing w:before="75" w:after="0"/>
      </w:pPr>
      <w:r>
        <w:rPr/>
        <w:t xml:space="preserve">第三节 价格周期与景气度传导机制</w:t>
      </w:r>
    </w:p>
    <w:p>
      <w:pPr>
        <w:spacing w:before="75" w:after="0"/>
      </w:pPr>
      <w:r>
        <w:rPr/>
        <w:t xml:space="preserve">一、检测服务价格指数与产能利用率关系</w:t>
      </w:r>
    </w:p>
    <w:p>
      <w:pPr>
        <w:spacing w:before="75" w:after="0"/>
      </w:pPr>
      <w:r>
        <w:rPr/>
        <w:t xml:space="preserve">二、高端检测项目价格刚性对比常规项目价格竞争</w:t>
      </w:r>
    </w:p>
    <w:p>
      <w:pPr>
        <w:spacing w:before="75" w:after="0"/>
      </w:pPr>
      <w:r>
        <w:rPr/>
        <w:t xml:space="preserve">三、检测工程师薪资涨幅对成本传导的滞后效应</w:t>
      </w:r>
    </w:p>
    <w:p>
      <w:pPr>
        <w:spacing w:before="75" w:after="0"/>
      </w:pPr>
      <w:r>
        <w:rPr>
          <w:b w:val="1"/>
          <w:bCs w:val="1"/>
        </w:rPr>
        <w:t xml:space="preserve">第六章 供给端：检测机构能力扩张与竞争格局</w:t>
      </w:r>
    </w:p>
    <w:p>
      <w:pPr>
        <w:spacing w:before="75" w:after="0"/>
      </w:pPr>
      <w:r>
        <w:rPr/>
        <w:t xml:space="preserve">第一节 检测机构数量与结构演变</w:t>
      </w:r>
    </w:p>
    <w:p>
      <w:pPr>
        <w:spacing w:before="75" w:after="0"/>
      </w:pPr>
      <w:r>
        <w:rPr/>
        <w:t xml:space="preserve">一、检测机构总数与民营占比的盈利性分化</w:t>
      </w:r>
    </w:p>
    <w:p>
      <w:pPr>
        <w:spacing w:before="75" w:after="0"/>
      </w:pPr>
      <w:r>
        <w:rPr/>
        <w:t xml:space="preserve">二、单机构平均营收规模与头部机构差距扩大</w:t>
      </w:r>
    </w:p>
    <w:p>
      <w:pPr>
        <w:spacing w:before="75" w:after="0"/>
      </w:pPr>
      <w:r>
        <w:rPr/>
        <w:t xml:space="preserve">三、外资机构在华营收增速与民营机构对比</w:t>
      </w:r>
    </w:p>
    <w:p>
      <w:pPr>
        <w:spacing w:before="75" w:after="0"/>
      </w:pPr>
      <w:r>
        <w:rPr/>
        <w:t xml:space="preserve">第二节 服务能力建设投资强度</w:t>
      </w:r>
    </w:p>
    <w:p>
      <w:pPr>
        <w:spacing w:before="75" w:after="0"/>
      </w:pPr>
      <w:r>
        <w:rPr/>
        <w:t xml:space="preserve">一、高端设备单台投资与回收周期</w:t>
      </w:r>
    </w:p>
    <w:p>
      <w:pPr>
        <w:spacing w:before="75" w:after="0"/>
      </w:pPr>
      <w:r>
        <w:rPr/>
        <w:t xml:space="preserve">二、实验室认证周期与获证后订单溢价</w:t>
      </w:r>
    </w:p>
    <w:p>
      <w:pPr>
        <w:spacing w:before="75" w:after="0"/>
      </w:pPr>
      <w:r>
        <w:rPr/>
        <w:t xml:space="preserve">三、数字化lims系统投入对效率提升</w:t>
      </w:r>
    </w:p>
    <w:p>
      <w:pPr>
        <w:spacing w:before="75" w:after="0"/>
      </w:pPr>
      <w:r>
        <w:rPr/>
        <w:t xml:space="preserve">第三节 产能利用率与区域分布</w:t>
      </w:r>
    </w:p>
    <w:p>
      <w:pPr>
        <w:spacing w:before="75" w:after="0"/>
      </w:pPr>
      <w:r>
        <w:rPr/>
        <w:t xml:space="preserve">一、华东/华南与中西部产能利用率分化</w:t>
      </w:r>
    </w:p>
    <w:p>
      <w:pPr>
        <w:spacing w:before="75" w:after="0"/>
      </w:pPr>
      <w:r>
        <w:rPr/>
        <w:t xml:space="preserve">二、检测能力跨区域调度的协同效应</w:t>
      </w:r>
    </w:p>
    <w:p>
      <w:pPr>
        <w:spacing w:before="75" w:after="0"/>
      </w:pPr>
      <w:r>
        <w:rPr/>
        <w:t xml:space="preserve">三、卫星实验室模式在产业园区渗透的经济性</w:t>
      </w:r>
    </w:p>
    <w:p>
      <w:pPr>
        <w:spacing w:before="75" w:after="0"/>
      </w:pPr>
      <w:r>
        <w:rPr>
          <w:b w:val="1"/>
          <w:bCs w:val="1"/>
        </w:rPr>
        <w:t xml:space="preserve">第七章 需求端：多场景检测需求精细化分析</w:t>
      </w:r>
    </w:p>
    <w:p>
      <w:pPr>
        <w:spacing w:before="75" w:after="0"/>
      </w:pPr>
      <w:r>
        <w:rPr/>
        <w:t xml:space="preserve">第一节 汽车及零部件检测市场</w:t>
      </w:r>
    </w:p>
    <w:p>
      <w:pPr>
        <w:spacing w:before="75" w:after="0"/>
      </w:pPr>
      <w:r>
        <w:rPr/>
        <w:t xml:space="preserve">一、新能源汽车三电系统检测单价与频次</w:t>
      </w:r>
    </w:p>
    <w:p>
      <w:pPr>
        <w:spacing w:before="75" w:after="0"/>
      </w:pPr>
      <w:r>
        <w:rPr/>
        <w:t xml:space="preserve">二、智能驾驶算法验证检测服务市场空间</w:t>
      </w:r>
    </w:p>
    <w:p>
      <w:pPr>
        <w:spacing w:before="75" w:after="0"/>
      </w:pPr>
      <w:r>
        <w:rPr/>
        <w:t xml:space="preserve">三、汽车出口认证检测本地化需求</w:t>
      </w:r>
    </w:p>
    <w:p>
      <w:pPr>
        <w:spacing w:before="75" w:after="0"/>
      </w:pPr>
      <w:r>
        <w:rPr/>
        <w:t xml:space="preserve">第二节 半导体与电子制造检测</w:t>
      </w:r>
    </w:p>
    <w:p>
      <w:pPr>
        <w:spacing w:before="75" w:after="0"/>
      </w:pPr>
      <w:r>
        <w:rPr/>
        <w:t xml:space="preserve">一、芯片失效分析检测技术壁垒与毛利</w:t>
      </w:r>
    </w:p>
    <w:p>
      <w:pPr>
        <w:spacing w:before="75" w:after="0"/>
      </w:pPr>
      <w:r>
        <w:rPr/>
        <w:t xml:space="preserve">二、pcba制程检测外包渗透率趋势</w:t>
      </w:r>
    </w:p>
    <w:p>
      <w:pPr>
        <w:spacing w:before="75" w:after="0"/>
      </w:pPr>
      <w:r>
        <w:rPr/>
        <w:t xml:space="preserve">三、车规级电子部件可靠性检测溢价</w:t>
      </w:r>
    </w:p>
    <w:p>
      <w:pPr>
        <w:spacing w:before="75" w:after="0"/>
      </w:pPr>
      <w:r>
        <w:rPr/>
        <w:t xml:space="preserve">第三节 新能源与电力装备检测</w:t>
      </w:r>
    </w:p>
    <w:p>
      <w:pPr>
        <w:spacing w:before="75" w:after="0"/>
      </w:pPr>
      <w:r>
        <w:rPr/>
        <w:t xml:space="preserve">一、锂电池全生命周期检测市场规模</w:t>
      </w:r>
    </w:p>
    <w:p>
      <w:pPr>
        <w:spacing w:before="75" w:after="0"/>
      </w:pPr>
      <w:r>
        <w:rPr/>
        <w:t xml:space="preserve">二、光伏组件认证检测单价与周期</w:t>
      </w:r>
    </w:p>
    <w:p>
      <w:pPr>
        <w:spacing w:before="75" w:after="0"/>
      </w:pPr>
      <w:r>
        <w:rPr/>
        <w:t xml:space="preserve">三、特高压设备带电检测运维市场增长</w:t>
      </w:r>
    </w:p>
    <w:p>
      <w:pPr>
        <w:spacing w:before="75" w:after="0"/>
      </w:pPr>
      <w:r>
        <w:rPr/>
        <w:t xml:space="preserve">第四节 航空航天与军工检测</w:t>
      </w:r>
    </w:p>
    <w:p>
      <w:pPr>
        <w:spacing w:before="75" w:after="0"/>
      </w:pPr>
      <w:r>
        <w:rPr/>
        <w:t xml:space="preserve">一、航空材料无损检测资质的垄断性</w:t>
      </w:r>
    </w:p>
    <w:p>
      <w:pPr>
        <w:spacing w:before="75" w:after="0"/>
      </w:pPr>
      <w:r>
        <w:rPr/>
        <w:t xml:space="preserve">二、军工产品检测涉密要求与准入壁垒</w:t>
      </w:r>
    </w:p>
    <w:p>
      <w:pPr>
        <w:spacing w:before="75" w:after="0"/>
      </w:pPr>
      <w:r>
        <w:rPr/>
        <w:t xml:space="preserve">三、商业航天检测新兴市场规模</w:t>
      </w:r>
    </w:p>
    <w:p>
      <w:pPr>
        <w:spacing w:before="75" w:after="0"/>
      </w:pPr>
      <w:r>
        <w:rPr>
          <w:b w:val="1"/>
          <w:bCs w:val="1"/>
        </w:rPr>
        <w:t xml:space="preserve">第八章 无损检测技术演进与产业化应用</w:t>
      </w:r>
    </w:p>
    <w:p>
      <w:pPr>
        <w:spacing w:before="75" w:after="0"/>
      </w:pPr>
      <w:r>
        <w:rPr/>
        <w:t xml:space="preserve">第一节 超声检测技术升级路径</w:t>
      </w:r>
    </w:p>
    <w:p>
      <w:pPr>
        <w:spacing w:before="75" w:after="0"/>
      </w:pPr>
      <w:r>
        <w:rPr/>
        <w:t xml:space="preserve">一、相控阵超声替代传统技术的良率提升与成本</w:t>
      </w:r>
    </w:p>
    <w:p>
      <w:pPr>
        <w:spacing w:before="75" w:after="0"/>
      </w:pPr>
      <w:r>
        <w:rPr/>
        <w:t xml:space="preserve">二、空气耦合超声对复合材料检测的突破</w:t>
      </w:r>
    </w:p>
    <w:p>
      <w:pPr>
        <w:spacing w:before="75" w:after="0"/>
      </w:pPr>
      <w:r>
        <w:rPr/>
        <w:t xml:space="preserve">三、超声c扫描成像速度对产线节拍适配</w:t>
      </w:r>
    </w:p>
    <w:p>
      <w:pPr>
        <w:spacing w:before="75" w:after="0"/>
      </w:pPr>
      <w:r>
        <w:rPr/>
        <w:t xml:space="preserve">第二节 射线检测技术数字化进程</w:t>
      </w:r>
    </w:p>
    <w:p>
      <w:pPr>
        <w:spacing w:before="75" w:after="0"/>
      </w:pPr>
      <w:r>
        <w:rPr/>
        <w:t xml:space="preserve">一、工业ct检测精度在增材制造缺陷识别中的应用</w:t>
      </w:r>
    </w:p>
    <w:p>
      <w:pPr>
        <w:spacing w:before="75" w:after="0"/>
      </w:pPr>
      <w:r>
        <w:rPr/>
        <w:t xml:space="preserve">二、数字射线实时成像对焊缝检测效率提升</w:t>
      </w:r>
    </w:p>
    <w:p>
      <w:pPr>
        <w:spacing w:before="75" w:after="0"/>
      </w:pPr>
      <w:r>
        <w:rPr/>
        <w:t xml:space="preserve">三、射线检测辐射安全合规成本</w:t>
      </w:r>
    </w:p>
    <w:p>
      <w:pPr>
        <w:spacing w:before="75" w:after="0"/>
      </w:pPr>
      <w:r>
        <w:rPr/>
        <w:t xml:space="preserve">第三节 电磁与渗透检测技术拓展</w:t>
      </w:r>
    </w:p>
    <w:p>
      <w:pPr>
        <w:spacing w:before="75" w:after="0"/>
      </w:pPr>
      <w:r>
        <w:rPr/>
        <w:t xml:space="preserve">一、脉冲涡流对带保温层管道腐蚀检测的经济性</w:t>
      </w:r>
    </w:p>
    <w:p>
      <w:pPr>
        <w:spacing w:before="75" w:after="0"/>
      </w:pPr>
      <w:r>
        <w:rPr/>
        <w:t xml:space="preserve">二、交流场测量对表面裂纹的量化精度提升</w:t>
      </w:r>
    </w:p>
    <w:p>
      <w:pPr>
        <w:spacing w:before="75" w:after="0"/>
      </w:pPr>
      <w:r>
        <w:rPr/>
        <w:t xml:space="preserve">三、荧光渗透检测自动化对人力替代</w:t>
      </w:r>
    </w:p>
    <w:p>
      <w:pPr>
        <w:spacing w:before="75" w:after="0"/>
      </w:pPr>
      <w:r>
        <w:rPr>
          <w:b w:val="1"/>
          <w:bCs w:val="1"/>
        </w:rPr>
        <w:t xml:space="preserve">第九章 工业视觉检测技术革命与ai融合</w:t>
      </w:r>
    </w:p>
    <w:p>
      <w:pPr>
        <w:spacing w:before="75" w:after="0"/>
      </w:pPr>
      <w:r>
        <w:rPr/>
        <w:t xml:space="preserve">第一节 2d视觉向3d视觉升级</w:t>
      </w:r>
    </w:p>
    <w:p>
      <w:pPr>
        <w:spacing w:before="75" w:after="0"/>
      </w:pPr>
      <w:r>
        <w:rPr/>
        <w:t xml:space="preserve">一、3d视觉检测精度在精密装配中的应用</w:t>
      </w:r>
    </w:p>
    <w:p>
      <w:pPr>
        <w:spacing w:before="75" w:after="0"/>
      </w:pPr>
      <w:r>
        <w:rPr/>
        <w:t xml:space="preserve">二、3d视觉检测速度对产线适配性提升</w:t>
      </w:r>
    </w:p>
    <w:p>
      <w:pPr>
        <w:spacing w:before="75" w:after="0"/>
      </w:pPr>
      <w:r>
        <w:rPr/>
        <w:t xml:space="preserve">三、2d+3d融合检测方案客单价与渗透率</w:t>
      </w:r>
    </w:p>
    <w:p>
      <w:pPr>
        <w:spacing w:before="75" w:after="0"/>
      </w:pPr>
      <w:r>
        <w:rPr/>
        <w:t xml:space="preserve">第二节 ai算法在缺陷识别中的突破</w:t>
      </w:r>
    </w:p>
    <w:p>
      <w:pPr>
        <w:spacing w:before="75" w:after="0"/>
      </w:pPr>
      <w:r>
        <w:rPr/>
        <w:t xml:space="preserve">一、小样本学习解决罕见缺陷识别准确率瓶颈</w:t>
      </w:r>
    </w:p>
    <w:p>
      <w:pPr>
        <w:spacing w:before="75" w:after="0"/>
      </w:pPr>
      <w:r>
        <w:rPr/>
        <w:t xml:space="preserve">二、深度学习模型在复杂背景下的误检率控制</w:t>
      </w:r>
    </w:p>
    <w:p>
      <w:pPr>
        <w:spacing w:before="75" w:after="0"/>
      </w:pPr>
      <w:r>
        <w:rPr/>
        <w:t xml:space="preserve">三、云端ai训练与边缘端推理协同</w:t>
      </w:r>
    </w:p>
    <w:p>
      <w:pPr>
        <w:spacing w:before="75" w:after="0"/>
      </w:pPr>
      <w:r>
        <w:rPr/>
        <w:t xml:space="preserve">第三节 视觉检测场景深化与硬件迭代</w:t>
      </w:r>
    </w:p>
    <w:p>
      <w:pPr>
        <w:spacing w:before="75" w:after="0"/>
      </w:pPr>
      <w:r>
        <w:rPr/>
        <w:t xml:space="preserve">一、高光谱成像对材料成分识别准确率</w:t>
      </w:r>
    </w:p>
    <w:p>
      <w:pPr>
        <w:spacing w:before="75" w:after="0"/>
      </w:pPr>
      <w:r>
        <w:rPr/>
        <w:t xml:space="preserve">二、事件相机对高速运动工件检测无模糊优势</w:t>
      </w:r>
    </w:p>
    <w:p>
      <w:pPr>
        <w:spacing w:before="75" w:after="0"/>
      </w:pPr>
      <w:r>
        <w:rPr/>
        <w:t xml:space="preserve">三、视觉检测模组国产化率提升与成本下降</w:t>
      </w:r>
    </w:p>
    <w:p>
      <w:pPr>
        <w:spacing w:before="75" w:after="0"/>
      </w:pPr>
      <w:r>
        <w:rPr>
          <w:b w:val="1"/>
          <w:bCs w:val="1"/>
        </w:rPr>
        <w:t xml:space="preserve">第十章 在线监测与智能诊断系统市场爆发</w:t>
      </w:r>
    </w:p>
    <w:p>
      <w:pPr>
        <w:spacing w:before="75" w:after="0"/>
      </w:pPr>
      <w:r>
        <w:rPr/>
        <w:t xml:space="preserve">第一节 设备健康监测系统渗透</w:t>
      </w:r>
    </w:p>
    <w:p>
      <w:pPr>
        <w:spacing w:before="75" w:after="0"/>
      </w:pPr>
      <w:r>
        <w:rPr/>
        <w:t xml:space="preserve">一、多参数融合诊断准确率对计划外停机降低</w:t>
      </w:r>
    </w:p>
    <w:p>
      <w:pPr>
        <w:spacing w:before="75" w:after="0"/>
      </w:pPr>
      <w:r>
        <w:rPr/>
        <w:t xml:space="preserve">二、phm系统单价与客户付费意愿</w:t>
      </w:r>
    </w:p>
    <w:p>
      <w:pPr>
        <w:spacing w:before="75" w:after="0"/>
      </w:pPr>
      <w:r>
        <w:rPr/>
        <w:t xml:space="preserve">三、预测性维护算法对剩余寿命预测误差控制</w:t>
      </w:r>
    </w:p>
    <w:p>
      <w:pPr>
        <w:spacing w:before="75" w:after="0"/>
      </w:pPr>
      <w:r>
        <w:rPr/>
        <w:t xml:space="preserve">第二节 工业物联网检测平台</w:t>
      </w:r>
    </w:p>
    <w:p>
      <w:pPr>
        <w:spacing w:before="75" w:after="0"/>
      </w:pPr>
      <w:r>
        <w:rPr/>
        <w:t xml:space="preserve">一、检测数据上云对存储成本与安全性平衡</w:t>
      </w:r>
    </w:p>
    <w:p>
      <w:pPr>
        <w:spacing w:before="75" w:after="0"/>
      </w:pPr>
      <w:r>
        <w:rPr/>
        <w:t xml:space="preserve">二、iiot平台连接设备数扩容的技术挑战</w:t>
      </w:r>
    </w:p>
    <w:p>
      <w:pPr>
        <w:spacing w:before="75" w:after="0"/>
      </w:pPr>
      <w:r>
        <w:rPr/>
        <w:t xml:space="preserve">三、检测saas模式订阅费对传统项目制冲击</w:t>
      </w:r>
    </w:p>
    <w:p>
      <w:pPr>
        <w:spacing w:before="75" w:after="0"/>
      </w:pPr>
      <w:r>
        <w:rPr/>
        <w:t xml:space="preserve">第三节 数字孪生驱动的检测闭环</w:t>
      </w:r>
    </w:p>
    <w:p>
      <w:pPr>
        <w:spacing w:before="75" w:after="0"/>
      </w:pPr>
      <w:r>
        <w:rPr/>
        <w:t xml:space="preserve">一、数字孪生模型与实测数据偏差自动校正</w:t>
      </w:r>
    </w:p>
    <w:p>
      <w:pPr>
        <w:spacing w:before="75" w:after="0"/>
      </w:pPr>
      <w:r>
        <w:rPr/>
        <w:t xml:space="preserve">二、虚拟检测替代物理检测比例降本增效实证</w:t>
      </w:r>
    </w:p>
    <w:p>
      <w:pPr>
        <w:spacing w:before="75" w:after="0"/>
      </w:pPr>
      <w:r>
        <w:rPr/>
        <w:t xml:space="preserve">三、数字孪生检测系统实施周期与成功率评估</w:t>
      </w:r>
    </w:p>
    <w:p>
      <w:pPr>
        <w:spacing w:before="75" w:after="0"/>
      </w:pPr>
      <w:r>
        <w:rPr>
          <w:b w:val="1"/>
          <w:bCs w:val="1"/>
        </w:rPr>
        <w:t xml:space="preserve">第十一章 工业检测机器人与自动化集成</w:t>
      </w:r>
    </w:p>
    <w:p>
      <w:pPr>
        <w:spacing w:before="75" w:after="0"/>
      </w:pPr>
      <w:r>
        <w:rPr/>
        <w:t xml:space="preserve">第一节 检测机器人应用场景拓展</w:t>
      </w:r>
    </w:p>
    <w:p>
      <w:pPr>
        <w:spacing w:before="75" w:after="0"/>
      </w:pPr>
      <w:r>
        <w:rPr/>
        <w:t xml:space="preserve">一、协作机器人在狭窄空间检测应用</w:t>
      </w:r>
    </w:p>
    <w:p>
      <w:pPr>
        <w:spacing w:before="75" w:after="0"/>
      </w:pPr>
      <w:r>
        <w:rPr/>
        <w:t xml:space="preserve">二、移动检测平台对大型装备巡检效率提升</w:t>
      </w:r>
    </w:p>
    <w:p>
      <w:pPr>
        <w:spacing w:before="75" w:after="0"/>
      </w:pPr>
      <w:r>
        <w:rPr/>
        <w:t xml:space="preserve">三、检测机器人与人工工作效率对比</w:t>
      </w:r>
    </w:p>
    <w:p>
      <w:pPr>
        <w:spacing w:before="75" w:after="0"/>
      </w:pPr>
      <w:r>
        <w:rPr/>
        <w:t xml:space="preserve">第二节 检测自动化产线集成</w:t>
      </w:r>
    </w:p>
    <w:p>
      <w:pPr>
        <w:spacing w:before="75" w:after="0"/>
      </w:pPr>
      <w:r>
        <w:rPr/>
        <w:t xml:space="preserve">一、检测工位与生产节拍匹配的上下料系统</w:t>
      </w:r>
    </w:p>
    <w:p>
      <w:pPr>
        <w:spacing w:before="75" w:after="0"/>
      </w:pPr>
      <w:r>
        <w:rPr/>
        <w:t xml:space="preserve">二、全自动检测线投资回收期与柔性权衡</w:t>
      </w:r>
    </w:p>
    <w:p>
      <w:pPr>
        <w:spacing w:before="75" w:after="0"/>
      </w:pPr>
      <w:r>
        <w:rPr/>
        <w:t xml:space="preserve">三、检测自动化集成商毛利率与服务收入占比盈利模式</w:t>
      </w:r>
    </w:p>
    <w:p>
      <w:pPr>
        <w:spacing w:before="75" w:after="0"/>
      </w:pPr>
      <w:r>
        <w:rPr/>
        <w:t xml:space="preserve">第三节 人机协同检测模式创新</w:t>
      </w:r>
    </w:p>
    <w:p>
      <w:pPr>
        <w:spacing w:before="75" w:after="0"/>
      </w:pPr>
      <w:r>
        <w:rPr/>
        <w:t xml:space="preserve">一、ar眼镜辅助人工检测的roi</w:t>
      </w:r>
    </w:p>
    <w:p>
      <w:pPr>
        <w:spacing w:before="75" w:after="0"/>
      </w:pPr>
      <w:r>
        <w:rPr/>
        <w:t xml:space="preserve">二、检测任务ai分配的效率最优模型</w:t>
      </w:r>
    </w:p>
    <w:p>
      <w:pPr>
        <w:spacing w:before="75" w:after="0"/>
      </w:pPr>
      <w:r>
        <w:rPr/>
        <w:t xml:space="preserve">三、检测机器人运维服务市场规模</w:t>
      </w:r>
    </w:p>
    <w:p>
      <w:pPr>
        <w:spacing w:before="75" w:after="0"/>
      </w:pPr>
      <w:r>
        <w:rPr>
          <w:b w:val="1"/>
          <w:bCs w:val="1"/>
        </w:rPr>
        <w:t xml:space="preserve">第十二章 材料检测与失效分析市场</w:t>
      </w:r>
    </w:p>
    <w:p>
      <w:pPr>
        <w:spacing w:before="75" w:after="0"/>
      </w:pPr>
      <w:r>
        <w:rPr/>
        <w:t xml:space="preserve">第一节 金属材料检测服务</w:t>
      </w:r>
    </w:p>
    <w:p>
      <w:pPr>
        <w:spacing w:before="75" w:after="0"/>
      </w:pPr>
      <w:r>
        <w:rPr/>
        <w:t xml:space="preserve">一、汽车零部件疲劳断裂失效分析单价</w:t>
      </w:r>
    </w:p>
    <w:p>
      <w:pPr>
        <w:spacing w:before="75" w:after="0"/>
      </w:pPr>
      <w:r>
        <w:rPr/>
        <w:t xml:space="preserve">二、3d打印金属件检测标准缺失与客户定制化需求</w:t>
      </w:r>
    </w:p>
    <w:p>
      <w:pPr>
        <w:spacing w:before="75" w:after="0"/>
      </w:pPr>
      <w:r>
        <w:rPr/>
        <w:t xml:space="preserve">三、金属材料检测联用技术对检测周期的贡献</w:t>
      </w:r>
    </w:p>
    <w:p>
      <w:pPr>
        <w:spacing w:before="75" w:after="0"/>
      </w:pPr>
      <w:r>
        <w:rPr/>
        <w:t xml:space="preserve">第二节 高分子与复合材料检测</w:t>
      </w:r>
    </w:p>
    <w:p>
      <w:pPr>
        <w:spacing w:before="75" w:after="0"/>
      </w:pPr>
      <w:r>
        <w:rPr/>
        <w:t xml:space="preserve">一、锂电池隔膜检测对电池安全性的预判价值</w:t>
      </w:r>
    </w:p>
    <w:p>
      <w:pPr>
        <w:spacing w:before="75" w:after="0"/>
      </w:pPr>
      <w:r>
        <w:rPr/>
        <w:t xml:space="preserve">二、碳纤维复材超声检测在航空航天中的强制性</w:t>
      </w:r>
    </w:p>
    <w:p>
      <w:pPr>
        <w:spacing w:before="75" w:after="0"/>
      </w:pPr>
      <w:r>
        <w:rPr/>
        <w:t xml:space="preserve">三、高分子材料老化测试周期与加速模型修正</w:t>
      </w:r>
    </w:p>
    <w:p>
      <w:pPr>
        <w:spacing w:before="75" w:after="0"/>
      </w:pPr>
      <w:r>
        <w:rPr/>
        <w:t xml:space="preserve">第三节 失效分析高端服务</w:t>
      </w:r>
    </w:p>
    <w:p>
      <w:pPr>
        <w:spacing w:before="75" w:after="0"/>
      </w:pPr>
      <w:r>
        <w:rPr/>
        <w:t xml:space="preserve">一、失效分析服务毛利率与人才门槛稀缺性</w:t>
      </w:r>
    </w:p>
    <w:p>
      <w:pPr>
        <w:spacing w:before="75" w:after="0"/>
      </w:pPr>
      <w:r>
        <w:rPr/>
        <w:t xml:space="preserve">二、失效分析报告在司法取证中的证据效力与机构资质要求</w:t>
      </w:r>
    </w:p>
    <w:p>
      <w:pPr>
        <w:spacing w:before="75" w:after="0"/>
      </w:pPr>
      <w:r>
        <w:rPr/>
        <w:t xml:space="preserve">三、失效分析数据库构建对案例分析效率提升</w:t>
      </w:r>
    </w:p>
    <w:p>
      <w:pPr>
        <w:spacing w:before="75" w:after="0"/>
      </w:pPr>
      <w:r>
        <w:rPr>
          <w:b w:val="1"/>
          <w:bCs w:val="1"/>
        </w:rPr>
        <w:t xml:space="preserve">第十三章 环境检测与工业双碳服务</w:t>
      </w:r>
    </w:p>
    <w:p>
      <w:pPr>
        <w:spacing w:before="75" w:after="0"/>
      </w:pPr>
      <w:r>
        <w:rPr/>
        <w:t xml:space="preserve">第一节 工业废气/废水合规检测</w:t>
      </w:r>
    </w:p>
    <w:p>
      <w:pPr>
        <w:spacing w:before="75" w:after="0"/>
      </w:pPr>
      <w:r>
        <w:rPr/>
        <w:t xml:space="preserve">一、挥发性有机物在线监测设备投资</w:t>
      </w:r>
    </w:p>
    <w:p>
      <w:pPr>
        <w:spacing w:before="75" w:after="0"/>
      </w:pPr>
      <w:r>
        <w:rPr/>
        <w:t xml:space="preserve">二、重金属废水检测频次增加的政策驱动</w:t>
      </w:r>
    </w:p>
    <w:p>
      <w:pPr>
        <w:spacing w:before="75" w:after="0"/>
      </w:pPr>
      <w:r>
        <w:rPr/>
        <w:t xml:space="preserve">三、环境检测数据造假入刑后第三方检测需求激增</w:t>
      </w:r>
    </w:p>
    <w:p>
      <w:pPr>
        <w:spacing w:before="75" w:after="0"/>
      </w:pPr>
      <w:r>
        <w:rPr/>
        <w:t xml:space="preserve">第二节 碳核查与碳足迹认证</w:t>
      </w:r>
    </w:p>
    <w:p>
      <w:pPr>
        <w:spacing w:before="75" w:after="0"/>
      </w:pPr>
      <w:r>
        <w:rPr/>
        <w:t xml:space="preserve">一、工业企业碳核查服务单价与市场容量</w:t>
      </w:r>
    </w:p>
    <w:p>
      <w:pPr>
        <w:spacing w:before="75" w:after="0"/>
      </w:pPr>
      <w:r>
        <w:rPr/>
        <w:t xml:space="preserve">二、产品碳足迹检测对出口欧盟的必要性溢价</w:t>
      </w:r>
    </w:p>
    <w:p>
      <w:pPr>
        <w:spacing w:before="75" w:after="0"/>
      </w:pPr>
      <w:r>
        <w:rPr/>
        <w:t xml:space="preserve">三、碳排放因子数据库本地化对检测准确性的影响</w:t>
      </w:r>
    </w:p>
    <w:p>
      <w:pPr>
        <w:spacing w:before="75" w:after="0"/>
      </w:pPr>
      <w:r>
        <w:rPr/>
        <w:t xml:space="preserve">第三节 新污染物检测前沿</w:t>
      </w:r>
    </w:p>
    <w:p>
      <w:pPr>
        <w:spacing w:before="75" w:after="0"/>
      </w:pPr>
      <w:r>
        <w:rPr/>
        <w:t xml:space="preserve">一、新污染物检测方法开发成本</w:t>
      </w:r>
    </w:p>
    <w:p>
      <w:pPr>
        <w:spacing w:before="75" w:after="0"/>
      </w:pPr>
      <w:r>
        <w:rPr/>
        <w:t xml:space="preserve">二、微塑料在工业废水中的定量检测技术瓶颈与标准空白</w:t>
      </w:r>
    </w:p>
    <w:p>
      <w:pPr>
        <w:spacing w:before="75" w:after="0"/>
      </w:pPr>
      <w:r>
        <w:rPr/>
        <w:t xml:space="preserve">三、新污染物检测资质审批周期与市场先发优势</w:t>
      </w:r>
    </w:p>
    <w:p>
      <w:pPr>
        <w:spacing w:before="75" w:after="0"/>
      </w:pPr>
      <w:r>
        <w:rPr>
          <w:b w:val="1"/>
          <w:bCs w:val="1"/>
        </w:rPr>
        <w:t xml:space="preserve">第十四章 中国工业检测区域市场格局重构</w:t>
      </w:r>
    </w:p>
    <w:p>
      <w:pPr>
        <w:spacing w:before="75" w:after="0"/>
      </w:pPr>
      <w:r>
        <w:rPr/>
        <w:t xml:space="preserve">第一节 长三角产业集群</w:t>
      </w:r>
    </w:p>
    <w:p>
      <w:pPr>
        <w:spacing w:before="75" w:after="0"/>
      </w:pPr>
      <w:r>
        <w:rPr/>
        <w:t xml:space="preserve">一、上海检测认证总部经济与苏州制造检测需求协同</w:t>
      </w:r>
    </w:p>
    <w:p>
      <w:pPr>
        <w:spacing w:before="75" w:after="0"/>
      </w:pPr>
      <w:r>
        <w:rPr/>
        <w:t xml:space="preserve">二、浙江汽车零部件检测市场规模与本地机构占比</w:t>
      </w:r>
    </w:p>
    <w:p>
      <w:pPr>
        <w:spacing w:before="75" w:after="0"/>
      </w:pPr>
      <w:r>
        <w:rPr/>
        <w:t xml:space="preserve">三、安徽承接长三角检测产能转移的要素优势</w:t>
      </w:r>
    </w:p>
    <w:p>
      <w:pPr>
        <w:spacing w:before="75" w:after="0"/>
      </w:pPr>
      <w:r>
        <w:rPr/>
        <w:t xml:space="preserve">第二节 珠三角创新生态</w:t>
      </w:r>
    </w:p>
    <w:p>
      <w:pPr>
        <w:spacing w:before="75" w:after="0"/>
      </w:pPr>
      <w:r>
        <w:rPr/>
        <w:t xml:space="preserve">一、深圳电子制造检测市场规模与单价溢价</w:t>
      </w:r>
    </w:p>
    <w:p>
      <w:pPr>
        <w:spacing w:before="75" w:after="0"/>
      </w:pPr>
      <w:r>
        <w:rPr/>
        <w:t xml:space="preserve">二、广州汽车/新能源检测需求与香港出口通道结合</w:t>
      </w:r>
    </w:p>
    <w:p>
      <w:pPr>
        <w:spacing w:before="75" w:after="0"/>
      </w:pPr>
      <w:r>
        <w:rPr/>
        <w:t xml:space="preserve">三、传统制造业检测自动化改造渗透率</w:t>
      </w:r>
    </w:p>
    <w:p>
      <w:pPr>
        <w:spacing w:before="75" w:after="0"/>
      </w:pPr>
      <w:r>
        <w:rPr/>
        <w:t xml:space="preserve">第三节 京津冀与中西部新兴增长极</w:t>
      </w:r>
    </w:p>
    <w:p>
      <w:pPr>
        <w:spacing w:before="75" w:after="0"/>
      </w:pPr>
      <w:r>
        <w:rPr/>
        <w:t xml:space="preserve">一、北京大科学装置在材料检测中的开放共享</w:t>
      </w:r>
    </w:p>
    <w:p>
      <w:pPr>
        <w:spacing w:before="75" w:after="0"/>
      </w:pPr>
      <w:r>
        <w:rPr/>
        <w:t xml:space="preserve">二、四川航空航天检测市场与涉密资质壁垒</w:t>
      </w:r>
    </w:p>
    <w:p>
      <w:pPr>
        <w:spacing w:before="75" w:after="0"/>
      </w:pPr>
      <w:r>
        <w:rPr/>
        <w:t xml:space="preserve">三、湖北光电子检测产业链配套成熟度</w:t>
      </w:r>
    </w:p>
    <w:p>
      <w:pPr>
        <w:spacing w:before="75" w:after="0"/>
      </w:pPr>
      <w:r>
        <w:rPr>
          <w:b w:val="1"/>
          <w:bCs w:val="1"/>
        </w:rPr>
        <w:t xml:space="preserve">第十五章 工业检测行业财务健康度与盈利能力分化</w:t>
      </w:r>
    </w:p>
    <w:p>
      <w:pPr>
        <w:spacing w:before="75" w:after="0"/>
      </w:pPr>
      <w:r>
        <w:rPr/>
        <w:t xml:space="preserve">第一节 行业整体盈利水平与趋势</w:t>
      </w:r>
    </w:p>
    <w:p>
      <w:pPr>
        <w:spacing w:before="75" w:after="0"/>
      </w:pPr>
      <w:r>
        <w:rPr/>
        <w:t xml:space="preserve">一、工业检测行业平均毛利率与净利率结构</w:t>
      </w:r>
    </w:p>
    <w:p>
      <w:pPr>
        <w:spacing w:before="75" w:after="0"/>
      </w:pPr>
      <w:r>
        <w:rPr/>
        <w:t xml:space="preserve">二、应收账款周转天数与现金流压力</w:t>
      </w:r>
    </w:p>
    <w:p>
      <w:pPr>
        <w:spacing w:before="75" w:after="0"/>
      </w:pPr>
      <w:r>
        <w:rPr/>
        <w:t xml:space="preserve">三、roe中位数与重资产折旧矛盾</w:t>
      </w:r>
    </w:p>
    <w:p>
      <w:pPr>
        <w:spacing w:before="75" w:after="0"/>
      </w:pPr>
      <w:r>
        <w:rPr/>
        <w:t xml:space="preserve">第二节 不同规模企业财务指标分化</w:t>
      </w:r>
    </w:p>
    <w:p>
      <w:pPr>
        <w:spacing w:before="75" w:after="0"/>
      </w:pPr>
      <w:r>
        <w:rPr/>
        <w:t xml:space="preserve">一、头部机构与中小企业管理费用率对比</w:t>
      </w:r>
    </w:p>
    <w:p>
      <w:pPr>
        <w:spacing w:before="75" w:after="0"/>
      </w:pPr>
      <w:r>
        <w:rPr/>
        <w:t xml:space="preserve">二、外资机构与民营机构毛利率品牌溢价差距</w:t>
      </w:r>
    </w:p>
    <w:p>
      <w:pPr>
        <w:spacing w:before="75" w:after="0"/>
      </w:pPr>
      <w:r>
        <w:rPr/>
        <w:t xml:space="preserve">三、科创板上市检测企业研发投入强度与估值</w:t>
      </w:r>
    </w:p>
    <w:p>
      <w:pPr>
        <w:spacing w:before="75" w:after="0"/>
      </w:pPr>
      <w:r>
        <w:rPr/>
        <w:t xml:space="preserve">第三节 成本结构与降本增效路径</w:t>
      </w:r>
    </w:p>
    <w:p>
      <w:pPr>
        <w:spacing w:before="75" w:after="0"/>
      </w:pPr>
      <w:r>
        <w:rPr/>
        <w:t xml:space="preserve">一、人力成本与设备折旧的刚性约束</w:t>
      </w:r>
    </w:p>
    <w:p>
      <w:pPr>
        <w:spacing w:before="75" w:after="0"/>
      </w:pPr>
      <w:r>
        <w:rPr/>
        <w:t xml:space="preserve">二、实验室数字化对管理成本的优化实效</w:t>
      </w:r>
    </w:p>
    <w:p>
      <w:pPr>
        <w:spacing w:before="75" w:after="0"/>
      </w:pPr>
      <w:r>
        <w:rPr/>
        <w:t xml:space="preserve">三、检测能力复用对固定成本摊薄</w:t>
      </w:r>
    </w:p>
    <w:p>
      <w:pPr>
        <w:spacing w:before="75" w:after="0"/>
      </w:pPr>
      <w:r>
        <w:rPr>
          <w:b w:val="1"/>
          <w:bCs w:val="1"/>
        </w:rPr>
        <w:t xml:space="preserve">第十六章 资本运作与并购整合趋势</w:t>
      </w:r>
    </w:p>
    <w:p>
      <w:pPr>
        <w:spacing w:before="75" w:after="0"/>
      </w:pPr>
      <w:r>
        <w:rPr/>
        <w:t xml:space="preserve">第一节 横向并购扩大市场份额</w:t>
      </w:r>
    </w:p>
    <w:p>
      <w:pPr>
        <w:spacing w:before="75" w:after="0"/>
      </w:pPr>
      <w:r>
        <w:rPr/>
        <w:t xml:space="preserve">一、行业集中度提升的并购驱动因素</w:t>
      </w:r>
    </w:p>
    <w:p>
      <w:pPr>
        <w:spacing w:before="75" w:after="0"/>
      </w:pPr>
      <w:r>
        <w:rPr/>
        <w:t xml:space="preserve">二、并购标的筛选标准与估值倍数</w:t>
      </w:r>
    </w:p>
    <w:p>
      <w:pPr>
        <w:spacing w:before="75" w:after="0"/>
      </w:pPr>
      <w:r>
        <w:rPr/>
        <w:t xml:space="preserve">三、并购后整合成功率与失败教训</w:t>
      </w:r>
    </w:p>
    <w:p>
      <w:pPr>
        <w:spacing w:before="75" w:after="0"/>
      </w:pPr>
      <w:r>
        <w:rPr/>
        <w:t xml:space="preserve">第二节 纵向一体化延伸价值链</w:t>
      </w:r>
    </w:p>
    <w:p>
      <w:pPr>
        <w:spacing w:before="75" w:after="0"/>
      </w:pPr>
      <w:r>
        <w:rPr/>
        <w:t xml:space="preserve">一、检测机构向上游设备延伸对成本与毛利率影响</w:t>
      </w:r>
    </w:p>
    <w:p>
      <w:pPr>
        <w:spacing w:before="75" w:after="0"/>
      </w:pPr>
      <w:r>
        <w:rPr/>
        <w:t xml:space="preserve">二、向下游咨询延伸服务溢价</w:t>
      </w:r>
    </w:p>
    <w:p>
      <w:pPr>
        <w:spacing w:before="75" w:after="0"/>
      </w:pPr>
      <w:r>
        <w:rPr/>
        <w:t xml:space="preserve">三、并购数据平台实现检测分析闭环提升客户粘性</w:t>
      </w:r>
    </w:p>
    <w:p>
      <w:pPr>
        <w:spacing w:before="75" w:after="0"/>
      </w:pPr>
      <w:r>
        <w:rPr/>
        <w:t xml:space="preserve">第三节 产业基金与战略投资布局</w:t>
      </w:r>
    </w:p>
    <w:p>
      <w:pPr>
        <w:spacing w:before="75" w:after="0"/>
      </w:pPr>
      <w:r>
        <w:rPr/>
        <w:t xml:space="preserve">一、政府引导基金对半导体检测投资强度</w:t>
      </w:r>
    </w:p>
    <w:p>
      <w:pPr>
        <w:spacing w:before="75" w:after="0"/>
      </w:pPr>
      <w:r>
        <w:rPr/>
        <w:t xml:space="preserve">二、产业资本战投检测机构的估值溢价</w:t>
      </w:r>
    </w:p>
    <w:p>
      <w:pPr>
        <w:spacing w:before="75" w:after="0"/>
      </w:pPr>
      <w:r>
        <w:rPr/>
        <w:t xml:space="preserve">三、检测行业pre-ipo估值与上市后套利空间</w:t>
      </w:r>
    </w:p>
    <w:p>
      <w:pPr>
        <w:spacing w:before="75" w:after="0"/>
      </w:pPr>
      <w:r>
        <w:rPr>
          <w:b w:val="1"/>
          <w:bCs w:val="1"/>
        </w:rPr>
        <w:t xml:space="preserve">第十七章 工业检测进出口贸易格局与全球化挑战</w:t>
      </w:r>
    </w:p>
    <w:p>
      <w:pPr>
        <w:spacing w:before="75" w:after="0"/>
      </w:pPr>
      <w:r>
        <w:rPr/>
        <w:t xml:space="preserve">第一节 检测设备进口依赖与替代</w:t>
      </w:r>
    </w:p>
    <w:p>
      <w:pPr>
        <w:spacing w:before="75" w:after="0"/>
      </w:pPr>
      <w:r>
        <w:rPr/>
        <w:t xml:space="preserve">一、高端设备进口额与国产替代率</w:t>
      </w:r>
    </w:p>
    <w:p>
      <w:pPr>
        <w:spacing w:before="75" w:after="0"/>
      </w:pPr>
      <w:r>
        <w:rPr/>
        <w:t xml:space="preserve">二、进口设备与国产设备在精度与价差对比</w:t>
      </w:r>
    </w:p>
    <w:p>
      <w:pPr>
        <w:spacing w:before="75" w:after="0"/>
      </w:pPr>
      <w:r>
        <w:rPr/>
        <w:t xml:space="preserve">三、设备进口关税与国产选型对采购决策影响</w:t>
      </w:r>
    </w:p>
    <w:p>
      <w:pPr>
        <w:spacing w:before="75" w:after="0"/>
      </w:pPr>
      <w:r>
        <w:rPr/>
        <w:t xml:space="preserve">第二节 检测服务出口机遇与壁垒</w:t>
      </w:r>
    </w:p>
    <w:p>
      <w:pPr>
        <w:spacing w:before="75" w:after="0"/>
      </w:pPr>
      <w:r>
        <w:rPr/>
        <w:t xml:space="preserve">一、中国检测认证与海外互认进展与障碍</w:t>
      </w:r>
    </w:p>
    <w:p>
      <w:pPr>
        <w:spacing w:before="75" w:after="0"/>
      </w:pPr>
      <w:r>
        <w:rPr/>
        <w:t xml:space="preserve">二、检测服务跟随制造业出海的本地化成本</w:t>
      </w:r>
    </w:p>
    <w:p>
      <w:pPr>
        <w:spacing w:before="75" w:after="0"/>
      </w:pPr>
      <w:r>
        <w:rPr/>
        <w:t xml:space="preserve">三、外资检测巨头在华营收与本土企业海外营收不对称</w:t>
      </w:r>
    </w:p>
    <w:p>
      <w:pPr>
        <w:spacing w:before="75" w:after="0"/>
      </w:pPr>
      <w:r>
        <w:rPr/>
        <w:t xml:space="preserve">第三节 技术进出口与合规风险</w:t>
      </w:r>
    </w:p>
    <w:p>
      <w:pPr>
        <w:spacing w:before="75" w:after="0"/>
      </w:pPr>
      <w:r>
        <w:rPr/>
        <w:t xml:space="preserve">一、美国管制对高端检测设备进口限制影响</w:t>
      </w:r>
    </w:p>
    <w:p>
      <w:pPr>
        <w:spacing w:before="75" w:after="0"/>
      </w:pPr>
      <w:r>
        <w:rPr/>
        <w:t xml:space="preserve">二、检测数据跨境传输对跨国企业统一平台的合规成本</w:t>
      </w:r>
    </w:p>
    <w:p>
      <w:pPr>
        <w:spacing w:before="75" w:after="0"/>
      </w:pPr>
      <w:r>
        <w:rPr/>
        <w:t xml:space="preserve">三、中国检测标准向国际标准转化的话语权提升</w:t>
      </w:r>
    </w:p>
    <w:p>
      <w:pPr>
        <w:spacing w:before="75" w:after="0"/>
      </w:pPr>
      <w:r>
        <w:rPr>
          <w:b w:val="1"/>
          <w:bCs w:val="1"/>
        </w:rPr>
        <w:t xml:space="preserve">第十八章 esg约束与绿色检测转型</w:t>
      </w:r>
    </w:p>
    <w:p>
      <w:pPr>
        <w:spacing w:before="75" w:after="0"/>
      </w:pPr>
      <w:r>
        <w:rPr/>
        <w:t xml:space="preserve">第一节 检测过程自身的碳减排</w:t>
      </w:r>
    </w:p>
    <w:p>
      <w:pPr>
        <w:spacing w:before="75" w:after="0"/>
      </w:pPr>
      <w:r>
        <w:rPr/>
        <w:t xml:space="preserve">一、实验室能耗与绿电替代经济性</w:t>
      </w:r>
    </w:p>
    <w:p>
      <w:pPr>
        <w:spacing w:before="75" w:after="0"/>
      </w:pPr>
      <w:r>
        <w:rPr/>
        <w:t xml:space="preserve">二、检测试剂废弃物处理成本上升趋势</w:t>
      </w:r>
    </w:p>
    <w:p>
      <w:pPr>
        <w:spacing w:before="75" w:after="0"/>
      </w:pPr>
      <w:r>
        <w:rPr/>
        <w:t xml:space="preserve">三、数字化报告对碳足迹贡献</w:t>
      </w:r>
    </w:p>
    <w:p>
      <w:pPr>
        <w:spacing w:before="75" w:after="0"/>
      </w:pPr>
      <w:r>
        <w:rPr/>
        <w:t xml:space="preserve">第二节 绿色检测技术方法开发</w:t>
      </w:r>
    </w:p>
    <w:p>
      <w:pPr>
        <w:spacing w:before="75" w:after="0"/>
      </w:pPr>
      <w:r>
        <w:rPr/>
        <w:t xml:space="preserve">一、非破坏性检测替代破坏性测试的环保价值</w:t>
      </w:r>
    </w:p>
    <w:p>
      <w:pPr>
        <w:spacing w:before="75" w:after="0"/>
      </w:pPr>
      <w:r>
        <w:rPr/>
        <w:t xml:space="preserve">二、在线检测减少物流碳排放与数据实时性双赢</w:t>
      </w:r>
    </w:p>
    <w:p>
      <w:pPr>
        <w:spacing w:before="75" w:after="0"/>
      </w:pPr>
      <w:r>
        <w:rPr/>
        <w:t xml:space="preserve">三、检测方法对有毒试剂使用量优化</w:t>
      </w:r>
    </w:p>
    <w:p>
      <w:pPr>
        <w:spacing w:before="75" w:after="0"/>
      </w:pPr>
      <w:r>
        <w:rPr/>
        <w:t xml:space="preserve">第三节 社会责任与治理结构</w:t>
      </w:r>
    </w:p>
    <w:p>
      <w:pPr>
        <w:spacing w:before="75" w:after="0"/>
      </w:pPr>
      <w:r>
        <w:rPr/>
        <w:t xml:space="preserve">一、检测数据真实性对人员职业保险成本</w:t>
      </w:r>
    </w:p>
    <w:p>
      <w:pPr>
        <w:spacing w:before="75" w:after="0"/>
      </w:pPr>
      <w:r>
        <w:rPr/>
        <w:t xml:space="preserve">二、检测机构员工资质与培训投入</w:t>
      </w:r>
    </w:p>
    <w:p>
      <w:pPr>
        <w:spacing w:before="75" w:after="0"/>
      </w:pPr>
      <w:r>
        <w:rPr/>
        <w:t xml:space="preserve">三、esg评级对检测上市公司融资成本影响</w:t>
      </w:r>
    </w:p>
    <w:p>
      <w:pPr>
        <w:spacing w:before="75" w:after="0"/>
      </w:pPr>
      <w:r>
        <w:rPr>
          <w:b w:val="1"/>
          <w:bCs w:val="1"/>
        </w:rPr>
        <w:t xml:space="preserve">第十九章 工业检测人才结构与组织变革</w:t>
      </w:r>
    </w:p>
    <w:p>
      <w:pPr>
        <w:spacing w:before="75" w:after="0"/>
      </w:pPr>
      <w:r>
        <w:rPr/>
        <w:t xml:space="preserve">第一节 专业人才供需缺口与薪资</w:t>
      </w:r>
    </w:p>
    <w:p>
      <w:pPr>
        <w:spacing w:before="75" w:after="0"/>
      </w:pPr>
      <w:r>
        <w:rPr/>
        <w:t xml:space="preserve">一、无损检测高级人员供需比与年薪</w:t>
      </w:r>
    </w:p>
    <w:p>
      <w:pPr>
        <w:spacing w:before="75" w:after="0"/>
      </w:pPr>
      <w:r>
        <w:rPr/>
        <w:t xml:space="preserve">二、ai算法工程师需求与供给增速缺口</w:t>
      </w:r>
    </w:p>
    <w:p>
      <w:pPr>
        <w:spacing w:before="75" w:after="0"/>
      </w:pPr>
      <w:r>
        <w:rPr/>
        <w:t xml:space="preserve">三、检测人员年龄结构与经验传承挑战</w:t>
      </w:r>
    </w:p>
    <w:p>
      <w:pPr>
        <w:spacing w:before="75" w:after="0"/>
      </w:pPr>
      <w:r>
        <w:rPr/>
        <w:t xml:space="preserve">第二节 组织模式创新</w:t>
      </w:r>
    </w:p>
    <w:p>
      <w:pPr>
        <w:spacing w:before="75" w:after="0"/>
      </w:pPr>
      <w:r>
        <w:rPr/>
        <w:t xml:space="preserve">一、检测实验室矩阵式组织与事业部制效率对比</w:t>
      </w:r>
    </w:p>
    <w:p>
      <w:pPr>
        <w:spacing w:before="75" w:after="0"/>
      </w:pPr>
      <w:r>
        <w:rPr/>
        <w:t xml:space="preserve">二、远程检测中心模式对稀缺人才利用率提升</w:t>
      </w:r>
    </w:p>
    <w:p>
      <w:pPr>
        <w:spacing w:before="75" w:after="0"/>
      </w:pPr>
      <w:r>
        <w:rPr/>
        <w:t xml:space="preserve">三、检测众包平台在临时性大项目中的撮合价值</w:t>
      </w:r>
    </w:p>
    <w:p>
      <w:pPr>
        <w:spacing w:before="75" w:after="0"/>
      </w:pPr>
      <w:r>
        <w:rPr/>
        <w:t xml:space="preserve">第三节 知识管理与技术传承</w:t>
      </w:r>
    </w:p>
    <w:p>
      <w:pPr>
        <w:spacing w:before="75" w:after="0"/>
      </w:pPr>
      <w:r>
        <w:rPr/>
        <w:t xml:space="preserve">一、检测案例数据库构建成本与roi</w:t>
      </w:r>
    </w:p>
    <w:p>
      <w:pPr>
        <w:spacing w:before="75" w:after="0"/>
      </w:pPr>
      <w:r>
        <w:rPr/>
        <w:t xml:space="preserve">二、专家经验知识图谱化对新人培养周期缩短</w:t>
      </w:r>
    </w:p>
    <w:p>
      <w:pPr>
        <w:spacing w:before="75" w:after="0"/>
      </w:pPr>
      <w:r>
        <w:rPr/>
        <w:t xml:space="preserve">三、检测方法数字化对操作一致性提升</w:t>
      </w:r>
    </w:p>
    <w:p>
      <w:pPr>
        <w:spacing w:before="75" w:after="0"/>
      </w:pPr>
      <w:r>
        <w:rPr>
          <w:b w:val="1"/>
          <w:bCs w:val="1"/>
        </w:rPr>
        <w:t xml:space="preserve">第二十章 工业检测行业投资前景与热点赛道</w:t>
      </w:r>
    </w:p>
    <w:p>
      <w:pPr>
        <w:spacing w:before="75" w:after="0"/>
      </w:pPr>
      <w:r>
        <w:rPr/>
        <w:t xml:space="preserve">第一节 短期投资机会</w:t>
      </w:r>
    </w:p>
    <w:p>
      <w:pPr>
        <w:spacing w:before="75" w:after="0"/>
      </w:pPr>
      <w:r>
        <w:rPr/>
        <w:t xml:space="preserve">一、ai视觉检测在特定领域渗透率提升</w:t>
      </w:r>
    </w:p>
    <w:p>
      <w:pPr>
        <w:spacing w:before="75" w:after="0"/>
      </w:pPr>
      <w:r>
        <w:rPr/>
        <w:t xml:space="preserve">二、在线监测系统向中小企业下沉</w:t>
      </w:r>
    </w:p>
    <w:p>
      <w:pPr>
        <w:spacing w:before="75" w:after="0"/>
      </w:pPr>
      <w:r>
        <w:rPr/>
        <w:t xml:space="preserve">三、检测认证资质申请服务市场</w:t>
      </w:r>
    </w:p>
    <w:p>
      <w:pPr>
        <w:spacing w:before="75" w:after="0"/>
      </w:pPr>
      <w:r>
        <w:rPr/>
        <w:t xml:space="preserve">第二节 中期战略布局</w:t>
      </w:r>
    </w:p>
    <w:p>
      <w:pPr>
        <w:spacing w:before="75" w:after="0"/>
      </w:pPr>
      <w:r>
        <w:rPr/>
        <w:t xml:space="preserve">一、半导体检测设备与服务一体化国产替代</w:t>
      </w:r>
    </w:p>
    <w:p>
      <w:pPr>
        <w:spacing w:before="75" w:after="0"/>
      </w:pPr>
      <w:r>
        <w:rPr/>
        <w:t xml:space="preserve">二、氢能检测标准体系建立先发卡位</w:t>
      </w:r>
    </w:p>
    <w:p>
      <w:pPr>
        <w:spacing w:before="75" w:after="0"/>
      </w:pPr>
      <w:r>
        <w:rPr/>
        <w:t xml:space="preserve">三、低空经济检测市场规模</w:t>
      </w:r>
    </w:p>
    <w:p>
      <w:pPr>
        <w:spacing w:before="75" w:after="0"/>
      </w:pPr>
      <w:r>
        <w:rPr/>
        <w:t xml:space="preserve">第三节 前沿技术早期投资布局</w:t>
      </w:r>
    </w:p>
    <w:p>
      <w:pPr>
        <w:spacing w:before="75" w:after="0"/>
      </w:pPr>
      <w:r>
        <w:rPr/>
        <w:t xml:space="preserve">一、量子检测在极弱信号测量中的产业化</w:t>
      </w:r>
    </w:p>
    <w:p>
      <w:pPr>
        <w:spacing w:before="75" w:after="0"/>
      </w:pPr>
      <w:r>
        <w:rPr/>
        <w:t xml:space="preserve">二、生物传感器在工业废水在线检测中的替代</w:t>
      </w:r>
    </w:p>
    <w:p>
      <w:pPr>
        <w:spacing w:before="75" w:after="0"/>
      </w:pPr>
      <w:r>
        <w:rPr/>
        <w:t xml:space="preserve">三、生成式ai在检测方案自动生成中的应用</w:t>
      </w:r>
    </w:p>
    <w:p>
      <w:pPr>
        <w:spacing w:before="75" w:after="0"/>
      </w:pPr>
      <w:r>
        <w:rPr>
          <w:b w:val="1"/>
          <w:bCs w:val="1"/>
        </w:rPr>
        <w:t xml:space="preserve">第二十一章 2026-2031年行业趋势综合研判与战略建议</w:t>
      </w:r>
    </w:p>
    <w:p>
      <w:pPr>
        <w:spacing w:before="75" w:after="0"/>
      </w:pPr>
      <w:r>
        <w:rPr/>
        <w:t xml:space="preserve">第一节 需求侧趋势汇总</w:t>
      </w:r>
    </w:p>
    <w:p>
      <w:pPr>
        <w:spacing w:before="75" w:after="0"/>
      </w:pPr>
      <w:r>
        <w:rPr/>
        <w:t xml:space="preserve">一、工业检测市场增长确定性路径</w:t>
      </w:r>
    </w:p>
    <w:p>
      <w:pPr>
        <w:spacing w:before="75" w:after="0"/>
      </w:pPr>
      <w:r>
        <w:rPr/>
        <w:t xml:space="preserve">二、在线检测占比提升的结构性变化</w:t>
      </w:r>
    </w:p>
    <w:p>
      <w:pPr>
        <w:spacing w:before="75" w:after="0"/>
      </w:pPr>
      <w:r>
        <w:rPr/>
        <w:t xml:space="preserve">三、新兴领域检测需求占比提升</w:t>
      </w:r>
    </w:p>
    <w:p>
      <w:pPr>
        <w:spacing w:before="75" w:after="0"/>
      </w:pPr>
      <w:r>
        <w:rPr/>
        <w:t xml:space="preserve">第二节 供给侧趋势预判</w:t>
      </w:r>
    </w:p>
    <w:p>
      <w:pPr>
        <w:spacing w:before="75" w:after="0"/>
      </w:pPr>
      <w:r>
        <w:rPr/>
        <w:t xml:space="preserve">一、行业集中度提升的并购整合浪潮</w:t>
      </w:r>
    </w:p>
    <w:p>
      <w:pPr>
        <w:spacing w:before="75" w:after="0"/>
      </w:pPr>
      <w:r>
        <w:rPr/>
        <w:t xml:space="preserve">二、检测服务向长期订阅转型</w:t>
      </w:r>
    </w:p>
    <w:p>
      <w:pPr>
        <w:spacing w:before="75" w:after="0"/>
      </w:pPr>
      <w:r>
        <w:rPr/>
        <w:t xml:space="preserve">三、检测数据向资产延伸价值链</w:t>
      </w:r>
    </w:p>
    <w:p>
      <w:pPr>
        <w:spacing w:before="75" w:after="0"/>
      </w:pPr>
      <w:r>
        <w:rPr/>
        <w:t xml:space="preserve">第三节 战略建议与结论</w:t>
      </w:r>
    </w:p>
    <w:p>
      <w:pPr>
        <w:spacing w:before="75" w:after="0"/>
      </w:pPr>
      <w:r>
        <w:rPr/>
        <w:t xml:space="preserve">一、技术驱动型战略重点</w:t>
      </w:r>
    </w:p>
    <w:p>
      <w:pPr>
        <w:spacing w:before="75" w:after="0"/>
      </w:pPr>
      <w:r>
        <w:rPr/>
        <w:t xml:space="preserve">二、市场驱动型战略重点</w:t>
      </w:r>
    </w:p>
    <w:p>
      <w:pPr>
        <w:spacing w:before="75" w:after="0"/>
      </w:pPr>
      <w:r>
        <w:rPr/>
        <w:t xml:space="preserve">三、模式创新型战略重点</w:t>
      </w:r>
    </w:p>
    <w:p>
      <w:pPr>
        <w:spacing w:before="75" w:after="0"/>
      </w:pPr>
      <w:r>
        <w:rPr/>
        <w:t xml:space="preserve">四、投资视角与配置逻辑</w:t>
      </w:r>
    </w:p>
    <w:p>
      <w:pPr>
        <w:spacing w:before="75" w:after="0"/>
      </w:pPr>
      <w:r>
        <w:rPr>
          <w:b w:val="1"/>
          <w:bCs w:val="1"/>
        </w:rPr>
        <w:t xml:space="preserve">图表目录</w:t>
      </w:r>
    </w:p>
    <w:p>
      <w:pPr>
        <w:spacing w:before="75" w:after="0"/>
      </w:pPr>
      <w:r>
        <w:rPr/>
        <w:t xml:space="preserve">图表：2020-2030年全球工业检测市场规模及区域增速对比</w:t>
      </w:r>
    </w:p>
    <w:p>
      <w:pPr>
        <w:spacing w:before="75" w:after="0"/>
      </w:pPr>
      <w:r>
        <w:rPr/>
        <w:t xml:space="preserve">图表：2025年中国工业检测下游应用需求结构</w:t>
      </w:r>
    </w:p>
    <w:p>
      <w:pPr>
        <w:spacing w:before="75" w:after="0"/>
      </w:pPr>
      <w:r>
        <w:rPr/>
        <w:t xml:space="preserve">图表：2025年1-10月工业检测服务价格指数与产能利用率走势</w:t>
      </w:r>
    </w:p>
    <w:p>
      <w:pPr>
        <w:spacing w:before="75" w:after="0"/>
      </w:pPr>
      <w:r>
        <w:rPr/>
        <w:t xml:space="preserve">图表：工业检测产业链成本结构拆解</w:t>
      </w:r>
    </w:p>
    <w:p>
      <w:pPr>
        <w:spacing w:before="75" w:after="0"/>
      </w:pPr>
      <w:r>
        <w:rPr/>
        <w:t xml:space="preserve">图表：2025年中国工业检测机构区域分布热力图</w:t>
      </w:r>
    </w:p>
    <w:p>
      <w:pPr>
        <w:spacing w:before="75" w:after="0"/>
      </w:pPr>
      <w:r>
        <w:rPr/>
        <w:t xml:space="preserve">图表：工业检测技术演进路线图</w:t>
      </w:r>
    </w:p>
    <w:p>
      <w:pPr>
        <w:spacing w:before="75" w:after="0"/>
      </w:pPr>
      <w:r>
        <w:rPr/>
        <w:t xml:space="preserve">图表：不同检测方法市场占比预测(2026-2031)</w:t>
      </w:r>
    </w:p>
    <w:p>
      <w:pPr>
        <w:spacing w:before="75" w:after="0"/>
      </w:pPr>
      <w:r>
        <w:rPr/>
        <w:t xml:space="preserve">图表：2026-2031年在线检测市场增速与智能制造渗透率相关性</w:t>
      </w:r>
    </w:p>
    <w:p>
      <w:pPr>
        <w:spacing w:before="75" w:after="0"/>
      </w:pPr>
      <w:r>
        <w:rPr/>
        <w:t xml:space="preserve">图表：工业视觉检测2d向3d升级的市场渗透曲线</w:t>
      </w:r>
    </w:p>
    <w:p>
      <w:pPr>
        <w:spacing w:before="75" w:after="0"/>
      </w:pPr>
      <w:r>
        <w:rPr/>
        <w:t xml:space="preserve">图表：检测机构人均产值与自动化水平散点图</w:t>
      </w:r>
    </w:p>
    <w:p>
      <w:pPr>
        <w:spacing w:before="75" w:after="0"/>
      </w:pPr>
      <w:r>
        <w:rPr/>
        <w:t xml:space="preserve">图表：2026-2031年氢能/低空经济检测需求从0到1爆发预测</w:t>
      </w:r>
    </w:p>
    <w:p>
      <w:pPr>
        <w:spacing w:before="75" w:after="0"/>
      </w:pPr>
      <w:r>
        <w:rPr/>
        <w:t xml:space="preserve">图表：工业检测设备进口依赖度与国产替代率(2025年)</w:t>
      </w:r>
    </w:p>
    <w:p>
      <w:pPr>
        <w:spacing w:before="75" w:after="0"/>
      </w:pPr>
      <w:r>
        <w:rPr/>
        <w:t xml:space="preserve">图表：智能制造对检测效率提升效果实证</w:t>
      </w:r>
    </w:p>
    <w:p>
      <w:pPr>
        <w:spacing w:before="75" w:after="0"/>
      </w:pPr>
      <w:r>
        <w:rPr/>
        <w:t xml:space="preserve">图表：不同检测场景毛利率对比(2025年)</w:t>
      </w:r>
    </w:p>
    <w:p>
      <w:pPr>
        <w:spacing w:before="75" w:after="0"/>
      </w:pPr>
      <w:r>
        <w:rPr/>
        <w:t xml:space="preserve">图表：工业检测行业资本开支强度与roic边际效益递减曲线</w:t>
      </w:r>
    </w:p>
    <w:p>
      <w:pPr>
        <w:spacing w:before="75" w:after="0"/>
      </w:pPr>
      <w:r>
        <w:rPr/>
        <w:t xml:space="preserve">图表：检测数据资产化商业模式价值链延伸</w:t>
      </w:r>
    </w:p>
    <w:p>
      <w:pPr>
        <w:spacing w:before="75" w:after="0"/>
      </w:pPr>
      <w:r>
        <w:rPr/>
        <w:t xml:space="preserve">图表：ai视觉检测算法准确率提升路径与数据集规模关系</w:t>
      </w:r>
    </w:p>
    <w:p>
      <w:pPr>
        <w:spacing w:before="75" w:after="0"/>
      </w:pPr>
      <w:r>
        <w:rPr/>
        <w:t xml:space="preserve">图表：2026-2031年工业检测供需平衡表及高端服务缺口预警</w:t>
      </w:r>
    </w:p>
    <w:p>
      <w:pPr>
        <w:spacing w:before="75" w:after="0"/>
      </w:pPr>
      <w:r>
        <w:rPr/>
        <w:t xml:space="preserve">图表：检测机构财务健康度评分指标体系</w:t>
      </w:r>
    </w:p>
    <w:p>
      <w:pPr>
        <w:spacing w:before="75" w:after="0"/>
      </w:pPr>
      <w:r>
        <w:rPr/>
        <w:t xml:space="preserve">图表：海外检测认证标准与中国标准互认进展</w:t>
      </w:r>
    </w:p>
    <w:p>
      <w:pPr>
        <w:spacing w:before="75" w:after="0"/>
      </w:pPr>
      <w:r>
        <w:rPr/>
        <w:t xml:space="preserve">图表：工业检测esg约束(能耗/排放)对成本结构影响(2026-2031)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2026-2031年中国工业检测行业全景分析与投资前景预测研究报告</dc:title>
  <dc:description>2026-2031年中国工业检测行业全景分析与投资前景预测研究报告</dc:description>
  <dc:subject>2026-2031年中国工业检测行业全景分析与投资前景预测研究报告</dc:subject>
  <cp:keywords>研究报告</cp:keywords>
  <cp:category>研究报告</cp:category>
  <cp:lastModifiedBy>北京中道泰和信息咨询有限公司</cp:lastModifiedBy>
  <dcterms:created xsi:type="dcterms:W3CDTF">2026-03-23T12:46:46+08:00</dcterms:created>
  <dcterms:modified xsi:type="dcterms:W3CDTF">2026-03-23T12:46:46+08:00</dcterms:modified>
</cp:coreProperties>
</file>

<file path=docProps/custom.xml><?xml version="1.0" encoding="utf-8"?>
<Properties xmlns="http://schemas.openxmlformats.org/officeDocument/2006/custom-properties" xmlns:vt="http://schemas.openxmlformats.org/officeDocument/2006/docPropsVTypes"/>
</file>