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2026-2031年中国金属铜市场深度全景调研及投资前景分析报告</w:t>
      </w:r>
    </w:p>
    <w:p>
      <w:pPr>
        <w:spacing w:after="150"/>
      </w:pPr>
      <w:r>
        <w:rPr>
          <w:b w:val="1"/>
          <w:bCs w:val="1"/>
        </w:rPr>
        <w:t xml:space="preserve">报告简介</w:t>
      </w:r>
    </w:p>
    <w:p>
      <w:pPr>
        <w:spacing w:after="150"/>
      </w:pPr>
      <w:r>
        <w:rPr/>
        <w:t xml:space="preserve">金属铜是一种具有独特物理化学性质且应用广泛的过渡金属元素，其化学符号为 Cu，原子序数为29，在元素周期表中位于第四周期第IB族。纯铜呈现紫红色金属光泽，表面刚切开时为红橙色，具有柔软但极坚韧的特性，密度约为8.92g/cm³，熔点约1083℃，属于重金属和有色金属范畴。它以天然单质或化合物形式广泛存在于地壳和海洋中，地壳中平均含量约为0.01%，但在个别铜矿床中可达3%-5%，常见矿物包括黄铜矿、辉铜矿和孔雀石等。</w:t>
      </w:r>
    </w:p>
    <w:p>
      <w:pPr>
        <w:spacing w:after="150"/>
      </w:pPr>
      <w:r>
        <w:rPr/>
        <w:t xml:space="preserve">铜的核心优势在于其卓越的导电性和导热性，这两项性能在金属中仅次于银，但成本远低于银，因此成为电气工业的“主角”。全球约60%的铜消费集中于电力领域，用于制造电线电缆、变压器和印刷电路板等关键部件，其高导电性可显著降低电能传输损耗。同时，铜的延展性极为突出——一滴纯铜可拉成两公里长的细丝，或压延成比床面更大的透明箔片，这一特性使其成为制造铜箔、电子元件连接器等精密材料的理想选择。</w:t>
      </w:r>
    </w:p>
    <w:p>
      <w:pPr>
        <w:spacing w:after="150"/>
      </w:pPr>
      <w:r>
        <w:rPr/>
        <w:t xml:space="preserve">铜的化学稳定性强，耐腐蚀性优异，在干燥空气中可长期保持性能稳定，但在潮湿环境中表面会生成绿色碱式碳酸铜(铜绿)。这一特性既要求其在特定场景中需镀锡防腐蚀，也使其成为制造海水淡化设备、化工容器和海洋工程管道的首选材料。此外，铜是人类最早使用的金属之一，其合金化应用进一步拓展了用途：黄铜(铜锌合金)因强度高、耐磨性好，广泛用于阀门和机械部件;青铜(铜锡合金)以抗海水腐蚀和杀菌特性，支撑船舶螺旋桨和医疗器械发展;白铜(铜镍合金)则因抗磁性被应用于精密仪表。从史前时代的武器制造到现代新能源、航空航天领域，铜始终是推动文明进步的关键材料。</w:t>
      </w:r>
    </w:p>
    <w:p>
      <w:pPr>
        <w:spacing w:after="150"/>
      </w:pPr>
      <w:r>
        <w:rPr/>
        <w:t xml:space="preserve">金属铜行业研究报告中的金属铜行业数据分析以权威的国家统计数据为基础，采用宏观和微观相结合的分析方式，利用科学的统计分析方法，在描述行业概貌的同时，对金属铜行业进行细化分析，重点企业状况等。报告中主要运用图表及表格方式，直观地阐明了行业的经济类型构成、规模构成、经营效益比较、供需状况等，是企业了解金属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铜行业研究单位等公布和提供的大量资料。报告对我国金属铜行业的供需状况、发展现状、子行业发展变化等进行了分析，重点分析了国内外金属铜行业的发展现状、如何面对行业的发展挑战、行业的发展建议、行业竞争力，以及行业的投资分析和趋势预测等等。报告还综合了金属铜行业的整体发展动态，对行业在产品方面提供了参考建议和具体解决办法。报告对于金属铜产品生产企业、经销商、行业管理部门以及拟进入该行业的投资者具有重要的参考价值，对于研究我国金属铜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金属铜行业发展综述</w:t>
      </w:r>
    </w:p>
    <w:p>
      <w:pPr>
        <w:spacing w:before="75" w:after="0"/>
      </w:pPr>
      <w:r>
        <w:rPr/>
        <w:t xml:space="preserve">第一节 金属铜行业定义及分类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金属铜行业特征分析</w:t>
      </w:r>
    </w:p>
    <w:p>
      <w:pPr>
        <w:spacing w:before="75" w:after="0"/>
      </w:pPr>
      <w:r>
        <w:rPr/>
        <w:t xml:space="preserve">一、金属铜行业在国民经济中的地位</w:t>
      </w:r>
    </w:p>
    <w:p>
      <w:pPr>
        <w:spacing w:before="75" w:after="0"/>
      </w:pPr>
      <w:r>
        <w:rPr/>
        <w:t xml:space="preserve">二、金属铜行业生命周期分析</w:t>
      </w:r>
    </w:p>
    <w:p>
      <w:pPr>
        <w:spacing w:before="75" w:after="0"/>
      </w:pPr>
      <w:r>
        <w:rPr/>
        <w:t xml:space="preserve">1、行业生命周期理论基础</w:t>
      </w:r>
    </w:p>
    <w:p>
      <w:pPr>
        <w:spacing w:before="75" w:after="0"/>
      </w:pPr>
      <w:r>
        <w:rPr/>
        <w:t xml:space="preserve">2、金属铜行业生命周期</w:t>
      </w:r>
    </w:p>
    <w:p>
      <w:pPr>
        <w:spacing w:before="75" w:after="0"/>
      </w:pPr>
      <w:r>
        <w:rPr>
          <w:b w:val="1"/>
          <w:bCs w:val="1"/>
        </w:rPr>
        <w:t xml:space="preserve">第二章 金属铜行业发展环境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金属铜行业上下游产业链发展及影响分析</w:t>
      </w:r>
    </w:p>
    <w:p>
      <w:pPr>
        <w:spacing w:before="75" w:after="0"/>
      </w:pPr>
      <w:r>
        <w:rPr/>
        <w:t xml:space="preserve">第一节 产业链介绍</w:t>
      </w:r>
    </w:p>
    <w:p>
      <w:pPr>
        <w:spacing w:before="75" w:after="0"/>
      </w:pPr>
      <w:r>
        <w:rPr/>
        <w:t xml:space="preserve">一、金属铜行业产业链简介</w:t>
      </w:r>
    </w:p>
    <w:p>
      <w:pPr>
        <w:spacing w:before="75" w:after="0"/>
      </w:pPr>
      <w:r>
        <w:rPr/>
        <w:t xml:space="preserve">二、金属铜行业产业链特征分析</w:t>
      </w:r>
    </w:p>
    <w:p>
      <w:pPr>
        <w:spacing w:before="75" w:after="0"/>
      </w:pPr>
      <w:r>
        <w:rPr/>
        <w:t xml:space="preserve">三、金属铜业的产生对产业链的影响分析</w:t>
      </w:r>
    </w:p>
    <w:p>
      <w:pPr>
        <w:spacing w:before="75" w:after="0"/>
      </w:pPr>
      <w:r>
        <w:rPr/>
        <w:t xml:space="preserve">第二节 上游产业现状分析及其对金属铜行业的影响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世界金属铜产业发展对比及经验借鉴</w:t>
      </w:r>
    </w:p>
    <w:p>
      <w:pPr>
        <w:spacing w:before="75" w:after="0"/>
      </w:pPr>
      <w:r>
        <w:rPr/>
        <w:t xml:space="preserve">第一节 2026-2031年国际金属铜产业的发展</w:t>
      </w:r>
    </w:p>
    <w:p>
      <w:pPr>
        <w:spacing w:before="75" w:after="0"/>
      </w:pPr>
      <w:r>
        <w:rPr/>
        <w:t xml:space="preserve">一、全球金属铜产业发展综述</w:t>
      </w:r>
    </w:p>
    <w:p>
      <w:pPr>
        <w:spacing w:before="75" w:after="0"/>
      </w:pPr>
      <w:r>
        <w:rPr/>
        <w:t xml:space="preserve">二、全球金属铜产业竞争格局</w:t>
      </w:r>
    </w:p>
    <w:p>
      <w:pPr>
        <w:spacing w:before="75" w:after="0"/>
      </w:pPr>
      <w:r>
        <w:rPr/>
        <w:t xml:space="preserve">三、全球金属铜产业发展特点</w:t>
      </w:r>
    </w:p>
    <w:p>
      <w:pPr>
        <w:spacing w:before="75" w:after="0"/>
      </w:pPr>
      <w:r>
        <w:rPr/>
        <w:t xml:space="preserve">第二节 主要国家地区金属铜产业发展分析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世界金属铜产业发展趋势及前景分析</w:t>
      </w:r>
    </w:p>
    <w:p>
      <w:pPr>
        <w:spacing w:before="75" w:after="0"/>
      </w:pPr>
      <w:r>
        <w:rPr/>
        <w:t xml:space="preserve">一、金属铜技术发展及趋势分析</w:t>
      </w:r>
    </w:p>
    <w:p>
      <w:pPr>
        <w:spacing w:before="75" w:after="0"/>
      </w:pPr>
      <w:r>
        <w:rPr/>
        <w:t xml:space="preserve">二、金属铜产业发展趋势分析</w:t>
      </w:r>
    </w:p>
    <w:p>
      <w:pPr>
        <w:spacing w:before="75" w:after="0"/>
      </w:pPr>
      <w:r>
        <w:rPr/>
        <w:t xml:space="preserve">三、金属铜产业发展潜力分析</w:t>
      </w:r>
    </w:p>
    <w:p>
      <w:pPr>
        <w:spacing w:before="75" w:after="0"/>
      </w:pPr>
      <w:r>
        <w:rPr>
          <w:b w:val="1"/>
          <w:bCs w:val="1"/>
        </w:rPr>
        <w:t xml:space="preserve">第五章 中国金属铜行业运行分析</w:t>
      </w:r>
    </w:p>
    <w:p>
      <w:pPr>
        <w:spacing w:before="75" w:after="0"/>
      </w:pPr>
      <w:r>
        <w:rPr/>
        <w:t xml:space="preserve">第一节 中国金属铜行业发展状况分析</w:t>
      </w:r>
    </w:p>
    <w:p>
      <w:pPr>
        <w:spacing w:before="75" w:after="0"/>
      </w:pPr>
      <w:r>
        <w:rPr/>
        <w:t xml:space="preserve">一、中国金属铜行业发展阶段</w:t>
      </w:r>
    </w:p>
    <w:p>
      <w:pPr>
        <w:spacing w:before="75" w:after="0"/>
      </w:pPr>
      <w:r>
        <w:rPr/>
        <w:t xml:space="preserve">二、中国金属铜行业发展总体概况</w:t>
      </w:r>
    </w:p>
    <w:p>
      <w:pPr>
        <w:spacing w:before="75" w:after="0"/>
      </w:pPr>
      <w:r>
        <w:rPr/>
        <w:t xml:space="preserve">三、中国金属铜行业发展特点分析</w:t>
      </w:r>
    </w:p>
    <w:p>
      <w:pPr>
        <w:spacing w:before="75" w:after="0"/>
      </w:pPr>
      <w:r>
        <w:rPr/>
        <w:t xml:space="preserve">四、中国金属铜行业商业模式分析</w:t>
      </w:r>
    </w:p>
    <w:p>
      <w:pPr>
        <w:spacing w:before="75" w:after="0"/>
      </w:pPr>
      <w:r>
        <w:rPr/>
        <w:t xml:space="preserve">第二节 2023-2025年金属铜行业发展现状</w:t>
      </w:r>
    </w:p>
    <w:p>
      <w:pPr>
        <w:spacing w:before="75" w:after="0"/>
      </w:pPr>
      <w:r>
        <w:rPr/>
        <w:t xml:space="preserve">一、2023-2025年中国金属铜行业市场规模</w:t>
      </w:r>
    </w:p>
    <w:p>
      <w:pPr>
        <w:spacing w:before="75" w:after="0"/>
      </w:pPr>
      <w:r>
        <w:rPr/>
        <w:t xml:space="preserve">二、2023-2025年中国金属铜行业发展分析</w:t>
      </w:r>
    </w:p>
    <w:p>
      <w:pPr>
        <w:spacing w:before="75" w:after="0"/>
      </w:pPr>
      <w:r>
        <w:rPr/>
        <w:t xml:space="preserve">第三节 金属铜细分市场分析</w:t>
      </w:r>
    </w:p>
    <w:p>
      <w:pPr>
        <w:spacing w:before="75" w:after="0"/>
      </w:pPr>
      <w:r>
        <w:rPr/>
        <w:t xml:space="preserve">一、细分市场特色</w:t>
      </w:r>
    </w:p>
    <w:p>
      <w:pPr>
        <w:spacing w:before="75" w:after="0"/>
      </w:pPr>
      <w:r>
        <w:rPr/>
        <w:t xml:space="preserve">二、2023-2025年细分市场规模及增速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中国金属铜行业经济运行指标分析</w:t>
      </w:r>
    </w:p>
    <w:p>
      <w:pPr>
        <w:spacing w:before="75" w:after="0"/>
      </w:pPr>
      <w:r>
        <w:rPr/>
        <w:t xml:space="preserve">第一节 中国金属铜行业总体规模分析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2026-2031年中国金属铜市场需求分析及预测</w:t>
      </w:r>
    </w:p>
    <w:p>
      <w:pPr>
        <w:spacing w:before="75" w:after="0"/>
      </w:pPr>
      <w:r>
        <w:rPr/>
        <w:t xml:space="preserve">第一节 金属铜市场需求分析</w:t>
      </w:r>
    </w:p>
    <w:p>
      <w:pPr>
        <w:spacing w:before="75" w:after="0"/>
      </w:pPr>
      <w:r>
        <w:rPr/>
        <w:t xml:space="preserve">一、金属铜行业需求市场</w:t>
      </w:r>
    </w:p>
    <w:p>
      <w:pPr>
        <w:spacing w:before="75" w:after="0"/>
      </w:pPr>
      <w:r>
        <w:rPr/>
        <w:t xml:space="preserve">二、金属铜行业客户结构</w:t>
      </w:r>
    </w:p>
    <w:p>
      <w:pPr>
        <w:spacing w:before="75" w:after="0"/>
      </w:pPr>
      <w:r>
        <w:rPr/>
        <w:t xml:space="preserve">三、金属铜行业需求的地区差异</w:t>
      </w:r>
    </w:p>
    <w:p>
      <w:pPr>
        <w:spacing w:before="75" w:after="0"/>
      </w:pPr>
      <w:r>
        <w:rPr/>
        <w:t xml:space="preserve">第二节 2026-2031年供求平衡分析及未来发展趋势</w:t>
      </w:r>
    </w:p>
    <w:p>
      <w:pPr>
        <w:spacing w:before="75" w:after="0"/>
      </w:pPr>
      <w:r>
        <w:rPr/>
        <w:t xml:space="preserve">一、2026-2031年金属铜行业的供给预测</w:t>
      </w:r>
    </w:p>
    <w:p>
      <w:pPr>
        <w:spacing w:before="75" w:after="0"/>
      </w:pPr>
      <w:r>
        <w:rPr/>
        <w:t xml:space="preserve">二、2026-2031年金属铜行业的需求预测</w:t>
      </w:r>
    </w:p>
    <w:p>
      <w:pPr>
        <w:spacing w:before="75" w:after="0"/>
      </w:pPr>
      <w:r>
        <w:rPr/>
        <w:t xml:space="preserve">三、2026-2031年金属铜供求平衡预测</w:t>
      </w:r>
    </w:p>
    <w:p>
      <w:pPr>
        <w:spacing w:before="75" w:after="0"/>
      </w:pPr>
      <w:r>
        <w:rPr>
          <w:b w:val="1"/>
          <w:bCs w:val="1"/>
        </w:rPr>
        <w:t xml:space="preserve">第八章 金属铜行业主要区域市场发展状况及竞争力研究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金属铜市场竞争格局分析</w:t>
      </w:r>
    </w:p>
    <w:p>
      <w:pPr>
        <w:spacing w:before="75" w:after="0"/>
      </w:pPr>
      <w:r>
        <w:rPr/>
        <w:t xml:space="preserve">第一节 金属铜行业竞争结构分析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金属铜行业竞争格局分析</w:t>
      </w:r>
    </w:p>
    <w:p>
      <w:pPr>
        <w:spacing w:before="75" w:after="0"/>
      </w:pPr>
      <w:r>
        <w:rPr/>
        <w:t xml:space="preserve">一、金属铜行业竞争分析</w:t>
      </w:r>
    </w:p>
    <w:p>
      <w:pPr>
        <w:spacing w:before="75" w:after="0"/>
      </w:pPr>
      <w:r>
        <w:rPr/>
        <w:t xml:space="preserve">二、国外金属铜竞争分析</w:t>
      </w:r>
    </w:p>
    <w:p>
      <w:pPr>
        <w:spacing w:before="75" w:after="0"/>
      </w:pPr>
      <w:r>
        <w:rPr/>
        <w:t xml:space="preserve">三、中国金属铜市场竞争分析</w:t>
      </w:r>
    </w:p>
    <w:p>
      <w:pPr>
        <w:spacing w:before="75" w:after="0"/>
      </w:pPr>
      <w:r>
        <w:rPr/>
        <w:t xml:space="preserve">第五节 行业重点领先企业分析</w:t>
      </w:r>
    </w:p>
    <w:p>
      <w:pPr>
        <w:spacing w:before="75" w:after="0"/>
      </w:pPr>
      <w:r>
        <w:rPr>
          <w:b w:val="1"/>
          <w:bCs w:val="1"/>
        </w:rPr>
        <w:t xml:space="preserve">第十章 2026-2031年金属铜行业发展趋势及影响因素</w:t>
      </w:r>
    </w:p>
    <w:p>
      <w:pPr>
        <w:spacing w:before="75" w:after="0"/>
      </w:pPr>
      <w:r>
        <w:rPr/>
        <w:t xml:space="preserve">第一节 2026-2031年金属铜行业市场前景分析</w:t>
      </w:r>
    </w:p>
    <w:p>
      <w:pPr>
        <w:spacing w:before="75" w:after="0"/>
      </w:pPr>
      <w:r>
        <w:rPr/>
        <w:t xml:space="preserve">一、金属铜市场容量预测</w:t>
      </w:r>
    </w:p>
    <w:p>
      <w:pPr>
        <w:spacing w:before="75" w:after="0"/>
      </w:pPr>
      <w:r>
        <w:rPr/>
        <w:t xml:space="preserve">二、金属铜行业未来政策趋势预测</w:t>
      </w:r>
    </w:p>
    <w:p>
      <w:pPr>
        <w:spacing w:before="75" w:after="0"/>
      </w:pPr>
      <w:r>
        <w:rPr/>
        <w:t xml:space="preserve">三、金属铜行业发展前景分析</w:t>
      </w:r>
    </w:p>
    <w:p>
      <w:pPr>
        <w:spacing w:before="75" w:after="0"/>
      </w:pPr>
      <w:r>
        <w:rPr/>
        <w:t xml:space="preserve">第二节 2026-2031年金属铜行业未来发展预测分析</w:t>
      </w:r>
    </w:p>
    <w:p>
      <w:pPr>
        <w:spacing w:before="75" w:after="0"/>
      </w:pPr>
      <w:r>
        <w:rPr/>
        <w:t xml:space="preserve">一、中国金属铜发展方向分析</w:t>
      </w:r>
    </w:p>
    <w:p>
      <w:pPr>
        <w:spacing w:before="75" w:after="0"/>
      </w:pPr>
      <w:r>
        <w:rPr/>
        <w:t xml:space="preserve">二、2026-2031年中国金属铜行业发展规模</w:t>
      </w:r>
    </w:p>
    <w:p>
      <w:pPr>
        <w:spacing w:before="75" w:after="0"/>
      </w:pPr>
      <w:r>
        <w:rPr/>
        <w:t xml:space="preserve">三、2026-2031年中国金属铜行业发展趋势预测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第十一章 2026-2031年金属铜行业投资方向与风险分析</w:t>
      </w:r>
    </w:p>
    <w:p>
      <w:pPr>
        <w:spacing w:before="75" w:after="0"/>
      </w:pPr>
      <w:r>
        <w:rPr/>
        <w:t xml:space="preserve">第一节 2026-2031年金属铜行业发展的有利因素与不利因素分析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2026-2031年金属铜行业产业发展分析</w:t>
      </w:r>
    </w:p>
    <w:p>
      <w:pPr>
        <w:spacing w:before="75" w:after="0"/>
      </w:pPr>
      <w:r>
        <w:rPr/>
        <w:t xml:space="preserve">第三节 2026-2031年金属铜行业投资潜力与机会</w:t>
      </w:r>
    </w:p>
    <w:p>
      <w:pPr>
        <w:spacing w:before="75" w:after="0"/>
      </w:pPr>
      <w:r>
        <w:rPr/>
        <w:t xml:space="preserve">第四节 2026-2031年金属铜行业新进入者应注意的障碍因素</w:t>
      </w:r>
    </w:p>
    <w:p>
      <w:pPr>
        <w:spacing w:before="75" w:after="0"/>
      </w:pPr>
      <w:r>
        <w:rPr/>
        <w:t xml:space="preserve">第五节 2026-2031年中国金属铜行业投资风险分析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第十二章 2026-2031年金属铜行业发展环境与渠道分析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三、“十五五”发展规划分析</w:t>
      </w:r>
    </w:p>
    <w:p>
      <w:pPr>
        <w:spacing w:before="75" w:after="0"/>
      </w:pPr>
      <w:r>
        <w:rPr/>
        <w:t xml:space="preserve">第二节 主要金属铜产业聚集区发展背景分析</w:t>
      </w:r>
    </w:p>
    <w:p>
      <w:pPr>
        <w:spacing w:before="75" w:after="0"/>
      </w:pPr>
      <w:r>
        <w:rPr/>
        <w:t xml:space="preserve">一、主要金属铜产业聚集区市场特点分析</w:t>
      </w:r>
    </w:p>
    <w:p>
      <w:pPr>
        <w:spacing w:before="75" w:after="0"/>
      </w:pPr>
      <w:r>
        <w:rPr/>
        <w:t xml:space="preserve">二、主要金属铜产业聚集区社会经济现状分析</w:t>
      </w:r>
    </w:p>
    <w:p>
      <w:pPr>
        <w:spacing w:before="75" w:after="0"/>
      </w:pPr>
      <w:r>
        <w:rPr/>
        <w:t xml:space="preserve">三、未来主要金属铜产业聚集区经济发展预测</w:t>
      </w:r>
    </w:p>
    <w:p>
      <w:pPr>
        <w:spacing w:before="75" w:after="0"/>
      </w:pPr>
      <w:r>
        <w:rPr/>
        <w:t xml:space="preserve">第三节 竞争对手渠道模式</w:t>
      </w:r>
    </w:p>
    <w:p>
      <w:pPr>
        <w:spacing w:before="75" w:after="0"/>
      </w:pPr>
      <w:r>
        <w:rPr/>
        <w:t xml:space="preserve">一、金属铜市场渠道情况</w:t>
      </w:r>
    </w:p>
    <w:p>
      <w:pPr>
        <w:spacing w:before="75" w:after="0"/>
      </w:pPr>
      <w:r>
        <w:rPr/>
        <w:t xml:space="preserve">二、金属铜竞争对手渠道模式</w:t>
      </w:r>
    </w:p>
    <w:p>
      <w:pPr>
        <w:spacing w:before="75" w:after="0"/>
      </w:pPr>
      <w:r>
        <w:rPr/>
        <w:t xml:space="preserve">三、金属铜直营代理分布情况</w:t>
      </w:r>
    </w:p>
    <w:p>
      <w:pPr>
        <w:spacing w:before="75" w:after="0"/>
      </w:pPr>
      <w:r>
        <w:rPr>
          <w:b w:val="1"/>
          <w:bCs w:val="1"/>
        </w:rPr>
        <w:t xml:space="preserve">第十三章 2026-2031年金属铜行业市场策略分析</w:t>
      </w:r>
    </w:p>
    <w:p>
      <w:pPr>
        <w:spacing w:before="75" w:after="0"/>
      </w:pPr>
      <w:r>
        <w:rPr/>
        <w:t xml:space="preserve">第一节 金属铜行业营销策略分析及建议</w:t>
      </w:r>
    </w:p>
    <w:p>
      <w:pPr>
        <w:spacing w:before="75" w:after="0"/>
      </w:pPr>
      <w:r>
        <w:rPr/>
        <w:t xml:space="preserve">一、金属铜行业营销模式</w:t>
      </w:r>
    </w:p>
    <w:p>
      <w:pPr>
        <w:spacing w:before="75" w:after="0"/>
      </w:pPr>
      <w:r>
        <w:rPr/>
        <w:t xml:space="preserve">二、金属铜行业营销策略</w:t>
      </w:r>
    </w:p>
    <w:p>
      <w:pPr>
        <w:spacing w:before="75" w:after="0"/>
      </w:pPr>
      <w:r>
        <w:rPr/>
        <w:t xml:space="preserve">第二节 金属铜行业企业经营发展分析及建议</w:t>
      </w:r>
    </w:p>
    <w:p>
      <w:pPr>
        <w:spacing w:before="75" w:after="0"/>
      </w:pPr>
      <w:r>
        <w:rPr/>
        <w:t xml:space="preserve">一、金属铜行业经营模式</w:t>
      </w:r>
    </w:p>
    <w:p>
      <w:pPr>
        <w:spacing w:before="75" w:after="0"/>
      </w:pPr>
      <w:r>
        <w:rPr/>
        <w:t xml:space="preserve">二、金属铜行业发展模式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图表：中国宏观经济运行指标</w:t>
      </w:r>
    </w:p>
    <w:p>
      <w:pPr>
        <w:spacing w:before="75" w:after="0"/>
      </w:pPr>
      <w:r>
        <w:rPr/>
        <w:t xml:space="preserve">图表：中国宏观经济景气指数</w:t>
      </w:r>
    </w:p>
    <w:p>
      <w:pPr>
        <w:spacing w:before="75" w:after="0"/>
      </w:pPr>
      <w:r>
        <w:rPr/>
        <w:t xml:space="preserve">图表：中国人口增长情况</w:t>
      </w:r>
    </w:p>
    <w:p>
      <w:pPr>
        <w:spacing w:before="75" w:after="0"/>
      </w:pPr>
      <w:r>
        <w:rPr/>
        <w:t xml:space="preserve">图表：中国社会收入及消费能力经济指标</w:t>
      </w:r>
    </w:p>
    <w:p>
      <w:pPr>
        <w:spacing w:before="75" w:after="0"/>
      </w:pPr>
      <w:r>
        <w:rPr/>
        <w:t xml:space="preserve">图表：金属铜行业产业链示意图</w:t>
      </w:r>
    </w:p>
    <w:p>
      <w:pPr>
        <w:spacing w:before="75" w:after="0"/>
      </w:pPr>
      <w:r>
        <w:rPr/>
        <w:t xml:space="preserve">图表：2023-2025年金属铜行业上游产业供给情况</w:t>
      </w:r>
    </w:p>
    <w:p>
      <w:pPr>
        <w:spacing w:before="75" w:after="0"/>
      </w:pPr>
      <w:r>
        <w:rPr/>
        <w:t xml:space="preserve">图表：2023-2025年金属铜行业下游行业需求情况</w:t>
      </w:r>
    </w:p>
    <w:p>
      <w:pPr>
        <w:spacing w:before="75" w:after="0"/>
      </w:pPr>
      <w:r>
        <w:rPr/>
        <w:t xml:space="preserve">图表：2023-2025年金属铜行业全球发展状况</w:t>
      </w:r>
    </w:p>
    <w:p>
      <w:pPr>
        <w:spacing w:before="75" w:after="0"/>
      </w:pPr>
      <w:r>
        <w:rPr/>
        <w:t xml:space="preserve">图表：2023-2025年金属铜行业企业数量</w:t>
      </w:r>
    </w:p>
    <w:p>
      <w:pPr>
        <w:spacing w:before="75" w:after="0"/>
      </w:pPr>
      <w:r>
        <w:rPr/>
        <w:t xml:space="preserve">图表：2023-2025年金属铜行业企业数量走势图</w:t>
      </w:r>
    </w:p>
    <w:p>
      <w:pPr>
        <w:spacing w:before="75" w:after="0"/>
      </w:pPr>
      <w:r>
        <w:rPr/>
        <w:t xml:space="preserve">图表：2023-2024年金属铜行业资产总额</w:t>
      </w:r>
    </w:p>
    <w:p>
      <w:pPr>
        <w:spacing w:before="75" w:after="0"/>
      </w:pPr>
      <w:r>
        <w:rPr/>
        <w:t xml:space="preserve">图表：2023-2024年金属铜行业总资产增长趋势图</w:t>
      </w:r>
    </w:p>
    <w:p>
      <w:pPr>
        <w:spacing w:before="75" w:after="0"/>
      </w:pPr>
      <w:r>
        <w:rPr/>
        <w:t xml:space="preserve">图表：2023-2024年金属铜行业利润总额</w:t>
      </w:r>
    </w:p>
    <w:p>
      <w:pPr>
        <w:spacing w:before="75" w:after="0"/>
      </w:pPr>
      <w:r>
        <w:rPr/>
        <w:t xml:space="preserve">图表：2023-2024年金属铜行业利润总额增长趋势图</w:t>
      </w:r>
    </w:p>
    <w:p>
      <w:pPr>
        <w:spacing w:before="75" w:after="0"/>
      </w:pPr>
      <w:r>
        <w:rPr/>
        <w:t xml:space="preserve">图表：2023-2025年金属铜行业销售收入</w:t>
      </w:r>
    </w:p>
    <w:p>
      <w:pPr>
        <w:spacing w:before="75" w:after="0"/>
      </w:pPr>
      <w:r>
        <w:rPr/>
        <w:t xml:space="preserve">图表：2023-2025年金属铜行业销售收入增长趋势图</w:t>
      </w:r>
    </w:p>
    <w:p>
      <w:pPr>
        <w:spacing w:before="75" w:after="0"/>
      </w:pPr>
      <w:r>
        <w:rPr/>
        <w:t xml:space="preserve">图表：2023-2025年金属铜业产销率趋势图</w:t>
      </w:r>
    </w:p>
    <w:p>
      <w:pPr>
        <w:spacing w:before="75" w:after="0"/>
      </w:pPr>
      <w:r>
        <w:rPr/>
        <w:t xml:space="preserve">图表：2023-2025年金属铜行业盈利能力状况</w:t>
      </w:r>
    </w:p>
    <w:p>
      <w:pPr>
        <w:spacing w:before="75" w:after="0"/>
      </w:pPr>
      <w:r>
        <w:rPr/>
        <w:t xml:space="preserve">图表：2023-2025年金属铜行业偿债能力状况</w:t>
      </w:r>
    </w:p>
    <w:p>
      <w:pPr>
        <w:spacing w:before="75" w:after="0"/>
      </w:pPr>
      <w:r>
        <w:rPr/>
        <w:t xml:space="preserve">图表：2023-2025年金属铜行业营运能力状况</w:t>
      </w:r>
    </w:p>
    <w:p>
      <w:pPr>
        <w:spacing w:before="75" w:after="0"/>
      </w:pPr>
      <w:r>
        <w:rPr/>
        <w:t xml:space="preserve">图表：2023-2025年金属铜行业发展能力状况</w:t>
      </w:r>
    </w:p>
    <w:p>
      <w:pPr>
        <w:spacing w:before="75" w:after="0"/>
      </w:pPr>
      <w:r>
        <w:rPr/>
        <w:t xml:space="preserve">图表：2023-2025年金属铜行业需求状况</w:t>
      </w:r>
    </w:p>
    <w:p>
      <w:pPr>
        <w:spacing w:before="75" w:after="0"/>
      </w:pPr>
      <w:r>
        <w:rPr/>
        <w:t xml:space="preserve">图表：2026-2031年金属铜行业需求预测</w:t>
      </w:r>
    </w:p>
    <w:p>
      <w:pPr>
        <w:spacing w:before="75" w:after="0"/>
      </w:pPr>
      <w:r>
        <w:rPr/>
        <w:t xml:space="preserve">图表：2026-2031年金属铜行业市场规模预测</w:t>
      </w:r>
    </w:p>
    <w:p>
      <w:pPr>
        <w:spacing w:before="75" w:after="0"/>
      </w:pPr>
      <w:r>
        <w:rPr/>
        <w:t xml:space="preserve">图表：2026-2031年金属铜行业发展前景预测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2026-2031年中国金属铜市场深度全景调研及投资前景分析报告</dc:title>
  <dc:description>2026-2031年中国金属铜市场深度全景调研及投资前景分析报告</dc:description>
  <dc:subject>2026-2031年中国金属铜市场深度全景调研及投资前景分析报告</dc:subject>
  <cp:keywords>研究报告</cp:keywords>
  <cp:category>研究报告</cp:category>
  <cp:lastModifiedBy>北京中道泰和信息咨询有限公司</cp:lastModifiedBy>
  <dcterms:created xsi:type="dcterms:W3CDTF">2026-03-23T12:47:26+08:00</dcterms:created>
  <dcterms:modified xsi:type="dcterms:W3CDTF">2026-03-23T12:47:26+08:00</dcterms:modified>
</cp:coreProperties>
</file>

<file path=docProps/custom.xml><?xml version="1.0" encoding="utf-8"?>
<Properties xmlns="http://schemas.openxmlformats.org/officeDocument/2006/custom-properties" xmlns:vt="http://schemas.openxmlformats.org/officeDocument/2006/docPropsVTypes"/>
</file>