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2026-2031年特种变压器市场发展现状调查及供需格局分析预测报告</w:t>
      </w:r>
    </w:p>
    <w:p>
      <w:pPr>
        <w:spacing w:after="150"/>
      </w:pPr>
      <w:r>
        <w:rPr>
          <w:b w:val="1"/>
          <w:bCs w:val="1"/>
        </w:rPr>
        <w:t xml:space="preserve">报告简介</w:t>
      </w:r>
    </w:p>
    <w:p>
      <w:pPr>
        <w:spacing w:after="150"/>
      </w:pPr>
      <w:r>
        <w:rPr/>
        <w:t xml:space="preserve">特种变压器行业作为电力装备领域的定制化高端细分赛道，是指根据特定工况、负载特性及环境要求进行非标准设计，实现电压变换、电能传输、谐波抑制、电气隔离或能量形式转换等特殊功能的专业变压器产业。该行业产品矩阵涵盖隔离变压器、整流变压器、电炉变压器、牵引变压器、矿用防爆变压器、高频变压器、船用变压器、试验变压器及新能源专用变压器等十余个技术门类，广泛应用于医疗设备、精密仪器、轨道交通、冶金化工、煤矿井下、船舶海洋、新能源发电与储能等对电气性能、环境适应性及安全可靠性有严苛要求的场景。与普通标准化电力变压器不同，特种变压器核心价值在于其\"量体裁衣\"的设计能力与极端工况下的稳定运行能力，是支撑高端制造、能源转型与关键基础设施安全运行的核心电力电子装备，在制造强国战略与双碳目标框架下，其产业定位已从配电系统的补充性配套跃升为战略性产业链安全的关键环节。</w:t>
      </w:r>
    </w:p>
    <w:p>
      <w:pPr>
        <w:spacing w:after="150"/>
      </w:pPr>
      <w:r>
        <w:rPr/>
        <w:t xml:space="preserve">当前，中国特种变压器行业正处于国产替代攻坚与市场结构性需求释放的双重驱动期。市场格局呈现\"头部集中、技术分层、应用分化\"特征，传统电力变压器龙头依托技术积淀向特高压直流输电、核电等高端特种领域延伸，专业化厂商则聚焦船用、矿用、医疗等细分场景深耕品牌护城河。技术路线层面，节能型非晶合金变压器凭借空载损耗显著降低的优势在配电网改造中快速渗透;智能型变压器通过内置传感器与边缘计算模块实现关键参数实时监测与故障预警，契合电网数字化转型与工业4.0需求。政策环境持续强化，GB 3836防爆标准、EN 50155轨道交通标准、IEC 60601医疗电气安全标准等行业强制认证构筑高技术壁垒，倒逼企业从单一制造向\"设计+认证+运维\"一体化服务转型。但行业仍面临上游高端硅钢片、纳米晶合金、环保绝缘油等关键材料受制于人，中游定制化设计能力与快速响应产能不足，下游细分市场认证周期冗长、回款周期长等深层挑战。</w:t>
      </w:r>
    </w:p>
    <w:p>
      <w:pPr>
        <w:spacing w:after="150"/>
      </w:pPr>
      <w:r>
        <w:rPr/>
        <w:t xml:space="preserve">未来五年，技术融合、绿色转型与生态重构将重塑特种变压器产业价值链。技术维度，宽禁带半导体(SiC/GaN)推动高频变压器向kHz-MHz频段演进，显著缩小体积并提升效率;超导变压器利用液氮冷却实现零损耗输电，在海上风电平台、数据中心等空间受限场景进入试点应用;数字孪生技术将变压器多物理场仿真与实时运维数据融合，实现全生命周期健康状态预测。绿色化维度，生物基绝缘油替代矿物油成为干式变压器环保升级方向，天然酯油兼具阻燃性与可降解性，满足高层建筑、地铁等封闭空间的消防安全要求;模块化设计理念使变压器像\"搭积木\"般灵活组合与快速维修，契合分布式能源与微电网的即插即用需求。应用维度，新能源专用变压器向双向充放电能力演进，适配储能系统削峰填谷与V2G车网互动;工业特种变压器从单一供电向\"供电+电能质量管理\"升级，通过集成有源滤波与无功补偿功能解决冲击性负荷引发的电能质量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变压器行业研究单位等公布和提供的大量资料。报告对我国特种变压器行业的供需状况、发展现状、子行业发展变化等进行了分析，重点分析了国内外特种变压器行业的发展现状、如何面对行业的发展挑战、行业的发展建议、行业竞争力，以及行业的投资分析和趋势预测等等。报告还综合了特种变压器行业的整体发展动态，对行业在产品方面提供了参考建议和具体解决办法。报告对于特种变压器产品生产企业、经销商、行业管理部门以及拟进入该行业的投资者具有重要的参考价值，对于研究我国特种变压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特种变压器行业发展概述</w:t>
      </w:r>
    </w:p>
    <w:p>
      <w:pPr>
        <w:spacing w:before="75" w:after="0"/>
      </w:pPr>
      <w:r>
        <w:rPr/>
        <w:t xml:space="preserve">第一节 特种变压器的概念</w:t>
      </w:r>
    </w:p>
    <w:p>
      <w:pPr>
        <w:spacing w:before="75" w:after="0"/>
      </w:pPr>
      <w:r>
        <w:rPr/>
        <w:t xml:space="preserve">一、特种变压器的界定</w:t>
      </w:r>
    </w:p>
    <w:p>
      <w:pPr>
        <w:spacing w:before="75" w:after="0"/>
      </w:pPr>
      <w:r>
        <w:rPr/>
        <w:t xml:space="preserve">二、特种变压器的特点</w:t>
      </w:r>
    </w:p>
    <w:p>
      <w:pPr>
        <w:spacing w:before="75" w:after="0"/>
      </w:pPr>
      <w:r>
        <w:rPr/>
        <w:t xml:space="preserve">第二节 特种变压器行业发展成熟度</w:t>
      </w:r>
    </w:p>
    <w:p>
      <w:pPr>
        <w:spacing w:before="75" w:after="0"/>
      </w:pPr>
      <w:r>
        <w:rPr/>
        <w:t xml:space="preserve">一、特种变压器行业发展周期分析</w:t>
      </w:r>
    </w:p>
    <w:p>
      <w:pPr>
        <w:spacing w:before="75" w:after="0"/>
      </w:pPr>
      <w:r>
        <w:rPr/>
        <w:t xml:space="preserve">二、特种变压器行业中外市场成熟度对比</w:t>
      </w:r>
    </w:p>
    <w:p>
      <w:pPr>
        <w:spacing w:before="75" w:after="0"/>
      </w:pPr>
      <w:r>
        <w:rPr>
          <w:b w:val="1"/>
          <w:bCs w:val="1"/>
        </w:rPr>
        <w:t xml:space="preserve">第二章 2023-2025年中国特种变压器行业运行环境分析</w:t>
      </w:r>
    </w:p>
    <w:p>
      <w:pPr>
        <w:spacing w:before="75" w:after="0"/>
      </w:pPr>
      <w:r>
        <w:rPr/>
        <w:t xml:space="preserve">第一节 2023-2025年中国宏观经济环境分析</w:t>
      </w:r>
    </w:p>
    <w:p>
      <w:pPr>
        <w:spacing w:before="75" w:after="0"/>
      </w:pPr>
      <w:r>
        <w:rPr/>
        <w:t xml:space="preserve">第二节 2023-2025年中国特种变压器行业发展政策环境分析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二、特种变压器行业政策分析</w:t>
      </w:r>
    </w:p>
    <w:p>
      <w:pPr>
        <w:spacing w:before="75" w:after="0"/>
      </w:pPr>
      <w:r>
        <w:rPr/>
        <w:t xml:space="preserve">三、相关行业政策影响分析</w:t>
      </w:r>
    </w:p>
    <w:p>
      <w:pPr>
        <w:spacing w:before="75" w:after="0"/>
      </w:pPr>
      <w:r>
        <w:rPr/>
        <w:t xml:space="preserve">第三节 2023-2025年中国特种变压器行业发展社会环境分析</w:t>
      </w:r>
    </w:p>
    <w:p>
      <w:pPr>
        <w:spacing w:before="75" w:after="0"/>
      </w:pPr>
      <w:r>
        <w:rPr>
          <w:b w:val="1"/>
          <w:bCs w:val="1"/>
        </w:rPr>
        <w:t xml:space="preserve">第三章 2024-2025年中国特种变压器行业市场发展分析</w:t>
      </w:r>
    </w:p>
    <w:p>
      <w:pPr>
        <w:spacing w:before="75" w:after="0"/>
      </w:pPr>
      <w:r>
        <w:rPr/>
        <w:t xml:space="preserve">第一节 特种变压器行业市场发展现状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特种变压器行业技术发展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中国特种变压器行业消费市场分析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特种变压器行业产销数据统计分析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2026-2031年特种变压器行业市场发展趋势</w:t>
      </w:r>
    </w:p>
    <w:p>
      <w:pPr>
        <w:spacing w:before="75" w:after="0"/>
      </w:pPr>
      <w:r>
        <w:rPr>
          <w:b w:val="1"/>
          <w:bCs w:val="1"/>
        </w:rPr>
        <w:t xml:space="preserve">第四章 中国特种变压器行业供给情况分析及趋势</w:t>
      </w:r>
    </w:p>
    <w:p>
      <w:pPr>
        <w:spacing w:before="75" w:after="0"/>
      </w:pPr>
      <w:r>
        <w:rPr/>
        <w:t xml:space="preserve">第一节 2023-2025年中国特种变压器行业市场供给分析</w:t>
      </w:r>
    </w:p>
    <w:p>
      <w:pPr>
        <w:spacing w:before="75" w:after="0"/>
      </w:pPr>
      <w:r>
        <w:rPr/>
        <w:t xml:space="preserve">一、特种变压器整体供给情况分析</w:t>
      </w:r>
    </w:p>
    <w:p>
      <w:pPr>
        <w:spacing w:before="75" w:after="0"/>
      </w:pPr>
      <w:r>
        <w:rPr/>
        <w:t xml:space="preserve">二、特种变压器重点区域供给分析</w:t>
      </w:r>
    </w:p>
    <w:p>
      <w:pPr>
        <w:spacing w:before="75" w:after="0"/>
      </w:pPr>
      <w:r>
        <w:rPr/>
        <w:t xml:space="preserve">第二节 特种变压器行业供给关系因素分析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2026-2031年中国特种变压器行业市场供给趋势</w:t>
      </w:r>
    </w:p>
    <w:p>
      <w:pPr>
        <w:spacing w:before="75" w:after="0"/>
      </w:pPr>
      <w:r>
        <w:rPr/>
        <w:t xml:space="preserve">一、特种变压器整体供给情况趋势分析</w:t>
      </w:r>
    </w:p>
    <w:p>
      <w:pPr>
        <w:spacing w:before="75" w:after="0"/>
      </w:pPr>
      <w:r>
        <w:rPr/>
        <w:t xml:space="preserve">二、特种变压器重点区域供给趋势分析</w:t>
      </w:r>
    </w:p>
    <w:p>
      <w:pPr>
        <w:spacing w:before="75" w:after="0"/>
      </w:pPr>
      <w:r>
        <w:rPr/>
        <w:t xml:space="preserve">三、影响未来特种变压器供给的因素分析</w:t>
      </w:r>
    </w:p>
    <w:p>
      <w:pPr>
        <w:spacing w:before="75" w:after="0"/>
      </w:pPr>
      <w:r>
        <w:rPr>
          <w:b w:val="1"/>
          <w:bCs w:val="1"/>
        </w:rPr>
        <w:t xml:space="preserve">第五章 特种变压器行业产品价格分析</w:t>
      </w:r>
    </w:p>
    <w:p>
      <w:pPr>
        <w:spacing w:before="75" w:after="0"/>
      </w:pPr>
      <w:r>
        <w:rPr/>
        <w:t xml:space="preserve">第一节 中国特种变压器行业产品历年价格回顾</w:t>
      </w:r>
    </w:p>
    <w:p>
      <w:pPr>
        <w:spacing w:before="75" w:after="0"/>
      </w:pPr>
      <w:r>
        <w:rPr/>
        <w:t xml:space="preserve">第二节 中国特种变压器行业产品当前市场价格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中国特种变压器行业产品价格影响因素分析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特种变压器主要上下游产品分析</w:t>
      </w:r>
    </w:p>
    <w:p>
      <w:pPr>
        <w:spacing w:before="75" w:after="0"/>
      </w:pPr>
      <w:r>
        <w:rPr/>
        <w:t xml:space="preserve">第一节 特种变压器上下游分析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特种变压器行业产业链分析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2025年中国特种变压器行业渠道分析及策略</w:t>
      </w:r>
    </w:p>
    <w:p>
      <w:pPr>
        <w:spacing w:before="75" w:after="0"/>
      </w:pPr>
      <w:r>
        <w:rPr/>
        <w:t xml:space="preserve">第一节 特种变压器行业渠道分析</w:t>
      </w:r>
    </w:p>
    <w:p>
      <w:pPr>
        <w:spacing w:before="75" w:after="0"/>
      </w:pPr>
      <w:r>
        <w:rPr/>
        <w:t xml:space="preserve">一、渠道形式及对比</w:t>
      </w:r>
    </w:p>
    <w:p>
      <w:pPr>
        <w:spacing w:before="75" w:after="0"/>
      </w:pPr>
      <w:r>
        <w:rPr/>
        <w:t xml:space="preserve">二、各类渠道对特种变压器行业的影响</w:t>
      </w:r>
    </w:p>
    <w:p>
      <w:pPr>
        <w:spacing w:before="75" w:after="0"/>
      </w:pPr>
      <w:r>
        <w:rPr/>
        <w:t xml:space="preserve">三、主要特种变压器企业渠道策略研究</w:t>
      </w:r>
    </w:p>
    <w:p>
      <w:pPr>
        <w:spacing w:before="75" w:after="0"/>
      </w:pPr>
      <w:r>
        <w:rPr/>
        <w:t xml:space="preserve">第二节 特种变压器行业用户分析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特种变压器行业营销策略分析</w:t>
      </w:r>
    </w:p>
    <w:p>
      <w:pPr>
        <w:spacing w:before="75" w:after="0"/>
      </w:pPr>
      <w:r>
        <w:rPr/>
        <w:t xml:space="preserve">一、中国特种变压器营销概况</w:t>
      </w:r>
    </w:p>
    <w:p>
      <w:pPr>
        <w:spacing w:before="75" w:after="0"/>
      </w:pPr>
      <w:r>
        <w:rPr/>
        <w:t xml:space="preserve">二、特种变压器营销策略探讨</w:t>
      </w:r>
    </w:p>
    <w:p>
      <w:pPr>
        <w:spacing w:before="75" w:after="0"/>
      </w:pPr>
      <w:r>
        <w:rPr/>
        <w:t xml:space="preserve">三、特种变压器营销发展趋势</w:t>
      </w:r>
    </w:p>
    <w:p>
      <w:pPr>
        <w:spacing w:before="75" w:after="0"/>
      </w:pPr>
      <w:r>
        <w:rPr>
          <w:b w:val="1"/>
          <w:bCs w:val="1"/>
        </w:rPr>
        <w:t xml:space="preserve">第八章 2023-2025年中国特种变压器行业主要指标监测分析</w:t>
      </w:r>
    </w:p>
    <w:p>
      <w:pPr>
        <w:spacing w:before="75" w:after="0"/>
      </w:pPr>
      <w:r>
        <w:rPr/>
        <w:t xml:space="preserve">第一节 2022-2024年中国特种变压器产业工业总产值分析</w:t>
      </w:r>
    </w:p>
    <w:p>
      <w:pPr>
        <w:spacing w:before="75" w:after="0"/>
      </w:pPr>
      <w:r>
        <w:rPr/>
        <w:t xml:space="preserve">一、2022-2024年中国特种变压器产业工业总产值分析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2023-2025年中国特种变压器产业主营业务收入分析</w:t>
      </w:r>
    </w:p>
    <w:p>
      <w:pPr>
        <w:spacing w:before="75" w:after="0"/>
      </w:pPr>
      <w:r>
        <w:rPr/>
        <w:t xml:space="preserve">一、2023-2025年中国特种变压器产业主营业务收入分析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2023-2025年中国特种变压器产业产品成本费用分析</w:t>
      </w:r>
    </w:p>
    <w:p>
      <w:pPr>
        <w:spacing w:before="75" w:after="0"/>
      </w:pPr>
      <w:r>
        <w:rPr/>
        <w:t xml:space="preserve">一、2023-2025年中国特种变压器产业销售成本分析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2022-2024年中国特种变压器产业利润总额分析</w:t>
      </w:r>
    </w:p>
    <w:p>
      <w:pPr>
        <w:spacing w:before="75" w:after="0"/>
      </w:pPr>
      <w:r>
        <w:rPr/>
        <w:t xml:space="preserve">一、2022-2024年中国特种变压器产业利润总额分析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2023-2025年中国特种变压器产业资产负债分析</w:t>
      </w:r>
    </w:p>
    <w:p>
      <w:pPr>
        <w:spacing w:before="75" w:after="0"/>
      </w:pPr>
      <w:r>
        <w:rPr/>
        <w:t xml:space="preserve">一、2023-2025年中国特种变压器产业资产负债分析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2023-2025年中国特种变压器行业财务指标分析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中国特种变压器行业区域市场分析</w:t>
      </w:r>
    </w:p>
    <w:p>
      <w:pPr>
        <w:spacing w:before="75" w:after="0"/>
      </w:pPr>
      <w:r>
        <w:rPr/>
        <w:t xml:space="preserve">第一节 华北地区特种变压器行业分析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东北地区特种变压器行业分析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华东地区特种变压器行业分析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华南地区特种变压器行业分析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华中地区特种变压器行业分析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西南地区特种变压器行业分析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西北地区特种变压器行业分析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对特种变压器行业竞争格局分析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2021-2025年特种变压器行业竞争格局分析</w:t>
      </w:r>
    </w:p>
    <w:p>
      <w:pPr>
        <w:spacing w:before="75" w:after="0"/>
      </w:pPr>
      <w:r>
        <w:rPr/>
        <w:t xml:space="preserve">一、2021-2025年国内外特种变压器竞争分析</w:t>
      </w:r>
    </w:p>
    <w:p>
      <w:pPr>
        <w:spacing w:before="75" w:after="0"/>
      </w:pPr>
      <w:r>
        <w:rPr/>
        <w:t xml:space="preserve">二、2021-2025年我国特种变压器市场竞争分析</w:t>
      </w:r>
    </w:p>
    <w:p>
      <w:pPr>
        <w:spacing w:before="75" w:after="0"/>
      </w:pPr>
      <w:r>
        <w:rPr/>
        <w:t xml:space="preserve">三、2026-2031年国内主要特种变压器企业动向</w:t>
      </w:r>
    </w:p>
    <w:p>
      <w:pPr>
        <w:spacing w:before="75" w:after="0"/>
      </w:pPr>
      <w:r>
        <w:rPr>
          <w:b w:val="1"/>
          <w:bCs w:val="1"/>
        </w:rPr>
        <w:t xml:space="preserve">第十一章 特种变压器企业竞争策略分析</w:t>
      </w:r>
    </w:p>
    <w:p>
      <w:pPr>
        <w:spacing w:before="75" w:after="0"/>
      </w:pPr>
      <w:r>
        <w:rPr/>
        <w:t xml:space="preserve">第一节 特种变压器市场竞争策略分析</w:t>
      </w:r>
    </w:p>
    <w:p>
      <w:pPr>
        <w:spacing w:before="75" w:after="0"/>
      </w:pPr>
      <w:r>
        <w:rPr/>
        <w:t xml:space="preserve">一、2025年特种变压器市场增长潜力分析</w:t>
      </w:r>
    </w:p>
    <w:p>
      <w:pPr>
        <w:spacing w:before="75" w:after="0"/>
      </w:pPr>
      <w:r>
        <w:rPr/>
        <w:t xml:space="preserve">二、2025年特种变压器主要潜力品种分析</w:t>
      </w:r>
    </w:p>
    <w:p>
      <w:pPr>
        <w:spacing w:before="75" w:after="0"/>
      </w:pPr>
      <w:r>
        <w:rPr/>
        <w:t xml:space="preserve">三、现有特种变压器产品竞争策略分析</w:t>
      </w:r>
    </w:p>
    <w:p>
      <w:pPr>
        <w:spacing w:before="75" w:after="0"/>
      </w:pPr>
      <w:r>
        <w:rPr/>
        <w:t xml:space="preserve">四、潜力特种变压器品种竞争策略选择</w:t>
      </w:r>
    </w:p>
    <w:p>
      <w:pPr>
        <w:spacing w:before="75" w:after="0"/>
      </w:pPr>
      <w:r>
        <w:rPr/>
        <w:t xml:space="preserve">五、典型企业产品竞争策略分析</w:t>
      </w:r>
    </w:p>
    <w:p>
      <w:pPr>
        <w:spacing w:before="75" w:after="0"/>
      </w:pPr>
      <w:r>
        <w:rPr/>
        <w:t xml:space="preserve">第二节 特种变压器企业竞争策略分析</w:t>
      </w:r>
    </w:p>
    <w:p>
      <w:pPr>
        <w:spacing w:before="75" w:after="0"/>
      </w:pPr>
      <w:r>
        <w:rPr/>
        <w:t xml:space="preserve">第三节 特种变压器行业产品定位及市场推广策略分析</w:t>
      </w:r>
    </w:p>
    <w:p>
      <w:pPr>
        <w:spacing w:before="75" w:after="0"/>
      </w:pPr>
      <w:r>
        <w:rPr/>
        <w:t xml:space="preserve">一、特种变压器行业产品市场定位</w:t>
      </w:r>
    </w:p>
    <w:p>
      <w:pPr>
        <w:spacing w:before="75" w:after="0"/>
      </w:pPr>
      <w:r>
        <w:rPr/>
        <w:t xml:space="preserve">二、特种变压器行业广告推广策略</w:t>
      </w:r>
    </w:p>
    <w:p>
      <w:pPr>
        <w:spacing w:before="75" w:after="0"/>
      </w:pPr>
      <w:r>
        <w:rPr/>
        <w:t xml:space="preserve">三、特种变压器行业产品促销策略</w:t>
      </w:r>
    </w:p>
    <w:p>
      <w:pPr>
        <w:spacing w:before="75" w:after="0"/>
      </w:pPr>
      <w:r>
        <w:rPr/>
        <w:t xml:space="preserve">四、特种变压器行业招商加盟策略</w:t>
      </w:r>
    </w:p>
    <w:p>
      <w:pPr>
        <w:spacing w:before="75" w:after="0"/>
      </w:pPr>
      <w:r>
        <w:rPr/>
        <w:t xml:space="preserve">五、特种变压器行业网络推广策略</w:t>
      </w:r>
    </w:p>
    <w:p>
      <w:pPr>
        <w:spacing w:before="75" w:after="0"/>
      </w:pPr>
      <w:r>
        <w:rPr>
          <w:b w:val="1"/>
          <w:bCs w:val="1"/>
        </w:rPr>
        <w:t xml:space="preserve">第十二章 特种变压器企业竞争分析</w:t>
      </w:r>
    </w:p>
    <w:p>
      <w:pPr>
        <w:spacing w:before="75" w:after="0"/>
      </w:pPr>
      <w:r>
        <w:rPr/>
        <w:t xml:space="preserve">第一节 特变电工股份有限公司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中国西电电气股份有限公司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保定天威保变电气股份有限公司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许继电气股份有限公司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思源电气股份有限公司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江苏华鹏智能电气股份有限公司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青岛特锐德电气股份有限公司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正泰电气股份有限公司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海南金盘智能科技股份有限公司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上海置信电气股份有限公司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特种变压器行业投资战略研究</w:t>
      </w:r>
    </w:p>
    <w:p>
      <w:pPr>
        <w:spacing w:before="75" w:after="0"/>
      </w:pPr>
      <w:r>
        <w:rPr/>
        <w:t xml:space="preserve">第一节 特种变压器行业发展战略研究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对我国特种变压器品牌的战略思考</w:t>
      </w:r>
    </w:p>
    <w:p>
      <w:pPr>
        <w:spacing w:before="75" w:after="0"/>
      </w:pPr>
      <w:r>
        <w:rPr/>
        <w:t xml:space="preserve">一、企业品牌的重要性</w:t>
      </w:r>
    </w:p>
    <w:p>
      <w:pPr>
        <w:spacing w:before="75" w:after="0"/>
      </w:pPr>
      <w:r>
        <w:rPr/>
        <w:t xml:space="preserve">二、特种变压器实施品牌战略的意义</w:t>
      </w:r>
    </w:p>
    <w:p>
      <w:pPr>
        <w:spacing w:before="75" w:after="0"/>
      </w:pPr>
      <w:r>
        <w:rPr/>
        <w:t xml:space="preserve">三、特种变压器企业品牌的现状分析</w:t>
      </w:r>
    </w:p>
    <w:p>
      <w:pPr>
        <w:spacing w:before="75" w:after="0"/>
      </w:pPr>
      <w:r>
        <w:rPr/>
        <w:t xml:space="preserve">四、我国特种变压器企业的品牌战略</w:t>
      </w:r>
    </w:p>
    <w:p>
      <w:pPr>
        <w:spacing w:before="75" w:after="0"/>
      </w:pPr>
      <w:r>
        <w:rPr/>
        <w:t xml:space="preserve">五、特种变压器品牌战略管理的策略</w:t>
      </w:r>
    </w:p>
    <w:p>
      <w:pPr>
        <w:spacing w:before="75" w:after="0"/>
      </w:pPr>
      <w:r>
        <w:rPr/>
        <w:t xml:space="preserve">第三节 特种变压器行业投资战略研究</w:t>
      </w:r>
    </w:p>
    <w:p>
      <w:pPr>
        <w:spacing w:before="75" w:after="0"/>
      </w:pPr>
      <w:r>
        <w:rPr>
          <w:b w:val="1"/>
          <w:bCs w:val="1"/>
        </w:rPr>
        <w:t xml:space="preserve">图表目录</w:t>
      </w:r>
    </w:p>
    <w:p>
      <w:pPr>
        <w:spacing w:before="75" w:after="0"/>
      </w:pPr>
      <w:r>
        <w:rPr/>
        <w:t xml:space="preserve">图表：特种变压器行业生命周期图</w:t>
      </w:r>
    </w:p>
    <w:p>
      <w:pPr>
        <w:spacing w:before="75" w:after="0"/>
      </w:pPr>
      <w:r>
        <w:rPr/>
        <w:t xml:space="preserve">图表：特种变压器产品国内、国际市场成熟度对比</w:t>
      </w:r>
    </w:p>
    <w:p>
      <w:pPr>
        <w:spacing w:before="75" w:after="0"/>
      </w:pPr>
      <w:r>
        <w:rPr/>
        <w:t xml:space="preserve">图表：特种变压器产品行业主要竞争因素分析</w:t>
      </w:r>
    </w:p>
    <w:p>
      <w:pPr>
        <w:spacing w:before="75" w:after="0"/>
      </w:pPr>
      <w:r>
        <w:rPr/>
        <w:t xml:space="preserve">图表：2023-2025年特种变压器产品消费量变化图</w:t>
      </w:r>
    </w:p>
    <w:p>
      <w:pPr>
        <w:spacing w:before="75" w:after="0"/>
      </w:pPr>
      <w:r>
        <w:rPr/>
        <w:t xml:space="preserve">图表：2024-2025年特种变压器企业品牌集中度分析</w:t>
      </w:r>
    </w:p>
    <w:p>
      <w:pPr>
        <w:spacing w:before="75" w:after="0"/>
      </w:pPr>
      <w:r>
        <w:rPr/>
        <w:t xml:space="preserve">图表：2023-2025年特种变压器产品产能分析</w:t>
      </w:r>
    </w:p>
    <w:p>
      <w:pPr>
        <w:spacing w:before="75" w:after="0"/>
      </w:pPr>
      <w:r>
        <w:rPr/>
        <w:t xml:space="preserve">图表：2023-2024年中国特种变压器产业工业总产值分析</w:t>
      </w:r>
    </w:p>
    <w:p>
      <w:pPr>
        <w:spacing w:before="75" w:after="0"/>
      </w:pPr>
      <w:r>
        <w:rPr/>
        <w:t xml:space="preserve">图表：2023-2024年特种变压器不同规模企业工业总产值分析</w:t>
      </w:r>
    </w:p>
    <w:p>
      <w:pPr>
        <w:spacing w:before="75" w:after="0"/>
      </w:pPr>
      <w:r>
        <w:rPr/>
        <w:t xml:space="preserve">图表：2023-2024年特种变压器不同所有制企业工业总产值比较</w:t>
      </w:r>
    </w:p>
    <w:p>
      <w:pPr>
        <w:spacing w:before="75" w:after="0"/>
      </w:pPr>
      <w:r>
        <w:rPr/>
        <w:t xml:space="preserve">图表：2023-2025年中国特种变压器产业主营业务收入分析</w:t>
      </w:r>
    </w:p>
    <w:p>
      <w:pPr>
        <w:spacing w:before="75" w:after="0"/>
      </w:pPr>
      <w:r>
        <w:rPr/>
        <w:t xml:space="preserve">图表：2024-2025年特种变压器不同规模企业主营业务收入分析</w:t>
      </w:r>
    </w:p>
    <w:p>
      <w:pPr>
        <w:spacing w:before="75" w:after="0"/>
      </w:pPr>
      <w:r>
        <w:rPr/>
        <w:t xml:space="preserve">图表：2024-2025年特种变压器不同所有制企业主营业务收入比较</w:t>
      </w:r>
    </w:p>
    <w:p>
      <w:pPr>
        <w:spacing w:before="75" w:after="0"/>
      </w:pPr>
      <w:r>
        <w:rPr/>
        <w:t xml:space="preserve">图表：2023-2025年中国特种变压器产业销售成本分析</w:t>
      </w:r>
    </w:p>
    <w:p>
      <w:pPr>
        <w:spacing w:before="75" w:after="0"/>
      </w:pPr>
      <w:r>
        <w:rPr/>
        <w:t xml:space="preserve">图表：2024-2025年特种变压器不同规模企业销售成本比较分析</w:t>
      </w:r>
    </w:p>
    <w:p>
      <w:pPr>
        <w:spacing w:before="75" w:after="0"/>
      </w:pPr>
      <w:r>
        <w:rPr/>
        <w:t xml:space="preserve">图表：2024-2025年特种变压器不同所有制企业销售成本比较分析</w:t>
      </w:r>
    </w:p>
    <w:p>
      <w:pPr>
        <w:spacing w:before="75" w:after="0"/>
      </w:pPr>
      <w:r>
        <w:rPr/>
        <w:t xml:space="preserve">图表：2022-2024年中国特种变压器产业利润总额分析</w:t>
      </w:r>
    </w:p>
    <w:p>
      <w:pPr>
        <w:spacing w:before="75" w:after="0"/>
      </w:pPr>
      <w:r>
        <w:rPr/>
        <w:t xml:space="preserve">图表：2023-2024年特种变压器不同规模企业利润总额比较分析</w:t>
      </w:r>
    </w:p>
    <w:p>
      <w:pPr>
        <w:spacing w:before="75" w:after="0"/>
      </w:pPr>
      <w:r>
        <w:rPr/>
        <w:t xml:space="preserve">图表：2023-2024年特种变压器不同所有制企业利润总额比较分析</w:t>
      </w:r>
    </w:p>
    <w:p>
      <w:pPr>
        <w:spacing w:before="75" w:after="0"/>
      </w:pPr>
      <w:r>
        <w:rPr/>
        <w:t xml:space="preserve">图表：2023-2025年中国特种变压器产业资产负债分析</w:t>
      </w:r>
    </w:p>
    <w:p>
      <w:pPr>
        <w:spacing w:before="75" w:after="0"/>
      </w:pPr>
      <w:r>
        <w:rPr/>
        <w:t xml:space="preserve">图表：2024-2025年特种变压器不同规模企业资产比较分析</w:t>
      </w:r>
    </w:p>
    <w:p>
      <w:pPr>
        <w:spacing w:before="75" w:after="0"/>
      </w:pPr>
      <w:r>
        <w:rPr/>
        <w:t xml:space="preserve">图表：2024-2025年特种变压器不同规模企业负债比较分析</w:t>
      </w:r>
    </w:p>
    <w:p>
      <w:pPr>
        <w:spacing w:before="75" w:after="0"/>
      </w:pPr>
      <w:r>
        <w:rPr/>
        <w:t xml:space="preserve">图表：2024-2025年特种变压器不同所有制企业资产比较分析</w:t>
      </w:r>
    </w:p>
    <w:p>
      <w:pPr>
        <w:spacing w:before="75" w:after="0"/>
      </w:pPr>
      <w:r>
        <w:rPr/>
        <w:t xml:space="preserve">图表：2024-2025年特种变压器不同所有制企业负债比较分析</w:t>
      </w:r>
    </w:p>
    <w:p>
      <w:pPr>
        <w:spacing w:before="75" w:after="0"/>
      </w:pPr>
      <w:r>
        <w:rPr/>
        <w:t xml:space="preserve">图表：2024-2025年我国特种变压器行业销售利润率</w:t>
      </w:r>
    </w:p>
    <w:p>
      <w:pPr>
        <w:spacing w:before="75" w:after="0"/>
      </w:pPr>
      <w:r>
        <w:rPr/>
        <w:t xml:space="preserve">图表：2025年我国特种变压器行业偿债能力情况</w:t>
      </w:r>
    </w:p>
    <w:p>
      <w:pPr>
        <w:spacing w:before="75" w:after="0"/>
      </w:pPr>
      <w:r>
        <w:rPr/>
        <w:t xml:space="preserve">图表：2025年我国特种变压器行业营运能力情况</w:t>
      </w:r>
    </w:p>
    <w:p>
      <w:pPr>
        <w:spacing w:before="75" w:after="0"/>
      </w:pPr>
      <w:r>
        <w:rPr/>
        <w:t xml:space="preserve">图表：2024-2025年我国特种变压器行业资产增长率</w:t>
      </w:r>
    </w:p>
    <w:p>
      <w:pPr>
        <w:spacing w:before="75" w:after="0"/>
      </w:pPr>
      <w:r>
        <w:rPr/>
        <w:t xml:space="preserve">图表：2024-2025年我国特种变压器行业利润增长率</w:t>
      </w:r>
    </w:p>
    <w:p>
      <w:pPr>
        <w:spacing w:before="75" w:after="0"/>
      </w:pPr>
      <w:r>
        <w:rPr/>
        <w:t xml:space="preserve">图表：特种变压器行业\"波特五力\"分析</w:t>
      </w:r>
    </w:p>
    <w:p>
      <w:pPr>
        <w:spacing w:before="75" w:after="0"/>
      </w:pPr>
      <w:r>
        <w:rPr/>
        <w:t xml:space="preserve">图表：生命周期各发展阶段的影响</w:t>
      </w:r>
    </w:p>
    <w:p>
      <w:pPr>
        <w:spacing w:before="75" w:after="0"/>
      </w:pPr>
      <w:r>
        <w:rPr/>
        <w:t xml:space="preserve">图表：2026-2031年特种变压器产品消费预测</w:t>
      </w:r>
    </w:p>
    <w:p>
      <w:pPr>
        <w:spacing w:before="75" w:after="0"/>
      </w:pPr>
      <w:r>
        <w:rPr/>
        <w:t xml:space="preserve">图表：2026-2031年特种变压器市场规模预测</w:t>
      </w:r>
    </w:p>
    <w:p>
      <w:pPr>
        <w:spacing w:before="75" w:after="0"/>
      </w:pPr>
      <w:r>
        <w:rPr/>
        <w:t xml:space="preserve">图表：2026-2031年特种变压器行业总产值预测</w:t>
      </w:r>
    </w:p>
    <w:p>
      <w:pPr>
        <w:spacing w:before="75" w:after="0"/>
      </w:pPr>
      <w:r>
        <w:rPr/>
        <w:t xml:space="preserve">图表：2026-2031年特种变压器行业销售收入预测</w:t>
      </w:r>
    </w:p>
    <w:p>
      <w:pPr>
        <w:spacing w:before="75" w:after="0"/>
      </w:pPr>
      <w:r>
        <w:rPr/>
        <w:t xml:space="preserve">图表：2026-2031年特种变压器行业总资产预测</w:t>
      </w:r>
    </w:p>
    <w:p>
      <w:pPr>
        <w:spacing w:before="75" w:after="0"/>
      </w:pPr>
      <w:r>
        <w:rPr/>
        <w:t xml:space="preserve">图表：2026-2031年中国特种变压器供给量预测</w:t>
      </w:r>
    </w:p>
    <w:p>
      <w:pPr>
        <w:spacing w:before="75" w:after="0"/>
      </w:pPr>
      <w:r>
        <w:rPr/>
        <w:t xml:space="preserve">图表：2026-2031年中国特种变压器产量预测</w:t>
      </w:r>
    </w:p>
    <w:p>
      <w:pPr>
        <w:spacing w:before="75" w:after="0"/>
      </w:pPr>
      <w:r>
        <w:rPr/>
        <w:t xml:space="preserve">图表：2026-2031年中国特种变压器需求量预测</w:t>
      </w:r>
    </w:p>
    <w:p>
      <w:pPr>
        <w:spacing w:before="75" w:after="0"/>
      </w:pPr>
      <w:r>
        <w:rPr/>
        <w:t xml:space="preserve">图表：2026-2031年中国特种变压器供需平衡预测</w:t>
      </w:r>
    </w:p>
    <w:p>
      <w:pPr>
        <w:spacing w:before="75" w:after="0"/>
      </w:pPr>
      <w:r>
        <w:rPr/>
        <w:t xml:space="preserve">图表：特种变压器行业新进入者应注意的障碍分析</w:t>
      </w:r>
    </w:p>
    <w:p>
      <w:pPr>
        <w:spacing w:before="75" w:after="0"/>
      </w:pPr>
      <w:r>
        <w:rPr/>
        <w:t xml:space="preserve">图表：2026-2031年影响特种变压器行业运行的有利因素</w:t>
      </w:r>
    </w:p>
    <w:p>
      <w:pPr>
        <w:spacing w:before="75" w:after="0"/>
      </w:pPr>
      <w:r>
        <w:rPr/>
        <w:t xml:space="preserve">图表：2026-2031年影响特种变压器行业运行的稳定因素</w:t>
      </w:r>
    </w:p>
    <w:p>
      <w:pPr>
        <w:spacing w:before="75" w:after="0"/>
      </w:pPr>
      <w:r>
        <w:rPr/>
        <w:t xml:space="preserve">图表：2026-2031年影响特种变压器行业运行的不利因素</w:t>
      </w:r>
    </w:p>
    <w:p>
      <w:pPr>
        <w:spacing w:before="75" w:after="0"/>
      </w:pPr>
      <w:r>
        <w:rPr/>
        <w:t xml:space="preserve">图表：2026-2031年我国特种变压器行业发展面临的挑战</w:t>
      </w:r>
    </w:p>
    <w:p>
      <w:pPr>
        <w:spacing w:before="75" w:after="0"/>
      </w:pPr>
      <w:r>
        <w:rPr/>
        <w:t xml:space="preserve">图表：2026-2031年我国特种变压器行业发展面临机遇</w:t>
      </w:r>
    </w:p>
    <w:p>
      <w:pPr>
        <w:spacing w:before="75" w:after="0"/>
      </w:pPr>
      <w:r>
        <w:rPr/>
        <w:t xml:space="preserve">图表：2026-2031年特种变压器行业经营风险及控制策略</w:t>
      </w:r>
    </w:p>
    <w:p>
      <w:pPr>
        <w:spacing w:before="75" w:after="0"/>
      </w:pPr>
      <w:r>
        <w:rPr/>
        <w:t xml:space="preserve">图表：2026-2031年特种变压器行业同业竞争风险及控制策略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2026-2031年特种变压器市场发展现状调查及供需格局分析预测报告</dc:title>
  <dc:description>2026-2031年特种变压器市场发展现状调查及供需格局分析预测报告</dc:description>
  <dc:subject>2026-2031年特种变压器市场发展现状调查及供需格局分析预测报告</dc:subject>
  <cp:keywords>研究报告</cp:keywords>
  <cp:category>研究报告</cp:category>
  <cp:lastModifiedBy>北京中道泰和信息咨询有限公司</cp:lastModifiedBy>
  <dcterms:created xsi:type="dcterms:W3CDTF">2026-03-23T12:48:54+08:00</dcterms:created>
  <dcterms:modified xsi:type="dcterms:W3CDTF">2026-03-23T12:48:54+08:00</dcterms:modified>
</cp:coreProperties>
</file>

<file path=docProps/custom.xml><?xml version="1.0" encoding="utf-8"?>
<Properties xmlns="http://schemas.openxmlformats.org/officeDocument/2006/custom-properties" xmlns:vt="http://schemas.openxmlformats.org/officeDocument/2006/docPropsVTypes"/>
</file>