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2026-2031年医用耗材产业现状及未来发展趋势分析报告</w:t>
      </w:r>
    </w:p>
    <w:p>
      <w:pPr>
        <w:spacing w:after="150"/>
      </w:pPr>
      <w:r>
        <w:rPr>
          <w:b w:val="1"/>
          <w:bCs w:val="1"/>
        </w:rPr>
        <w:t xml:space="preserve">报告简介</w:t>
      </w:r>
    </w:p>
    <w:p>
      <w:pPr>
        <w:spacing w:after="150"/>
      </w:pPr>
      <w:r>
        <w:rPr/>
        <w:t xml:space="preserve">医用耗材是指医疗机构在开展医疗服务过程中使用的消耗性医疗器械及相关产品，涵盖从低值的基础卫生材料到高值的植介入器械、体外诊断试剂等全品类，是医疗体系中保障诊疗效果、维系患者安全不可或缺的物质基础。作为连接医疗器械制造与临床应用的桥梁，医用耗材行业不仅是衡量国家医疗卫生服务能力的关键指标，更是医药卫生体制改革、医保支付方式变革与公共卫生应急响应体系建设的核心支点。在\"十五五\"时期健康中国战略纵深推进、人口老龄化进程加速、DRG/DIP支付改革全面覆盖的宏观背景下，医用耗材行业已超越传统物资供应的角色定位，逐步演进为融合循证医学、供应链管理、数字技术与医保控费的复杂生态系统，其发展质量直接关系到医疗质量改善、医疗费用控制与产业供应链安全。</w:t>
      </w:r>
    </w:p>
    <w:p>
      <w:pPr>
        <w:spacing w:after="150"/>
      </w:pPr>
      <w:r>
        <w:rPr/>
        <w:t xml:space="preserve">当前，中国医用耗材行业正处于政策强监管与产业深度调整的关键交汇期。政策层面，《医疗机构医用耗材管理办法》全面实施，推动行业从采购供应向全流程闭环管理转型，涵盖准入遴选、集中采购、库存管理、合理使用、追溯评价等各环节，临床使用分级分类管理、植入类耗材术前讨论、UDI唯一标识系统对接等刚性要求，倒逼医疗机构与生产企业重构运营逻辑。市场格局层面，带量采购政策从冠脉支架、人工关节向更广品类延伸，重塑价格形成机制与渠道利润分配格局，头部企业凭借规模优势与创新能力扩大市场份额，中小厂商面临成本压力与合规挑战。技术应用层面，HIS、ERP、SPD等信息系统实现耗材流转数据与临床使用数据互联互通，条码化与物联网技术支撑高值耗材\"一物一码\"精准追溯，AI辅助的合理使用评价系统通过临床路径绑定与用量异常预警，推动管理从粗放经验走向循证数据。然而，行业仍面临评价体系不完善、跨部门数据割裂、高端产品依赖进口、临床路径与耗材适配性不足等结构性矛盾，制约全要素效率提升。</w:t>
      </w:r>
    </w:p>
    <w:p>
      <w:pPr>
        <w:spacing w:after="150"/>
      </w:pPr>
      <w:r>
        <w:rPr/>
        <w:t xml:space="preserve">未来，医用耗材行业将沿规范化、数字化、价值化三条主线加速演进。规范化维度，国家将深化全流程监管制度，动态调整供应目录、耗材使用与医保支付联动评价、质量安全事件强制上报等机制，推动行业从规模扩张转向质量效益，合规能力成为企业核心竞争力。数字化维度，AI技术将从辅助工具升级为管理中枢，基于真实世界数据的临床效果与成本效益评价模型，为耗材遴选与使用提供精准决策支持;物联网与区块链融合实现从生产、流通到使用、回收的全生命周期可信追溯，数据资产沉淀支撑医保结算与质量监管。价值化维度，DRG/DIP支付改革下耗材从收入项转为成本项，将驱动医院建立基于单病种成本的精细化管控体系，从过度使用转向价值医疗;同时，创新耗材通过卫生技术评估(HTA)证明临床价值与经济价值，获得支付体系优先准入，推动行业从价格竞争转向价值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耗材行业研究单位等公布和提供的大量资料。报告对我国医用耗材行业的供需状况、发展现状、子行业发展变化等进行了分析，重点分析了国内外医用耗材行业的发展现状、如何面对行业的发展挑战、行业的发展建议、行业竞争力，以及行业的投资分析和趋势预测等等。报告还综合了医用耗材行业的整体发展动态，对行业在产品方面提供了参考建议和具体解决办法。报告对于医用耗材产品生产企业、经销商、行业管理部门以及拟进入该行业的投资者具有重要的参考价值，对于研究我国医用耗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医用耗材产业市场概述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中国医用耗材产业链发展状况分析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中国医用耗材产业发展分析</w:t>
      </w:r>
    </w:p>
    <w:p>
      <w:pPr>
        <w:spacing w:before="75" w:after="0"/>
      </w:pPr>
      <w:r>
        <w:rPr/>
        <w:t xml:space="preserve">第一节 中国医用耗材产业发展现状</w:t>
      </w:r>
    </w:p>
    <w:p>
      <w:pPr>
        <w:spacing w:before="75" w:after="0"/>
      </w:pPr>
      <w:r>
        <w:rPr/>
        <w:t xml:space="preserve">第二节 中国医用耗材产业经济运行现状</w:t>
      </w:r>
    </w:p>
    <w:p>
      <w:pPr>
        <w:spacing w:before="75" w:after="0"/>
      </w:pPr>
      <w:r>
        <w:rPr/>
        <w:t xml:space="preserve">第三节 中国医用耗材产业存在的问题及发展障碍分析</w:t>
      </w:r>
    </w:p>
    <w:p>
      <w:pPr>
        <w:spacing w:before="75" w:after="0"/>
      </w:pPr>
      <w:r>
        <w:rPr>
          <w:b w:val="1"/>
          <w:bCs w:val="1"/>
        </w:rPr>
        <w:t xml:space="preserve">第四章 中国医用耗材市场现状及发展趋势</w:t>
      </w:r>
    </w:p>
    <w:p>
      <w:pPr>
        <w:spacing w:before="75" w:after="0"/>
      </w:pPr>
      <w:r>
        <w:rPr/>
        <w:t xml:space="preserve">第一节 中国医用耗材市场供给状况</w:t>
      </w:r>
    </w:p>
    <w:p>
      <w:pPr>
        <w:spacing w:before="75" w:after="0"/>
      </w:pPr>
      <w:r>
        <w:rPr/>
        <w:t xml:space="preserve">第二节 中国医用耗材市场需求状况</w:t>
      </w:r>
    </w:p>
    <w:p>
      <w:pPr>
        <w:spacing w:before="75" w:after="0"/>
      </w:pPr>
      <w:r>
        <w:rPr/>
        <w:t xml:space="preserve">第三节 中国医用耗材市场发展潜力及发展趋势</w:t>
      </w:r>
    </w:p>
    <w:p>
      <w:pPr>
        <w:spacing w:before="75" w:after="0"/>
      </w:pPr>
      <w:r>
        <w:rPr>
          <w:b w:val="1"/>
          <w:bCs w:val="1"/>
        </w:rPr>
        <w:t xml:space="preserve">第五章 中国医用耗材产业基本竞争战略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中国医用耗材产业市场竞争策略分析</w:t>
      </w:r>
    </w:p>
    <w:p>
      <w:pPr>
        <w:spacing w:before="75" w:after="0"/>
      </w:pPr>
      <w:r>
        <w:rPr/>
        <w:t xml:space="preserve">第一节 医用耗材产业市场五种竞争动力模式结构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医用耗材产业市场核心竞争力的塑造要素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中国医用耗材产业市场营销策略竞争分析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2025年中国医用耗材产业竞争格局分析</w:t>
      </w:r>
    </w:p>
    <w:p>
      <w:pPr>
        <w:spacing w:before="75" w:after="0"/>
      </w:pPr>
      <w:r>
        <w:rPr/>
        <w:t xml:space="preserve">第一节 2025年中国医用耗材产业竞争现状分析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2025年中国医用耗材产业集中度分析</w:t>
      </w:r>
    </w:p>
    <w:p>
      <w:pPr>
        <w:spacing w:before="75" w:after="0"/>
      </w:pPr>
      <w:r>
        <w:rPr/>
        <w:t xml:space="preserve">一、医用耗材企业分布分析</w:t>
      </w:r>
    </w:p>
    <w:p>
      <w:pPr>
        <w:spacing w:before="75" w:after="0"/>
      </w:pPr>
      <w:r>
        <w:rPr/>
        <w:t xml:space="preserve">二、医用耗材市场集中度分析</w:t>
      </w:r>
    </w:p>
    <w:p>
      <w:pPr>
        <w:spacing w:before="75" w:after="0"/>
      </w:pPr>
      <w:r>
        <w:rPr>
          <w:b w:val="1"/>
          <w:bCs w:val="1"/>
        </w:rPr>
        <w:t xml:space="preserve">第九章 领先企业在中国医用耗材产业市场竞争策略研究</w:t>
      </w:r>
    </w:p>
    <w:p>
      <w:pPr>
        <w:spacing w:before="75" w:after="0"/>
      </w:pPr>
      <w:r>
        <w:rPr/>
        <w:t xml:space="preserve">第一节 山东威高集团医用高分子制品股份有限公司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蓝帆医疗股份有限公司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乐普(北京)医疗器械股份有限公司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稳健医疗用品股份有限公司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江西三鑫医疗科技股份有限公司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奥美医疗用品股份有限公司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振德医疗用品股份有限公司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上海康德莱医疗器械股份有限公司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浙江拱东医疗器械股份有限公司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江苏鱼跃医疗设备股份有限公司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中国医用耗材产业市场发展预测</w:t>
      </w:r>
    </w:p>
    <w:p>
      <w:pPr>
        <w:spacing w:before="75" w:after="0"/>
      </w:pPr>
      <w:r>
        <w:rPr/>
        <w:t xml:space="preserve">第一节 中国医用耗材产业发展环境预测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中国医用耗材产业发展预测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中国医用耗材市场发展预测</w:t>
      </w:r>
    </w:p>
    <w:p>
      <w:pPr>
        <w:spacing w:before="75" w:after="0"/>
      </w:pPr>
      <w:r>
        <w:rPr/>
        <w:t xml:space="preserve">一、2026-2031年中国医用耗材市场需求预测</w:t>
      </w:r>
    </w:p>
    <w:p>
      <w:pPr>
        <w:spacing w:before="75" w:after="0"/>
      </w:pPr>
      <w:r>
        <w:rPr/>
        <w:t xml:space="preserve">二、2026-2031年中国医用耗材市场结构预测</w:t>
      </w:r>
    </w:p>
    <w:p>
      <w:pPr>
        <w:spacing w:before="75" w:after="0"/>
      </w:pPr>
      <w:r>
        <w:rPr/>
        <w:t xml:space="preserve">三、2026-2031年中国医用耗材市场集中度预测</w:t>
      </w:r>
    </w:p>
    <w:p>
      <w:pPr>
        <w:spacing w:before="75" w:after="0"/>
      </w:pPr>
      <w:r>
        <w:rPr/>
        <w:t xml:space="preserve">四、2026-2031年中国医用耗材市场供给预测</w:t>
      </w:r>
    </w:p>
    <w:p>
      <w:pPr>
        <w:spacing w:before="75" w:after="0"/>
      </w:pPr>
      <w:r>
        <w:rPr/>
        <w:t xml:space="preserve">五、2026-2031年中国医用耗材市场价格预测</w:t>
      </w:r>
    </w:p>
    <w:p>
      <w:pPr>
        <w:spacing w:before="75" w:after="0"/>
      </w:pPr>
      <w:r>
        <w:rPr>
          <w:b w:val="1"/>
          <w:bCs w:val="1"/>
        </w:rPr>
        <w:t xml:space="preserve">第十一章 中国医用耗材产业市场投资机会与风险</w:t>
      </w:r>
    </w:p>
    <w:p>
      <w:pPr>
        <w:spacing w:before="75" w:after="0"/>
      </w:pPr>
      <w:r>
        <w:rPr/>
        <w:t xml:space="preserve">第一节 中国医用耗材产业市场投资优势分析</w:t>
      </w:r>
    </w:p>
    <w:p>
      <w:pPr>
        <w:spacing w:before="75" w:after="0"/>
      </w:pPr>
      <w:r>
        <w:rPr/>
        <w:t xml:space="preserve">第二节 中国医用耗材产业市场投资劣势分析</w:t>
      </w:r>
    </w:p>
    <w:p>
      <w:pPr>
        <w:spacing w:before="75" w:after="0"/>
      </w:pPr>
      <w:r>
        <w:rPr/>
        <w:t xml:space="preserve">第三节 中国医用耗材产业市场投资机会分析</w:t>
      </w:r>
    </w:p>
    <w:p>
      <w:pPr>
        <w:spacing w:before="75" w:after="0"/>
      </w:pPr>
      <w:r>
        <w:rPr/>
        <w:t xml:space="preserve">第四节 中国医用耗材产业市场投资风险分析</w:t>
      </w:r>
    </w:p>
    <w:p>
      <w:pPr>
        <w:spacing w:before="75" w:after="0"/>
      </w:pPr>
      <w:r>
        <w:rPr>
          <w:b w:val="1"/>
          <w:bCs w:val="1"/>
        </w:rPr>
        <w:t xml:space="preserve">第十二章 中国医用耗材产业市场竞争策略建议</w:t>
      </w:r>
    </w:p>
    <w:p>
      <w:pPr>
        <w:spacing w:before="75" w:after="0"/>
      </w:pPr>
      <w:r>
        <w:rPr/>
        <w:t xml:space="preserve">第一节 中国医用耗材产业竞争战略建议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中国医用耗材产业竞争策略建议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2026-2031年中国医用耗材行业企业经营战略建议</w:t>
      </w:r>
    </w:p>
    <w:p>
      <w:pPr>
        <w:spacing w:before="75" w:after="0"/>
      </w:pPr>
      <w:r>
        <w:rPr/>
        <w:t xml:space="preserve">第一节 2026-2031年医用耗材行业企业的标杆管理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2026-2031年医用耗材行业企业的资本运作模式</w:t>
      </w:r>
    </w:p>
    <w:p>
      <w:pPr>
        <w:spacing w:before="75" w:after="0"/>
      </w:pPr>
      <w:r>
        <w:rPr/>
        <w:t xml:space="preserve">一、医用耗材行业企业国内资本市场的运作建议</w:t>
      </w:r>
    </w:p>
    <w:p>
      <w:pPr>
        <w:spacing w:before="75" w:after="0"/>
      </w:pPr>
      <w:r>
        <w:rPr/>
        <w:t xml:space="preserve">1、医用耗材行业企业的兼并及收购建议</w:t>
      </w:r>
    </w:p>
    <w:p>
      <w:pPr>
        <w:spacing w:before="75" w:after="0"/>
      </w:pPr>
      <w:r>
        <w:rPr/>
        <w:t xml:space="preserve">2、医用耗材行业企业的融资方式选择建议</w:t>
      </w:r>
    </w:p>
    <w:p>
      <w:pPr>
        <w:spacing w:before="75" w:after="0"/>
      </w:pPr>
      <w:r>
        <w:rPr/>
        <w:t xml:space="preserve">二、医用耗材行业企业海外资本市场的运作建议</w:t>
      </w:r>
    </w:p>
    <w:p>
      <w:pPr>
        <w:spacing w:before="75" w:after="0"/>
      </w:pPr>
      <w:r>
        <w:rPr/>
        <w:t xml:space="preserve">第三节 2026-2031年医用耗材行业企业营销模式建议</w:t>
      </w:r>
    </w:p>
    <w:p>
      <w:pPr>
        <w:spacing w:before="75" w:after="0"/>
      </w:pPr>
      <w:r>
        <w:rPr/>
        <w:t xml:space="preserve">一、医用耗材行业企业的国内营销模式建议</w:t>
      </w:r>
    </w:p>
    <w:p>
      <w:pPr>
        <w:spacing w:before="75" w:after="0"/>
      </w:pPr>
      <w:r>
        <w:rPr/>
        <w:t xml:space="preserve">1、医用耗材行业企业的渠道建设</w:t>
      </w:r>
    </w:p>
    <w:p>
      <w:pPr>
        <w:spacing w:before="75" w:after="0"/>
      </w:pPr>
      <w:r>
        <w:rPr/>
        <w:t xml:space="preserve">2、医用耗材行业企业的品牌建设</w:t>
      </w:r>
    </w:p>
    <w:p>
      <w:pPr>
        <w:spacing w:before="75" w:after="0"/>
      </w:pPr>
      <w:r>
        <w:rPr/>
        <w:t xml:space="preserve">二、医用耗材行业企业海外营销模式建议</w:t>
      </w:r>
    </w:p>
    <w:p>
      <w:pPr>
        <w:spacing w:before="75" w:after="0"/>
      </w:pPr>
      <w:r>
        <w:rPr/>
        <w:t xml:space="preserve">1、医用耗材行业企业的海外细分市场选择</w:t>
      </w:r>
    </w:p>
    <w:p>
      <w:pPr>
        <w:spacing w:before="75" w:after="0"/>
      </w:pPr>
      <w:r>
        <w:rPr/>
        <w:t xml:space="preserve">2、医用耗材行业企业的海外经销商选择</w:t>
      </w:r>
    </w:p>
    <w:p>
      <w:pPr>
        <w:spacing w:before="75" w:after="0"/>
      </w:pPr>
      <w:r>
        <w:rPr>
          <w:b w:val="1"/>
          <w:bCs w:val="1"/>
        </w:rPr>
        <w:t xml:space="preserve">第十四章 中道泰和投资的建议及观点</w:t>
      </w:r>
    </w:p>
    <w:p>
      <w:pPr>
        <w:spacing w:before="75" w:after="0"/>
      </w:pPr>
      <w:r>
        <w:rPr/>
        <w:t xml:space="preserve">第一节 医用耗材行业发展战略研究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图表：2023-2025年中国医用耗材资产规模分析</w:t>
      </w:r>
    </w:p>
    <w:p>
      <w:pPr>
        <w:spacing w:before="75" w:after="0"/>
      </w:pPr>
      <w:r>
        <w:rPr/>
        <w:t xml:space="preserve">图表：2024-2025年中国医用耗材行业供给情况</w:t>
      </w:r>
    </w:p>
    <w:p>
      <w:pPr>
        <w:spacing w:before="75" w:after="0"/>
      </w:pPr>
      <w:r>
        <w:rPr/>
        <w:t xml:space="preserve">图表：2024-2025年中国医用耗材行业市场规模</w:t>
      </w:r>
    </w:p>
    <w:p>
      <w:pPr>
        <w:spacing w:before="75" w:after="0"/>
      </w:pPr>
      <w:r>
        <w:rPr/>
        <w:t xml:space="preserve">图表：2025年中国医用耗材行业负债规模分析</w:t>
      </w:r>
    </w:p>
    <w:p>
      <w:pPr>
        <w:spacing w:before="75" w:after="0"/>
      </w:pPr>
      <w:r>
        <w:rPr/>
        <w:t xml:space="preserve">图表：2024-2025年中国医用耗材行业市场产品价格走势</w:t>
      </w:r>
    </w:p>
    <w:p>
      <w:pPr>
        <w:spacing w:before="75" w:after="0"/>
      </w:pPr>
      <w:r>
        <w:rPr/>
        <w:t xml:space="preserve">图表：2026-2031年中国医用耗材行业市场产品价格趋势预测</w:t>
      </w:r>
    </w:p>
    <w:p>
      <w:pPr>
        <w:spacing w:before="75" w:after="0"/>
      </w:pPr>
      <w:r>
        <w:rPr/>
        <w:t xml:space="preserve">图表：2024-2025年中国医用耗材行业利润规模及增长速度</w:t>
      </w:r>
    </w:p>
    <w:p>
      <w:pPr>
        <w:spacing w:before="75" w:after="0"/>
      </w:pPr>
      <w:r>
        <w:rPr/>
        <w:t xml:space="preserve">图表：2024-2025年中国医用耗材行业销售收入</w:t>
      </w:r>
    </w:p>
    <w:p>
      <w:pPr>
        <w:spacing w:before="75" w:after="0"/>
      </w:pPr>
      <w:r>
        <w:rPr/>
        <w:t xml:space="preserve">图表：2024-2025年中国医用耗材行业销售利润率</w:t>
      </w:r>
    </w:p>
    <w:p>
      <w:pPr>
        <w:spacing w:before="75" w:after="0"/>
      </w:pPr>
      <w:r>
        <w:rPr/>
        <w:t xml:space="preserve">图表：2023-2025年中国医用耗材行业总资产利润率</w:t>
      </w:r>
    </w:p>
    <w:p>
      <w:pPr>
        <w:spacing w:before="75" w:after="0"/>
      </w:pPr>
      <w:r>
        <w:rPr/>
        <w:t xml:space="preserve">图表：2024-2025年中国医用耗材行业净资产利润率</w:t>
      </w:r>
    </w:p>
    <w:p>
      <w:pPr>
        <w:spacing w:before="75" w:after="0"/>
      </w:pPr>
      <w:r>
        <w:rPr/>
        <w:t xml:space="preserve">图表：2023-2025年中国医用耗材行业总资产增长率</w:t>
      </w:r>
    </w:p>
    <w:p>
      <w:pPr>
        <w:spacing w:before="75" w:after="0"/>
      </w:pPr>
      <w:r>
        <w:rPr/>
        <w:t xml:space="preserve">图表：2024-2025年中国医用耗材行业净资产增长率</w:t>
      </w:r>
    </w:p>
    <w:p>
      <w:pPr>
        <w:spacing w:before="75" w:after="0"/>
      </w:pPr>
      <w:r>
        <w:rPr/>
        <w:t xml:space="preserve">图表：2024-2025年中国医用耗材行业资产负债率</w:t>
      </w:r>
    </w:p>
    <w:p>
      <w:pPr>
        <w:spacing w:before="75" w:after="0"/>
      </w:pPr>
      <w:r>
        <w:rPr/>
        <w:t xml:space="preserve">图表：2024-2025年中国医用耗材行业速动比率</w:t>
      </w:r>
    </w:p>
    <w:p>
      <w:pPr>
        <w:spacing w:before="75" w:after="0"/>
      </w:pPr>
      <w:r>
        <w:rPr/>
        <w:t xml:space="preserve">图表：2024-2025年中国医用耗材行业流动比率</w:t>
      </w:r>
    </w:p>
    <w:p>
      <w:pPr>
        <w:spacing w:before="75" w:after="0"/>
      </w:pPr>
      <w:r>
        <w:rPr/>
        <w:t xml:space="preserve">图表：2023-2025年中国医用耗材行业总资产周转率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2026-2031年医用耗材产业现状及未来发展趋势分析报告</dc:title>
  <dc:description>2026-2031年医用耗材产业现状及未来发展趋势分析报告</dc:description>
  <dc:subject>2026-2031年医用耗材产业现状及未来发展趋势分析报告</dc:subject>
  <cp:keywords>研究报告</cp:keywords>
  <cp:category>研究报告</cp:category>
  <cp:lastModifiedBy>北京中道泰和信息咨询有限公司</cp:lastModifiedBy>
  <dcterms:created xsi:type="dcterms:W3CDTF">2026-03-23T12:59:22+08:00</dcterms:created>
  <dcterms:modified xsi:type="dcterms:W3CDTF">2026-03-23T12:59:22+08:00</dcterms:modified>
</cp:coreProperties>
</file>

<file path=docProps/custom.xml><?xml version="1.0" encoding="utf-8"?>
<Properties xmlns="http://schemas.openxmlformats.org/officeDocument/2006/custom-properties" xmlns:vt="http://schemas.openxmlformats.org/officeDocument/2006/docPropsVTypes"/>
</file>