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2026-2031年中国存储芯片行业深度分析及与投资前景预测报告</w:t>
      </w:r>
    </w:p>
    <w:p>
      <w:pPr>
        <w:spacing w:after="150"/>
      </w:pPr>
      <w:r>
        <w:rPr>
          <w:b w:val="1"/>
          <w:bCs w:val="1"/>
        </w:rPr>
        <w:t xml:space="preserve">报告简介</w:t>
      </w:r>
    </w:p>
    <w:p>
      <w:pPr>
        <w:spacing w:after="150"/>
      </w:pPr>
      <w:r>
        <w:rPr/>
        <w:t xml:space="preserve">存储芯片，又称半导体存储器，是现代数字系统的重要组成部分，它以半导体电路作为存储媒介，用于保存二进制数据。存储芯片作为信息存储的载体，其稳定性与安全性对国家的信息安全有着举足轻重的意义。近年来，随着数字化转型的加速推进，数据存储需求急剧增加，半导体存储器市场规模持续扩大。从技术发展与市场需求的匹配度来看，半导体设备市场的增长精准贴合了中国存储芯片行业的技术升级方向。</w:t>
      </w:r>
    </w:p>
    <w:p>
      <w:pPr>
        <w:spacing w:after="150"/>
      </w:pPr>
      <w:r>
        <w:rPr/>
        <w:t xml:space="preserve">随着数字化、智能化的不断推进，存储芯片在数据中心、消费电子、人工智能等领域的需求持续增长，预计未来中国存储芯片市场有望在技术创新和市场需求的双重驱动下，继续保持稳健发展的态势，为我国半导体产业的升级和全球存储芯片市场的格局演变贡献重要力量。</w:t>
      </w:r>
    </w:p>
    <w:p>
      <w:pPr>
        <w:spacing w:after="150"/>
      </w:pPr>
      <w:r>
        <w:rPr/>
        <w:t xml:space="preserve">国产替代成为供应增长的核心驱动力，龙头企业引领产业升级，政策与资本的双重加持下，国内存储芯片企业加速突破技术瓶颈，国产份额持续提升。2025年10月出台的《存储芯片产业攻坚行动计划》，对关键技术突破企业给予最高30%研发补贴，叠加产能建设优惠政策，为供应增长注入强心剂。国内企业产能扩张并非盲目布局，而是紧扣市场需求，长江存储、长鑫存储的新增产能主要聚焦高端产品，兆易创新则强化NOR闪存优势，形成了政策引导、市场导向的高效供应体系。</w:t>
      </w:r>
    </w:p>
    <w:p>
      <w:pPr>
        <w:spacing w:after="150"/>
      </w:pPr>
      <w:r>
        <w:rPr/>
        <w:t xml:space="preserve">中国存储芯片行业上游的半导体设备市场在2022至2024年间呈现出稳步增长且后期加速的鲜明特征。2022年市场规模为550.9亿美元，2023年小幅攀升至562.2亿美元，两年间保持温和增长态势，反映出当时中国存储芯片行业处于技术积累与产能稳步扩张的阶段。进入2024年，市场规模迎来显著跃升，达到661.1亿美元，同比增长幅度明显加大，这一变化与中国存储芯片行业的发展节奏高度契合，成为行业景气度提升的直接体现。</w:t>
      </w:r>
    </w:p>
    <w:p>
      <w:pPr>
        <w:spacing w:after="150"/>
      </w:pPr>
      <w:r>
        <w:rPr/>
        <w:t xml:space="preserve">2024年半导体设备市场的快速增长，核心驱动力来自中国存储芯片行业面对全球市场格局变化的主动布局。全球AI浪潮引发存储芯片需求爆发式增长，单台AI服务器对DRAM和NAND的用量远超传统服务器，直接导致存储芯片市场出现结构性缺货，价格持续上涨。在此背景下，国内存储芯片龙头企业加速扩产进程，长江存储三期项目规划月产能15万片，长鑫存储二期进入试产阶段，三期启动设备采购，大规模的产能扩张直接拉动了对半导体设备的采购需求，推动市场规模实现跨越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以及存储芯片专业研究单位等公布和提供的大量资料。对我国存储芯片的行业现状、市场各类经营指标的情况、重点企业状况、区域市场发展情况等内容进行详细的阐述和深入的分析，着重对存储芯片业务的发展进行详尽深入的分析，并根据存储芯片行业的政策经济发展环境对存储芯片行业潜在的风险和防范建议进行分析。最后提出研究者对存储芯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存储芯片行业概述 </w:t>
      </w:r>
    </w:p>
    <w:p>
      <w:pPr>
        <w:spacing w:before="75" w:after="0"/>
      </w:pPr>
      <w:r>
        <w:rPr/>
        <w:t xml:space="preserve">第一节 存储芯片行业定义及分类 </w:t>
      </w:r>
    </w:p>
    <w:p>
      <w:pPr>
        <w:spacing w:before="75" w:after="0"/>
      </w:pPr>
      <w:r>
        <w:rPr/>
        <w:t xml:space="preserve">一、存储芯片行业定义 </w:t>
      </w:r>
    </w:p>
    <w:p>
      <w:pPr>
        <w:spacing w:before="75" w:after="0"/>
      </w:pPr>
      <w:r>
        <w:rPr/>
        <w:t xml:space="preserve">二、存储芯片行业分类 </w:t>
      </w:r>
    </w:p>
    <w:p>
      <w:pPr>
        <w:spacing w:before="75" w:after="0"/>
      </w:pPr>
      <w:r>
        <w:rPr/>
        <w:t xml:space="preserve">第二节 存储芯片行业特点及发展历程 </w:t>
      </w:r>
    </w:p>
    <w:p>
      <w:pPr>
        <w:spacing w:before="75" w:after="0"/>
      </w:pPr>
      <w:r>
        <w:rPr/>
        <w:t xml:space="preserve">一、存储芯片行业特点 </w:t>
      </w:r>
    </w:p>
    <w:p>
      <w:pPr>
        <w:spacing w:before="75" w:after="0"/>
      </w:pPr>
      <w:r>
        <w:rPr/>
        <w:t xml:space="preserve">二、存储芯片行业发展历程 </w:t>
      </w:r>
    </w:p>
    <w:p>
      <w:pPr>
        <w:spacing w:before="75" w:after="0"/>
      </w:pPr>
      <w:r>
        <w:rPr>
          <w:b w:val="1"/>
          <w:bCs w:val="1"/>
        </w:rPr>
        <w:t xml:space="preserve">第二章 2022-2024年中国存储芯片行业市场环境分析 </w:t>
      </w:r>
    </w:p>
    <w:p>
      <w:pPr>
        <w:spacing w:before="75" w:after="0"/>
      </w:pPr>
      <w:r>
        <w:rPr/>
        <w:t xml:space="preserve">第一节 宏观经济环境分析 </w:t>
      </w:r>
    </w:p>
    <w:p>
      <w:pPr>
        <w:spacing w:before="75" w:after="0"/>
      </w:pPr>
      <w:r>
        <w:rPr/>
        <w:t xml:space="preserve">一、2022-2024年中国 gdp 增长情况 </w:t>
      </w:r>
    </w:p>
    <w:p>
      <w:pPr>
        <w:spacing w:before="75" w:after="0"/>
      </w:pPr>
      <w:r>
        <w:rPr/>
        <w:t xml:space="preserve">二、宏观经济对行业发展的影响 </w:t>
      </w:r>
    </w:p>
    <w:p>
      <w:pPr>
        <w:spacing w:before="75" w:after="0"/>
      </w:pPr>
      <w:r>
        <w:rPr/>
        <w:t xml:space="preserve">第二节 政策环境分析 </w:t>
      </w:r>
    </w:p>
    <w:p>
      <w:pPr>
        <w:spacing w:before="75" w:after="0"/>
      </w:pPr>
      <w:r>
        <w:rPr/>
        <w:t xml:space="preserve">一、存储芯片行业政策概述 </w:t>
      </w:r>
    </w:p>
    <w:p>
      <w:pPr>
        <w:spacing w:before="75" w:after="0"/>
      </w:pPr>
      <w:r>
        <w:rPr/>
        <w:t xml:space="preserve">二、主要政策内容及影响分析 </w:t>
      </w:r>
    </w:p>
    <w:p>
      <w:pPr>
        <w:spacing w:before="75" w:after="0"/>
      </w:pPr>
      <w:r>
        <w:rPr/>
        <w:t xml:space="preserve">1.《信息化标准建设行动计划(2024-2027 年)》 </w:t>
      </w:r>
    </w:p>
    <w:p>
      <w:pPr>
        <w:spacing w:before="75" w:after="0"/>
      </w:pPr>
      <w:r>
        <w:rPr/>
        <w:t xml:space="preserve">2.《关于推动未来产业创新发展的实施意见》 </w:t>
      </w:r>
    </w:p>
    <w:p>
      <w:pPr>
        <w:spacing w:before="75" w:after="0"/>
      </w:pPr>
      <w:r>
        <w:rPr/>
        <w:t xml:space="preserve">3.其他相关政策 </w:t>
      </w:r>
    </w:p>
    <w:p>
      <w:pPr>
        <w:spacing w:before="75" w:after="0"/>
      </w:pPr>
      <w:r>
        <w:rPr/>
        <w:t xml:space="preserve">第三节 社会环境分析 </w:t>
      </w:r>
    </w:p>
    <w:p>
      <w:pPr>
        <w:spacing w:before="75" w:after="0"/>
      </w:pPr>
      <w:r>
        <w:rPr/>
        <w:t xml:space="preserve">一、消费者对存储芯片的需求变化 </w:t>
      </w:r>
    </w:p>
    <w:p>
      <w:pPr>
        <w:spacing w:before="75" w:after="0"/>
      </w:pPr>
      <w:r>
        <w:rPr/>
        <w:t xml:space="preserve">二、教育水平提升对行业的影响 </w:t>
      </w:r>
    </w:p>
    <w:p>
      <w:pPr>
        <w:spacing w:before="75" w:after="0"/>
      </w:pPr>
      <w:r>
        <w:rPr/>
        <w:t xml:space="preserve">第四节 技术环境分析 </w:t>
      </w:r>
    </w:p>
    <w:p>
      <w:pPr>
        <w:spacing w:before="75" w:after="0"/>
      </w:pPr>
      <w:r>
        <w:rPr/>
        <w:t xml:space="preserve">一、存储芯片技术发展现状 </w:t>
      </w:r>
    </w:p>
    <w:p>
      <w:pPr>
        <w:spacing w:before="75" w:after="0"/>
      </w:pPr>
      <w:r>
        <w:rPr/>
        <w:t xml:space="preserve">二、技术创新趋势及影响 </w:t>
      </w:r>
    </w:p>
    <w:p>
      <w:pPr>
        <w:spacing w:before="75" w:after="0"/>
      </w:pPr>
      <w:r>
        <w:rPr>
          <w:b w:val="1"/>
          <w:bCs w:val="1"/>
        </w:rPr>
        <w:t xml:space="preserve">第三章 2022-2024年中国存储芯片行业市场规模与增长分析 </w:t>
      </w:r>
    </w:p>
    <w:p>
      <w:pPr>
        <w:spacing w:before="75" w:after="0"/>
      </w:pPr>
      <w:r>
        <w:rPr/>
        <w:t xml:space="preserve">第一节 行业市场规模分析 </w:t>
      </w:r>
    </w:p>
    <w:p>
      <w:pPr>
        <w:spacing w:before="75" w:after="0"/>
      </w:pPr>
      <w:r>
        <w:rPr/>
        <w:t xml:space="preserve">一、2022-2024年中国存储芯片市场规模及增长率 </w:t>
      </w:r>
    </w:p>
    <w:p>
      <w:pPr>
        <w:spacing w:before="75" w:after="0"/>
      </w:pPr>
      <w:r>
        <w:rPr/>
        <w:t xml:space="preserve">二、市场规模驱动因素分析 </w:t>
      </w:r>
    </w:p>
    <w:p>
      <w:pPr>
        <w:spacing w:before="75" w:after="0"/>
      </w:pPr>
      <w:r>
        <w:rPr/>
        <w:t xml:space="preserve">第二节 行业供需情况分析 </w:t>
      </w:r>
    </w:p>
    <w:p>
      <w:pPr>
        <w:spacing w:before="75" w:after="0"/>
      </w:pPr>
      <w:r>
        <w:rPr/>
        <w:t xml:space="preserve">一、2022-2024年中国存储芯片行业供应规模及特点 </w:t>
      </w:r>
    </w:p>
    <w:p>
      <w:pPr>
        <w:spacing w:before="75" w:after="0"/>
      </w:pPr>
      <w:r>
        <w:rPr/>
        <w:t xml:space="preserve">二、2022-2024年中国存储芯片行业需求规模及特点 </w:t>
      </w:r>
    </w:p>
    <w:p>
      <w:pPr>
        <w:spacing w:before="75" w:after="0"/>
      </w:pPr>
      <w:r>
        <w:rPr/>
        <w:t xml:space="preserve">三、供需平衡分析及未来趋势预测 </w:t>
      </w:r>
    </w:p>
    <w:p>
      <w:pPr>
        <w:spacing w:before="75" w:after="0"/>
      </w:pPr>
      <w:r>
        <w:rPr>
          <w:b w:val="1"/>
          <w:bCs w:val="1"/>
        </w:rPr>
        <w:t xml:space="preserve">第四章 2026-2031年中国存储芯片行业市场规模预测 </w:t>
      </w:r>
    </w:p>
    <w:p>
      <w:pPr>
        <w:spacing w:before="75" w:after="0"/>
      </w:pPr>
      <w:r>
        <w:rPr/>
        <w:t xml:space="preserve">第一节 行业市场规模预测方法及依据 </w:t>
      </w:r>
    </w:p>
    <w:p>
      <w:pPr>
        <w:spacing w:before="75" w:after="0"/>
      </w:pPr>
      <w:r>
        <w:rPr/>
        <w:t xml:space="preserve">第二节 2026-2031年中国存储芯片市场规模预测 </w:t>
      </w:r>
    </w:p>
    <w:p>
      <w:pPr>
        <w:spacing w:before="75" w:after="0"/>
      </w:pPr>
      <w:r>
        <w:rPr/>
        <w:t xml:space="preserve">一、2025年中国存储芯片市场规模预测 </w:t>
      </w:r>
    </w:p>
    <w:p>
      <w:pPr>
        <w:spacing w:before="75" w:after="0"/>
      </w:pPr>
      <w:r>
        <w:rPr/>
        <w:t xml:space="preserve">二、2030年中国存储芯片市场规模预测 </w:t>
      </w:r>
    </w:p>
    <w:p>
      <w:pPr>
        <w:spacing w:before="75" w:after="0"/>
      </w:pPr>
      <w:r>
        <w:rPr/>
        <w:t xml:space="preserve">第三节 市场规模增长驱动因素分析 </w:t>
      </w:r>
    </w:p>
    <w:p>
      <w:pPr>
        <w:spacing w:before="75" w:after="0"/>
      </w:pPr>
      <w:r>
        <w:rPr/>
        <w:t xml:space="preserve">一、技术进步 </w:t>
      </w:r>
    </w:p>
    <w:p>
      <w:pPr>
        <w:spacing w:before="75" w:after="0"/>
      </w:pPr>
      <w:r>
        <w:rPr/>
        <w:t xml:space="preserve">二、市场需求扩大 </w:t>
      </w:r>
    </w:p>
    <w:p>
      <w:pPr>
        <w:spacing w:before="75" w:after="0"/>
      </w:pPr>
      <w:r>
        <w:rPr/>
        <w:t xml:space="preserve">三、政策支持 </w:t>
      </w:r>
    </w:p>
    <w:p>
      <w:pPr>
        <w:spacing w:before="75" w:after="0"/>
      </w:pPr>
      <w:r>
        <w:rPr>
          <w:b w:val="1"/>
          <w:bCs w:val="1"/>
        </w:rPr>
        <w:t xml:space="preserve">第五章 中国存储芯片行业竞争格局分析 </w:t>
      </w:r>
    </w:p>
    <w:p>
      <w:pPr>
        <w:spacing w:before="75" w:after="0"/>
      </w:pPr>
      <w:r>
        <w:rPr/>
        <w:t xml:space="preserve">第一节 行业竞争格局概述 </w:t>
      </w:r>
    </w:p>
    <w:p>
      <w:pPr>
        <w:spacing w:before="75" w:after="0"/>
      </w:pPr>
      <w:r>
        <w:rPr/>
        <w:t xml:space="preserve">第二节 国内外主要存储芯片厂商市场份额及竞争力分析 </w:t>
      </w:r>
    </w:p>
    <w:p>
      <w:pPr>
        <w:spacing w:before="75" w:after="0"/>
      </w:pPr>
      <w:r>
        <w:rPr/>
        <w:t xml:space="preserve">一、国外主要存储芯片厂商分析 </w:t>
      </w:r>
    </w:p>
    <w:p>
      <w:pPr>
        <w:spacing w:before="75" w:after="0"/>
      </w:pPr>
      <w:r>
        <w:rPr/>
        <w:t xml:space="preserve">1、三星电子 </w:t>
      </w:r>
    </w:p>
    <w:p>
      <w:pPr>
        <w:spacing w:before="75" w:after="0"/>
      </w:pPr>
      <w:r>
        <w:rPr/>
        <w:t xml:space="preserve">2、sk 海力士 </w:t>
      </w:r>
    </w:p>
    <w:p>
      <w:pPr>
        <w:spacing w:before="75" w:after="0"/>
      </w:pPr>
      <w:r>
        <w:rPr/>
        <w:t xml:space="preserve">3、美光科技 </w:t>
      </w:r>
    </w:p>
    <w:p>
      <w:pPr>
        <w:spacing w:before="75" w:after="0"/>
      </w:pPr>
      <w:r>
        <w:rPr/>
        <w:t xml:space="preserve">二、国内主要存储芯片厂商分析 </w:t>
      </w:r>
    </w:p>
    <w:p>
      <w:pPr>
        <w:spacing w:before="75" w:after="0"/>
      </w:pPr>
      <w:r>
        <w:rPr/>
        <w:t xml:space="preserve">1、长江存储科技有限责任公司 </w:t>
      </w:r>
    </w:p>
    <w:p>
      <w:pPr>
        <w:spacing w:before="75" w:after="0"/>
      </w:pPr>
      <w:r>
        <w:rPr/>
        <w:t xml:space="preserve">2、兆易创新科技股份有限公司 </w:t>
      </w:r>
    </w:p>
    <w:p>
      <w:pPr>
        <w:spacing w:before="75" w:after="0"/>
      </w:pPr>
      <w:r>
        <w:rPr/>
        <w:t xml:space="preserve">3、长鑫存储技术有限公司 </w:t>
      </w:r>
    </w:p>
    <w:p>
      <w:pPr>
        <w:spacing w:before="75" w:after="0"/>
      </w:pPr>
      <w:r>
        <w:rPr/>
        <w:t xml:space="preserve">第三节 中国存储芯片行业市场集中度及变化趋势 </w:t>
      </w:r>
    </w:p>
    <w:p>
      <w:pPr>
        <w:spacing w:before="75" w:after="0"/>
      </w:pPr>
      <w:r>
        <w:rPr>
          <w:b w:val="1"/>
          <w:bCs w:val="1"/>
        </w:rPr>
        <w:t xml:space="preserve">第六章 中国存储芯片行业技术发展现状与趋势 </w:t>
      </w:r>
    </w:p>
    <w:p>
      <w:pPr>
        <w:spacing w:before="75" w:after="0"/>
      </w:pPr>
      <w:r>
        <w:rPr/>
        <w:t xml:space="preserve">第一节 行业技术工艺及流程概述 </w:t>
      </w:r>
    </w:p>
    <w:p>
      <w:pPr>
        <w:spacing w:before="75" w:after="0"/>
      </w:pPr>
      <w:r>
        <w:rPr/>
        <w:t xml:space="preserve">第二节 技术创新主流模式及关键核心技术突破 </w:t>
      </w:r>
    </w:p>
    <w:p>
      <w:pPr>
        <w:spacing w:before="75" w:after="0"/>
      </w:pPr>
      <w:r>
        <w:rPr/>
        <w:t xml:space="preserve">第三节 技术融合发展趋势及未来方向 </w:t>
      </w:r>
    </w:p>
    <w:p>
      <w:pPr>
        <w:spacing w:before="75" w:after="0"/>
      </w:pPr>
      <w:r>
        <w:rPr>
          <w:b w:val="1"/>
          <w:bCs w:val="1"/>
        </w:rPr>
        <w:t xml:space="preserve">第七章 中国存储芯片行业应用领域分析 </w:t>
      </w:r>
    </w:p>
    <w:p>
      <w:pPr>
        <w:spacing w:before="75" w:after="0"/>
      </w:pPr>
      <w:r>
        <w:rPr/>
        <w:t xml:space="preserve">第一节 存储芯片应用领域概述 </w:t>
      </w:r>
    </w:p>
    <w:p>
      <w:pPr>
        <w:spacing w:before="75" w:after="0"/>
      </w:pPr>
      <w:r>
        <w:rPr/>
        <w:t xml:space="preserve">第二节 主要应用领域市场需求分析 </w:t>
      </w:r>
    </w:p>
    <w:p>
      <w:pPr>
        <w:spacing w:before="75" w:after="0"/>
      </w:pPr>
      <w:r>
        <w:rPr/>
        <w:t xml:space="preserve">一、手机市场需求分析 </w:t>
      </w:r>
    </w:p>
    <w:p>
      <w:pPr>
        <w:spacing w:before="75" w:after="0"/>
      </w:pPr>
      <w:r>
        <w:rPr/>
        <w:t xml:space="preserve">二、服务器市场需求分析 </w:t>
      </w:r>
    </w:p>
    <w:p>
      <w:pPr>
        <w:spacing w:before="75" w:after="0"/>
      </w:pPr>
      <w:r>
        <w:rPr/>
        <w:t xml:space="preserve">三、电脑市场需求分析 </w:t>
      </w:r>
    </w:p>
    <w:p>
      <w:pPr>
        <w:spacing w:before="75" w:after="0"/>
      </w:pPr>
      <w:r>
        <w:rPr/>
        <w:t xml:space="preserve">四、消费电子市场需求分析 </w:t>
      </w:r>
    </w:p>
    <w:p>
      <w:pPr>
        <w:spacing w:before="75" w:after="0"/>
      </w:pPr>
      <w:r>
        <w:rPr/>
        <w:t xml:space="preserve">第三节 未来应用领域发展趋势预测 </w:t>
      </w:r>
    </w:p>
    <w:p>
      <w:pPr>
        <w:spacing w:before="75" w:after="0"/>
      </w:pPr>
      <w:r>
        <w:rPr>
          <w:b w:val="1"/>
          <w:bCs w:val="1"/>
        </w:rPr>
        <w:t xml:space="preserve">第八章 中国存储芯片行业重点企业案例分析 </w:t>
      </w:r>
    </w:p>
    <w:p>
      <w:pPr>
        <w:spacing w:before="75" w:after="0"/>
      </w:pPr>
      <w:r>
        <w:rPr/>
        <w:t xml:space="preserve">第一节 长江存储科技有限责任公司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第二节 兆易创新科技股份有限公司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第三节 长鑫存储技术有限公司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第四节 北京君正集成电路股份有限公司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第五节 紫光国芯微电子股份有限公司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第六节 澜起科技股份有限公司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第七节 深圳市江波龙电子股份有限公司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第八节 东芯半导体股份有限公司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第九节 福建晋华集成电路有限公司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第十节 普冉半导体(上海)股份有限公司 </w:t>
      </w:r>
    </w:p>
    <w:p>
      <w:pPr>
        <w:spacing w:before="75" w:after="0"/>
      </w:pPr>
      <w:r>
        <w:rPr/>
        <w:t xml:space="preserve">一、企业基本情况介绍 </w:t>
      </w:r>
    </w:p>
    <w:p>
      <w:pPr>
        <w:spacing w:before="75" w:after="0"/>
      </w:pPr>
      <w:r>
        <w:rPr/>
        <w:t xml:space="preserve">二、企业经营状况分析 </w:t>
      </w:r>
    </w:p>
    <w:p>
      <w:pPr>
        <w:spacing w:before="75" w:after="0"/>
      </w:pPr>
      <w:r>
        <w:rPr/>
        <w:t xml:space="preserve">三、企业竞争力分析 </w:t>
      </w:r>
    </w:p>
    <w:p>
      <w:pPr>
        <w:spacing w:before="75" w:after="0"/>
      </w:pPr>
      <w:r>
        <w:rPr>
          <w:b w:val="1"/>
          <w:bCs w:val="1"/>
        </w:rPr>
        <w:t xml:space="preserve">第九章 中国存储芯片行业产业链分析 </w:t>
      </w:r>
    </w:p>
    <w:p>
      <w:pPr>
        <w:spacing w:before="75" w:after="0"/>
      </w:pPr>
      <w:r>
        <w:rPr/>
        <w:t xml:space="preserve">第一节 产业链结构概述 </w:t>
      </w:r>
    </w:p>
    <w:p>
      <w:pPr>
        <w:spacing w:before="75" w:after="0"/>
      </w:pPr>
      <w:r>
        <w:rPr/>
        <w:t xml:space="preserve">第二节 上游原材料及设备供应市场分析 </w:t>
      </w:r>
    </w:p>
    <w:p>
      <w:pPr>
        <w:spacing w:before="75" w:after="0"/>
      </w:pPr>
      <w:r>
        <w:rPr/>
        <w:t xml:space="preserve">一、半导体材料市场分析 </w:t>
      </w:r>
    </w:p>
    <w:p>
      <w:pPr>
        <w:spacing w:before="75" w:after="0"/>
      </w:pPr>
      <w:r>
        <w:rPr/>
        <w:t xml:space="preserve">二、半导体设备市场分析 </w:t>
      </w:r>
    </w:p>
    <w:p>
      <w:pPr>
        <w:spacing w:before="75" w:after="0"/>
      </w:pPr>
      <w:r>
        <w:rPr/>
        <w:t xml:space="preserve">第三节 中游存储芯片设计、制造及封测环节分析 </w:t>
      </w:r>
    </w:p>
    <w:p>
      <w:pPr>
        <w:spacing w:before="75" w:after="0"/>
      </w:pPr>
      <w:r>
        <w:rPr/>
        <w:t xml:space="preserve">一、存储芯片设计环节分析 </w:t>
      </w:r>
    </w:p>
    <w:p>
      <w:pPr>
        <w:spacing w:before="75" w:after="0"/>
      </w:pPr>
      <w:r>
        <w:rPr/>
        <w:t xml:space="preserve">二、存储芯片制造环节分析 </w:t>
      </w:r>
    </w:p>
    <w:p>
      <w:pPr>
        <w:spacing w:before="75" w:after="0"/>
      </w:pPr>
      <w:r>
        <w:rPr/>
        <w:t xml:space="preserve">三、存储芯片封测环节分析 </w:t>
      </w:r>
    </w:p>
    <w:p>
      <w:pPr>
        <w:spacing w:before="75" w:after="0"/>
      </w:pPr>
      <w:r>
        <w:rPr/>
        <w:t xml:space="preserve">第四节 下游应用领域市场需求分析 </w:t>
      </w:r>
    </w:p>
    <w:p>
      <w:pPr>
        <w:spacing w:before="75" w:after="0"/>
      </w:pPr>
      <w:r>
        <w:rPr/>
        <w:t xml:space="preserve">一、数据中心与ai基础设施领域需求 </w:t>
      </w:r>
    </w:p>
    <w:p>
      <w:pPr>
        <w:spacing w:before="75" w:after="0"/>
      </w:pPr>
      <w:r>
        <w:rPr/>
        <w:t xml:space="preserve">二、消费电子领域需求 </w:t>
      </w:r>
    </w:p>
    <w:p>
      <w:pPr>
        <w:spacing w:before="75" w:after="0"/>
      </w:pPr>
      <w:r>
        <w:rPr/>
        <w:t xml:space="preserve">三、汽车电子领域需求 </w:t>
      </w:r>
    </w:p>
    <w:p>
      <w:pPr>
        <w:spacing w:before="75" w:after="0"/>
      </w:pPr>
      <w:r>
        <w:rPr/>
        <w:t xml:space="preserve">四、物联网与工业控制领域需求 </w:t>
      </w:r>
    </w:p>
    <w:p>
      <w:pPr>
        <w:spacing w:before="75" w:after="0"/>
      </w:pPr>
      <w:r>
        <w:rPr>
          <w:b w:val="1"/>
          <w:bCs w:val="1"/>
        </w:rPr>
        <w:t xml:space="preserve">第十章 中国存储芯片行业进出口分析 </w:t>
      </w:r>
    </w:p>
    <w:p>
      <w:pPr>
        <w:spacing w:before="75" w:after="0"/>
      </w:pPr>
      <w:r>
        <w:rPr/>
        <w:t xml:space="preserve">第一节 存储芯片行业进出口概况 </w:t>
      </w:r>
    </w:p>
    <w:p>
      <w:pPr>
        <w:spacing w:before="75" w:after="0"/>
      </w:pPr>
      <w:r>
        <w:rPr/>
        <w:t xml:space="preserve">第二节 存储芯片行业进口市场分析 </w:t>
      </w:r>
    </w:p>
    <w:p>
      <w:pPr>
        <w:spacing w:before="75" w:after="0"/>
      </w:pPr>
      <w:r>
        <w:rPr/>
        <w:t xml:space="preserve">一、进口规模及增长情况 </w:t>
      </w:r>
    </w:p>
    <w:p>
      <w:pPr>
        <w:spacing w:before="75" w:after="0"/>
      </w:pPr>
      <w:r>
        <w:rPr/>
        <w:t xml:space="preserve">二、进口来源地分析 </w:t>
      </w:r>
    </w:p>
    <w:p>
      <w:pPr>
        <w:spacing w:before="75" w:after="0"/>
      </w:pPr>
      <w:r>
        <w:rPr/>
        <w:t xml:space="preserve">第三节 存储芯片行业出口市场分析 </w:t>
      </w:r>
    </w:p>
    <w:p>
      <w:pPr>
        <w:spacing w:before="75" w:after="0"/>
      </w:pPr>
      <w:r>
        <w:rPr/>
        <w:t xml:space="preserve">一、出口规模及增长情况 </w:t>
      </w:r>
    </w:p>
    <w:p>
      <w:pPr>
        <w:spacing w:before="75" w:after="0"/>
      </w:pPr>
      <w:r>
        <w:rPr/>
        <w:t xml:space="preserve">二、出口目的地分析 </w:t>
      </w:r>
    </w:p>
    <w:p>
      <w:pPr>
        <w:spacing w:before="75" w:after="0"/>
      </w:pPr>
      <w:r>
        <w:rPr/>
        <w:t xml:space="preserve">第四节 存储芯片行业进出口前景预测 </w:t>
      </w:r>
    </w:p>
    <w:p>
      <w:pPr>
        <w:spacing w:before="75" w:after="0"/>
      </w:pPr>
      <w:r>
        <w:rPr>
          <w:b w:val="1"/>
          <w:bCs w:val="1"/>
        </w:rPr>
        <w:t xml:space="preserve">第十一章 中国存储芯片行业投资风险分析 </w:t>
      </w:r>
    </w:p>
    <w:p>
      <w:pPr>
        <w:spacing w:before="75" w:after="0"/>
      </w:pPr>
      <w:r>
        <w:rPr/>
        <w:t xml:space="preserve">第一节 宏观环境风险及应对策略 </w:t>
      </w:r>
    </w:p>
    <w:p>
      <w:pPr>
        <w:spacing w:before="75" w:after="0"/>
      </w:pPr>
      <w:r>
        <w:rPr/>
        <w:t xml:space="preserve">第二节 技术风险及市场不确定性分析 </w:t>
      </w:r>
    </w:p>
    <w:p>
      <w:pPr>
        <w:spacing w:before="75" w:after="0"/>
      </w:pPr>
      <w:r>
        <w:rPr/>
        <w:t xml:space="preserve">第三节 竞争风险及行业壁垒分析 </w:t>
      </w:r>
    </w:p>
    <w:p>
      <w:pPr>
        <w:spacing w:before="75" w:after="0"/>
      </w:pPr>
      <w:r>
        <w:rPr/>
        <w:t xml:space="preserve">第四节 其他风险分析 </w:t>
      </w:r>
    </w:p>
    <w:p>
      <w:pPr>
        <w:spacing w:before="75" w:after="0"/>
      </w:pPr>
      <w:r>
        <w:rPr>
          <w:b w:val="1"/>
          <w:bCs w:val="1"/>
        </w:rPr>
        <w:t xml:space="preserve">第十二章 中国存储芯片行业投资机会分析 </w:t>
      </w:r>
    </w:p>
    <w:p>
      <w:pPr>
        <w:spacing w:before="75" w:after="0"/>
      </w:pPr>
      <w:r>
        <w:rPr/>
        <w:t xml:space="preserve">第一节 行业投资机会概述 </w:t>
      </w:r>
    </w:p>
    <w:p>
      <w:pPr>
        <w:spacing w:before="75" w:after="0"/>
      </w:pPr>
      <w:r>
        <w:rPr/>
        <w:t xml:space="preserve">第二节 高端存储芯片投资机会分析 </w:t>
      </w:r>
    </w:p>
    <w:p>
      <w:pPr>
        <w:spacing w:before="75" w:after="0"/>
      </w:pPr>
      <w:r>
        <w:rPr/>
        <w:t xml:space="preserve">第三节 企业级存储系统投资机会分析 </w:t>
      </w:r>
    </w:p>
    <w:p>
      <w:pPr>
        <w:spacing w:before="75" w:after="0"/>
      </w:pPr>
      <w:r>
        <w:rPr/>
        <w:t xml:space="preserve">第四节 绿色化、可持续化发展趋势下的投资机会分析 </w:t>
      </w:r>
    </w:p>
    <w:p>
      <w:pPr>
        <w:spacing w:before="75" w:after="0"/>
      </w:pPr>
      <w:r>
        <w:rPr/>
        <w:t xml:space="preserve">第五节 其他投资机会分析 </w:t>
      </w:r>
    </w:p>
    <w:p>
      <w:pPr>
        <w:spacing w:before="75" w:after="0"/>
      </w:pPr>
      <w:r>
        <w:rPr>
          <w:b w:val="1"/>
          <w:bCs w:val="1"/>
        </w:rPr>
        <w:t xml:space="preserve">第十三章 中国存储芯片行业投融资动态及热门赛道分析 </w:t>
      </w:r>
    </w:p>
    <w:p>
      <w:pPr>
        <w:spacing w:before="75" w:after="0"/>
      </w:pPr>
      <w:r>
        <w:rPr/>
        <w:t xml:space="preserve">第一节 行业投融资动态概述 </w:t>
      </w:r>
    </w:p>
    <w:p>
      <w:pPr>
        <w:spacing w:before="75" w:after="0"/>
      </w:pPr>
      <w:r>
        <w:rPr/>
        <w:t xml:space="preserve">第二节 热门赛道分析 </w:t>
      </w:r>
    </w:p>
    <w:p>
      <w:pPr>
        <w:spacing w:before="75" w:after="0"/>
      </w:pPr>
      <w:r>
        <w:rPr/>
        <w:t xml:space="preserve">一、dram 赛道分析 </w:t>
      </w:r>
    </w:p>
    <w:p>
      <w:pPr>
        <w:spacing w:before="75" w:after="0"/>
      </w:pPr>
      <w:r>
        <w:rPr/>
        <w:t xml:space="preserve">二、nand flash 赛道分析 </w:t>
      </w:r>
    </w:p>
    <w:p>
      <w:pPr>
        <w:spacing w:before="75" w:after="0"/>
      </w:pPr>
      <w:r>
        <w:rPr/>
        <w:t xml:space="preserve">三、新型存储技术赛道分析 </w:t>
      </w:r>
    </w:p>
    <w:p>
      <w:pPr>
        <w:spacing w:before="75" w:after="0"/>
      </w:pPr>
      <w:r>
        <w:rPr/>
        <w:t xml:space="preserve">第三节 投融资建议及风险提示 </w:t>
      </w:r>
    </w:p>
    <w:p>
      <w:pPr>
        <w:spacing w:before="75" w:after="0"/>
      </w:pPr>
      <w:r>
        <w:rPr>
          <w:b w:val="1"/>
          <w:bCs w:val="1"/>
        </w:rPr>
        <w:t xml:space="preserve">第十四章 中国存储芯片行业发展趋势预测 </w:t>
      </w:r>
    </w:p>
    <w:p>
      <w:pPr>
        <w:spacing w:before="75" w:after="0"/>
      </w:pPr>
      <w:r>
        <w:rPr/>
        <w:t xml:space="preserve">第一节 行业发展趋势概述 </w:t>
      </w:r>
    </w:p>
    <w:p>
      <w:pPr>
        <w:spacing w:before="75" w:after="0"/>
      </w:pPr>
      <w:r>
        <w:rPr/>
        <w:t xml:space="preserve">第二节 技术发展趋势预测 </w:t>
      </w:r>
    </w:p>
    <w:p>
      <w:pPr>
        <w:spacing w:before="75" w:after="0"/>
      </w:pPr>
      <w:r>
        <w:rPr/>
        <w:t xml:space="preserve">第三节 市场需求趋势预测 </w:t>
      </w:r>
    </w:p>
    <w:p>
      <w:pPr>
        <w:spacing w:before="75" w:after="0"/>
      </w:pPr>
      <w:r>
        <w:rPr/>
        <w:t xml:space="preserve">第四节 竞争格局变化趋势预测 </w:t>
      </w:r>
    </w:p>
    <w:p>
      <w:pPr>
        <w:spacing w:before="75" w:after="0"/>
      </w:pPr>
      <w:r>
        <w:rPr>
          <w:b w:val="1"/>
          <w:bCs w:val="1"/>
        </w:rPr>
        <w:t xml:space="preserve">第十五章 中国存储芯片行业政策环境及影响分析 </w:t>
      </w:r>
    </w:p>
    <w:p>
      <w:pPr>
        <w:spacing w:before="75" w:after="0"/>
      </w:pPr>
      <w:r>
        <w:rPr/>
        <w:t xml:space="preserve">第一节 行业政策环境概述 </w:t>
      </w:r>
    </w:p>
    <w:p>
      <w:pPr>
        <w:spacing w:before="75" w:after="0"/>
      </w:pPr>
      <w:r>
        <w:rPr/>
        <w:t xml:space="preserve">第二节 主要政策内容及影响分析 </w:t>
      </w:r>
    </w:p>
    <w:p>
      <w:pPr>
        <w:spacing w:before="75" w:after="0"/>
      </w:pPr>
      <w:r>
        <w:rPr/>
        <w:t xml:space="preserve">第三节 未来政策趋势预测及对企业的影响 </w:t>
      </w:r>
    </w:p>
    <w:p>
      <w:pPr>
        <w:spacing w:before="75" w:after="0"/>
      </w:pPr>
      <w:r>
        <w:rPr>
          <w:b w:val="1"/>
          <w:bCs w:val="1"/>
        </w:rPr>
        <w:t xml:space="preserve">第十六章 中国存储芯片行业国际合作与竞争分析 </w:t>
      </w:r>
    </w:p>
    <w:p>
      <w:pPr>
        <w:spacing w:before="75" w:after="0"/>
      </w:pPr>
      <w:r>
        <w:rPr/>
        <w:t xml:space="preserve">第一节 国际合作现状分析 </w:t>
      </w:r>
    </w:p>
    <w:p>
      <w:pPr>
        <w:spacing w:before="75" w:after="0"/>
      </w:pPr>
      <w:r>
        <w:rPr/>
        <w:t xml:space="preserve">第二节 国际竞争态势分析 </w:t>
      </w:r>
    </w:p>
    <w:p>
      <w:pPr>
        <w:spacing w:before="75" w:after="0"/>
      </w:pPr>
      <w:r>
        <w:rPr/>
        <w:t xml:space="preserve">第三节 中国企业在国际市场的地位及竞争力分析 </w:t>
      </w:r>
    </w:p>
    <w:p>
      <w:pPr>
        <w:spacing w:before="75" w:after="0"/>
      </w:pPr>
      <w:r>
        <w:rPr/>
        <w:t xml:space="preserve">第四节 未来国际合作与竞争趋势预测 </w:t>
      </w:r>
    </w:p>
    <w:p>
      <w:pPr>
        <w:spacing w:before="75" w:after="0"/>
      </w:pPr>
      <w:r>
        <w:rPr>
          <w:b w:val="1"/>
          <w:bCs w:val="1"/>
        </w:rPr>
        <w:t xml:space="preserve">图表目录</w:t>
      </w:r>
    </w:p>
    <w:p>
      <w:pPr>
        <w:spacing w:before="75" w:after="0"/>
      </w:pPr>
      <w:r>
        <w:rPr/>
        <w:t xml:space="preserve">图表：存储芯片行业分类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图表：2022-2024年中国存储芯片行业市场规模(单位：亿元) </w:t>
      </w:r>
    </w:p>
    <w:p>
      <w:pPr>
        <w:spacing w:before="75" w:after="0"/>
      </w:pPr>
      <w:r>
        <w:rPr/>
        <w:t xml:space="preserve">图表：2022-2024年兆易创新科技股份有限公司经营指标 </w:t>
      </w:r>
    </w:p>
    <w:p>
      <w:pPr>
        <w:spacing w:before="75" w:after="0"/>
      </w:pPr>
      <w:r>
        <w:rPr/>
        <w:t xml:space="preserve">图表：长鑫存储技术有限公司企业竞争力 </w:t>
      </w:r>
    </w:p>
    <w:p>
      <w:pPr>
        <w:spacing w:before="75" w:after="0"/>
      </w:pPr>
      <w:r>
        <w:rPr/>
        <w:t xml:space="preserve">图表：2022-2024年北京君正集成电路股份有限公司经营指标 </w:t>
      </w:r>
    </w:p>
    <w:p>
      <w:pPr>
        <w:spacing w:before="75" w:after="0"/>
      </w:pPr>
      <w:r>
        <w:rPr/>
        <w:t xml:space="preserve">图表：2022-2024年紫光国芯微电子股份有限公司经营指标 </w:t>
      </w:r>
    </w:p>
    <w:p>
      <w:pPr>
        <w:spacing w:before="75" w:after="0"/>
      </w:pPr>
      <w:r>
        <w:rPr/>
        <w:t xml:space="preserve">图表：2022-2024年澜起科技股份有限公司经营指标 </w:t>
      </w:r>
    </w:p>
    <w:p>
      <w:pPr>
        <w:spacing w:before="75" w:after="0"/>
      </w:pPr>
      <w:r>
        <w:rPr/>
        <w:t xml:space="preserve">图表：2022-2024年深圳市江波龙电子股份有限公司经营指标 </w:t>
      </w:r>
    </w:p>
    <w:p>
      <w:pPr>
        <w:spacing w:before="75" w:after="0"/>
      </w:pPr>
      <w:r>
        <w:rPr/>
        <w:t xml:space="preserve">图表：2022-2024年东芯半导体股份有限公司经营指标 </w:t>
      </w:r>
    </w:p>
    <w:p>
      <w:pPr>
        <w:spacing w:before="75" w:after="0"/>
      </w:pPr>
      <w:r>
        <w:rPr/>
        <w:t xml:space="preserve">图表：2022-2024年 普冉半导体(上海)股份有限公司经营指标 </w:t>
      </w:r>
    </w:p>
    <w:p>
      <w:pPr>
        <w:spacing w:before="75" w:after="0"/>
      </w:pPr>
      <w:r>
        <w:rPr/>
        <w:t xml:space="preserve">图表：存储芯片产业链 </w:t>
      </w:r>
    </w:p>
    <w:p>
      <w:pPr>
        <w:spacing w:before="75" w:after="0"/>
      </w:pPr>
      <w:r>
        <w:rPr/>
        <w:t xml:space="preserve">图表：2022-2024年半导体市场规模 </w:t>
      </w:r>
    </w:p>
    <w:p>
      <w:pPr>
        <w:spacing w:before="75" w:after="0"/>
      </w:pPr>
      <w:r>
        <w:rPr/>
        <w:t xml:space="preserve">图表：2022-2024年半导体设备市场规模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2026-2031年中国存储芯片行业深度分析及与投资前景预测报告</dc:title>
  <dc:description>2026-2031年中国存储芯片行业深度分析及与投资前景预测报告</dc:description>
  <dc:subject>2026-2031年中国存储芯片行业深度分析及与投资前景预测报告</dc:subject>
  <cp:keywords>研究报告</cp:keywords>
  <cp:category>研究报告</cp:category>
  <cp:lastModifiedBy>北京中道泰和信息咨询有限公司</cp:lastModifiedBy>
  <dcterms:created xsi:type="dcterms:W3CDTF">2026-03-23T13:00:26+08:00</dcterms:created>
  <dcterms:modified xsi:type="dcterms:W3CDTF">2026-03-23T13:00:26+08:00</dcterms:modified>
</cp:coreProperties>
</file>

<file path=docProps/custom.xml><?xml version="1.0" encoding="utf-8"?>
<Properties xmlns="http://schemas.openxmlformats.org/officeDocument/2006/custom-properties" xmlns:vt="http://schemas.openxmlformats.org/officeDocument/2006/docPropsVTypes"/>
</file>