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2026-2031年太空经济产业现状及未来发展趋势分析报告</w:t>
      </w:r>
    </w:p>
    <w:p>
      <w:pPr>
        <w:spacing w:after="150"/>
      </w:pPr>
      <w:r>
        <w:rPr>
          <w:b w:val="1"/>
          <w:bCs w:val="1"/>
        </w:rPr>
        <w:t xml:space="preserve">报告简介</w:t>
      </w:r>
    </w:p>
    <w:p>
      <w:pPr>
        <w:spacing w:after="150"/>
      </w:pPr>
      <w:r>
        <w:rPr/>
        <w:t xml:space="preserve">太空经济是以太空资源开发、卫星应用、太空旅游、在轨制造为核心，通过火箭、卫星、空间站等空间基础设施实现商业化价值创造的新兴经济形态。作为数字经济向太空领域的延伸与拓展，太空经济不仅是全球科技竞争的制高点，更是支撑国家数字主权、能源安全与产业链现代化的战略必争领域。在\"十五五\"时期构建天地一体信息网络、服务低空经济与智慧城市建设的宏观背景下，太空经济已超越传统航天工程的范畴，演进为融合先进制造、人工智能、量子通信与数据要素的现代化产业体系，其发展质量直接关系到国家在全球科技治理中的话语权与区域协调发展的战略成效。</w:t>
      </w:r>
    </w:p>
    <w:p>
      <w:pPr>
        <w:spacing w:after="150"/>
      </w:pPr>
      <w:r>
        <w:rPr/>
        <w:t xml:space="preserve">当前，中国太空经济正处于技术成熟度跨越与商业化爆发的前夜。技术层面，可重复使用火箭技术实现关键突破，卫星柔性制造与AI智能运维从概念走向工程化应用，核动力卫星、太空计算星座等前沿方向进入国家重大科技专项，技术迭代速度显著加快。市场层面，产业呈现\"国家队主导、民营资本活跃\"的双轮驱动格局，商业航天企业参与度持续提升，在卫星互联网、遥感数据服务、太空旅游等细分领域涌现出一批具有国际竞争力的创新主体。应用领域，除传统的通信导航遥感外，太空旅游预订量呈现爆发式增长，在轨制造与太空资源开发从科学探索走向产业试点，为行业开辟第二增长曲线。然而，产业仍面临高端制造装备依赖进口、数据资产价值实现机制不健全、跨部门协同监管体系不完善、区域间技术标准互认不足等结构性挑战，制约整体效能释放。</w:t>
      </w:r>
    </w:p>
    <w:p>
      <w:pPr>
        <w:spacing w:after="150"/>
      </w:pPr>
      <w:r>
        <w:rPr/>
        <w:t xml:space="preserve">未来，太空经济将沿技术融合、商业模式重构与区域协同三条主线加速演进。技术维度，人工智能将从地面应用走向天基智能，AI驱动的卫星星座自主运维、在轨实时数据处理与深空探测智能决策将成为标配;可重复使用技术持续迭代，发射成本有望进一步下探，为大规模星座部署扫除经济障碍;太空计算星座通过\"天感天算\"实现秒级响应，服务低空经济、应急救灾等实时性要求高的场景。商业维度，订阅制服务将重塑价值分配逻辑，头部企业从硬件销售转向\"数据即服务\"模式，通过开放API与能力中台降低用户门槛;太空资源开发从法律框架走向工程实践，月球水冰开采、小行星采矿等技术验证将启动;太空旅游从业态探索走向规模化运营，亚轨道飞行、空间站体验、深空旅行等产品矩阵日益丰富。区域协同维度，京津冀将强化星箭研发与总装测试能力，长三角聚焦卫星制造与智慧应用，粤港澳大湾区打造商业航天投融资与国际化枢纽，成渝地区建设北斗应用与低空经济示范区，通过跨区域数据互通、标准互认与创新平台共建，构建\"天基资源一盘棋\"的协同发展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经济行业研究单位等公布和提供的大量资料。报告对我国太空经济行业的供需状况、发展现状、子行业发展变化等进行了分析，重点分析了国内外太空经济行业的发展现状、如何面对行业的发展挑战、行业的发展建议、行业竞争力，以及行业的投资分析和趋势预测等等。报告还综合了太空经济行业的整体发展动态，对行业在产品方面提供了参考建议和具体解决办法。报告对于太空经济产品生产企业、经销商、行业管理部门以及拟进入该行业的投资者具有重要的参考价值，对于研究我国太空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太空经济产业市场概述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中国太空经济产业链发展状况分析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中国太空经济产业发展分析</w:t>
      </w:r>
    </w:p>
    <w:p>
      <w:pPr>
        <w:spacing w:before="75" w:after="0"/>
      </w:pPr>
      <w:r>
        <w:rPr/>
        <w:t xml:space="preserve">第一节 中国太空经济产业发展现状</w:t>
      </w:r>
    </w:p>
    <w:p>
      <w:pPr>
        <w:spacing w:before="75" w:after="0"/>
      </w:pPr>
      <w:r>
        <w:rPr/>
        <w:t xml:space="preserve">第二节 中国太空经济产业经济运行现状</w:t>
      </w:r>
    </w:p>
    <w:p>
      <w:pPr>
        <w:spacing w:before="75" w:after="0"/>
      </w:pPr>
      <w:r>
        <w:rPr/>
        <w:t xml:space="preserve">第三节 中国太空经济产业存在的问题及发展障碍分析</w:t>
      </w:r>
    </w:p>
    <w:p>
      <w:pPr>
        <w:spacing w:before="75" w:after="0"/>
      </w:pPr>
      <w:r>
        <w:rPr>
          <w:b w:val="1"/>
          <w:bCs w:val="1"/>
        </w:rPr>
        <w:t xml:space="preserve">第四章 中国太空经济市场现状及发展趋势</w:t>
      </w:r>
    </w:p>
    <w:p>
      <w:pPr>
        <w:spacing w:before="75" w:after="0"/>
      </w:pPr>
      <w:r>
        <w:rPr/>
        <w:t xml:space="preserve">第一节 中国太空经济市场供给状况</w:t>
      </w:r>
    </w:p>
    <w:p>
      <w:pPr>
        <w:spacing w:before="75" w:after="0"/>
      </w:pPr>
      <w:r>
        <w:rPr/>
        <w:t xml:space="preserve">第二节 中国太空经济市场需求状况</w:t>
      </w:r>
    </w:p>
    <w:p>
      <w:pPr>
        <w:spacing w:before="75" w:after="0"/>
      </w:pPr>
      <w:r>
        <w:rPr/>
        <w:t xml:space="preserve">第三节 中国太空经济市场发展潜力及发展趋势</w:t>
      </w:r>
    </w:p>
    <w:p>
      <w:pPr>
        <w:spacing w:before="75" w:after="0"/>
      </w:pPr>
      <w:r>
        <w:rPr>
          <w:b w:val="1"/>
          <w:bCs w:val="1"/>
        </w:rPr>
        <w:t xml:space="preserve">第五章 中国太空经济产业基本竞争战略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中国太空经济产业市场竞争策略分析</w:t>
      </w:r>
    </w:p>
    <w:p>
      <w:pPr>
        <w:spacing w:before="75" w:after="0"/>
      </w:pPr>
      <w:r>
        <w:rPr/>
        <w:t xml:space="preserve">第一节 太空经济产业市场五种竞争动力模式结构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太空经济产业市场核心竞争力的塑造要素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中国太空经济产业市场营销策略竞争分析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2025年中国太空经济产业竞争格局分析</w:t>
      </w:r>
    </w:p>
    <w:p>
      <w:pPr>
        <w:spacing w:before="75" w:after="0"/>
      </w:pPr>
      <w:r>
        <w:rPr/>
        <w:t xml:space="preserve">第一节 2025年中国太空经济产业竞争现状分析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2025年中国太空经济产业集中度分析</w:t>
      </w:r>
    </w:p>
    <w:p>
      <w:pPr>
        <w:spacing w:before="75" w:after="0"/>
      </w:pPr>
      <w:r>
        <w:rPr/>
        <w:t xml:space="preserve">一、太空经济企业分布分析</w:t>
      </w:r>
    </w:p>
    <w:p>
      <w:pPr>
        <w:spacing w:before="75" w:after="0"/>
      </w:pPr>
      <w:r>
        <w:rPr/>
        <w:t xml:space="preserve">二、太空经济市场集中度分析</w:t>
      </w:r>
    </w:p>
    <w:p>
      <w:pPr>
        <w:spacing w:before="75" w:after="0"/>
      </w:pPr>
      <w:r>
        <w:rPr>
          <w:b w:val="1"/>
          <w:bCs w:val="1"/>
        </w:rPr>
        <w:t xml:space="preserve">第九章 领先企业在中国太空经济产业市场竞争策略研究</w:t>
      </w:r>
    </w:p>
    <w:p>
      <w:pPr>
        <w:spacing w:before="75" w:after="0"/>
      </w:pPr>
      <w:r>
        <w:rPr/>
        <w:t xml:space="preserve">第一节 中国东方红卫星股份有限公司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航天时代电子技术股份有限公司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中国卫通集团股份有限公司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航天宏图信息技术股份有限公司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长光卫星技术股份有限公司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银河航天(北京)网络技术有限公司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北京航天雷特机电工程有限公司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北斗星通导航技术股份有限公司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中科星图股份有限公司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航天科工火箭技术有限公司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中国太空经济产业市场发展预测</w:t>
      </w:r>
    </w:p>
    <w:p>
      <w:pPr>
        <w:spacing w:before="75" w:after="0"/>
      </w:pPr>
      <w:r>
        <w:rPr/>
        <w:t xml:space="preserve">第一节 中国太空经济产业发展环境预测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中国太空经济产业发展预测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中国太空经济市场发展预测</w:t>
      </w:r>
    </w:p>
    <w:p>
      <w:pPr>
        <w:spacing w:before="75" w:after="0"/>
      </w:pPr>
      <w:r>
        <w:rPr/>
        <w:t xml:space="preserve">一、2026-2031年中国太空经济市场需求预测</w:t>
      </w:r>
    </w:p>
    <w:p>
      <w:pPr>
        <w:spacing w:before="75" w:after="0"/>
      </w:pPr>
      <w:r>
        <w:rPr/>
        <w:t xml:space="preserve">二、2026-2031年中国太空经济市场结构预测</w:t>
      </w:r>
    </w:p>
    <w:p>
      <w:pPr>
        <w:spacing w:before="75" w:after="0"/>
      </w:pPr>
      <w:r>
        <w:rPr/>
        <w:t xml:space="preserve">三、2026-2031年中国太空经济市场集中度预测</w:t>
      </w:r>
    </w:p>
    <w:p>
      <w:pPr>
        <w:spacing w:before="75" w:after="0"/>
      </w:pPr>
      <w:r>
        <w:rPr/>
        <w:t xml:space="preserve">四、2026-2031年中国太空经济市场供给预测</w:t>
      </w:r>
    </w:p>
    <w:p>
      <w:pPr>
        <w:spacing w:before="75" w:after="0"/>
      </w:pPr>
      <w:r>
        <w:rPr/>
        <w:t xml:space="preserve">五、2026-2031年中国太空经济市场价格预测</w:t>
      </w:r>
    </w:p>
    <w:p>
      <w:pPr>
        <w:spacing w:before="75" w:after="0"/>
      </w:pPr>
      <w:r>
        <w:rPr>
          <w:b w:val="1"/>
          <w:bCs w:val="1"/>
        </w:rPr>
        <w:t xml:space="preserve">第十一章 中国太空经济产业市场投资机会与风险</w:t>
      </w:r>
    </w:p>
    <w:p>
      <w:pPr>
        <w:spacing w:before="75" w:after="0"/>
      </w:pPr>
      <w:r>
        <w:rPr/>
        <w:t xml:space="preserve">第一节 中国太空经济产业市场投资优势分析</w:t>
      </w:r>
    </w:p>
    <w:p>
      <w:pPr>
        <w:spacing w:before="75" w:after="0"/>
      </w:pPr>
      <w:r>
        <w:rPr/>
        <w:t xml:space="preserve">第二节 中国太空经济产业市场投资劣势分析</w:t>
      </w:r>
    </w:p>
    <w:p>
      <w:pPr>
        <w:spacing w:before="75" w:after="0"/>
      </w:pPr>
      <w:r>
        <w:rPr/>
        <w:t xml:space="preserve">第三节 中国太空经济产业市场投资机会分析</w:t>
      </w:r>
    </w:p>
    <w:p>
      <w:pPr>
        <w:spacing w:before="75" w:after="0"/>
      </w:pPr>
      <w:r>
        <w:rPr/>
        <w:t xml:space="preserve">第四节 中国太空经济产业市场投资风险分析</w:t>
      </w:r>
    </w:p>
    <w:p>
      <w:pPr>
        <w:spacing w:before="75" w:after="0"/>
      </w:pPr>
      <w:r>
        <w:rPr>
          <w:b w:val="1"/>
          <w:bCs w:val="1"/>
        </w:rPr>
        <w:t xml:space="preserve">第十二章 中国太空经济产业市场竞争策略建议</w:t>
      </w:r>
    </w:p>
    <w:p>
      <w:pPr>
        <w:spacing w:before="75" w:after="0"/>
      </w:pPr>
      <w:r>
        <w:rPr/>
        <w:t xml:space="preserve">第一节 中国太空经济产业竞争战略建议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中国太空经济产业竞争策略建议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2026-2031年中国太空经济行业企业经营战略建议</w:t>
      </w:r>
    </w:p>
    <w:p>
      <w:pPr>
        <w:spacing w:before="75" w:after="0"/>
      </w:pPr>
      <w:r>
        <w:rPr/>
        <w:t xml:space="preserve">第一节 2026-2031年太空经济行业企业的标杆管理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2026-2031年太空经济行业企业的资本运作模式</w:t>
      </w:r>
    </w:p>
    <w:p>
      <w:pPr>
        <w:spacing w:before="75" w:after="0"/>
      </w:pPr>
      <w:r>
        <w:rPr/>
        <w:t xml:space="preserve">一、太空经济行业企业国内资本市场的运作建议</w:t>
      </w:r>
    </w:p>
    <w:p>
      <w:pPr>
        <w:spacing w:before="75" w:after="0"/>
      </w:pPr>
      <w:r>
        <w:rPr/>
        <w:t xml:space="preserve">1、太空经济行业企业的兼并及收购建议</w:t>
      </w:r>
    </w:p>
    <w:p>
      <w:pPr>
        <w:spacing w:before="75" w:after="0"/>
      </w:pPr>
      <w:r>
        <w:rPr/>
        <w:t xml:space="preserve">2、太空经济行业企业的融资方式选择建议</w:t>
      </w:r>
    </w:p>
    <w:p>
      <w:pPr>
        <w:spacing w:before="75" w:after="0"/>
      </w:pPr>
      <w:r>
        <w:rPr/>
        <w:t xml:space="preserve">二、太空经济行业企业海外资本市场的运作建议</w:t>
      </w:r>
    </w:p>
    <w:p>
      <w:pPr>
        <w:spacing w:before="75" w:after="0"/>
      </w:pPr>
      <w:r>
        <w:rPr/>
        <w:t xml:space="preserve">第三节 2026-2031年太空经济行业企业营销模式建议</w:t>
      </w:r>
    </w:p>
    <w:p>
      <w:pPr>
        <w:spacing w:before="75" w:after="0"/>
      </w:pPr>
      <w:r>
        <w:rPr/>
        <w:t xml:space="preserve">一、太空经济行业企业的国内营销模式建议</w:t>
      </w:r>
    </w:p>
    <w:p>
      <w:pPr>
        <w:spacing w:before="75" w:after="0"/>
      </w:pPr>
      <w:r>
        <w:rPr/>
        <w:t xml:space="preserve">1、太空经济行业企业的渠道建设</w:t>
      </w:r>
    </w:p>
    <w:p>
      <w:pPr>
        <w:spacing w:before="75" w:after="0"/>
      </w:pPr>
      <w:r>
        <w:rPr/>
        <w:t xml:space="preserve">2、太空经济行业企业的品牌建设</w:t>
      </w:r>
    </w:p>
    <w:p>
      <w:pPr>
        <w:spacing w:before="75" w:after="0"/>
      </w:pPr>
      <w:r>
        <w:rPr/>
        <w:t xml:space="preserve">二、太空经济行业企业海外营销模式建议</w:t>
      </w:r>
    </w:p>
    <w:p>
      <w:pPr>
        <w:spacing w:before="75" w:after="0"/>
      </w:pPr>
      <w:r>
        <w:rPr/>
        <w:t xml:space="preserve">1、太空经济行业企业的海外细分市场选择</w:t>
      </w:r>
    </w:p>
    <w:p>
      <w:pPr>
        <w:spacing w:before="75" w:after="0"/>
      </w:pPr>
      <w:r>
        <w:rPr/>
        <w:t xml:space="preserve">2、太空经济行业企业的海外经销商选择</w:t>
      </w:r>
    </w:p>
    <w:p>
      <w:pPr>
        <w:spacing w:before="75" w:after="0"/>
      </w:pPr>
      <w:r>
        <w:rPr>
          <w:b w:val="1"/>
          <w:bCs w:val="1"/>
        </w:rPr>
        <w:t xml:space="preserve">第十四章 中道泰和投资的建议及观点</w:t>
      </w:r>
    </w:p>
    <w:p>
      <w:pPr>
        <w:spacing w:before="75" w:after="0"/>
      </w:pPr>
      <w:r>
        <w:rPr/>
        <w:t xml:space="preserve">第一节 太空经济行业发展战略研究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图表：2023-2025年中国太空经济资产规模分析</w:t>
      </w:r>
    </w:p>
    <w:p>
      <w:pPr>
        <w:spacing w:before="75" w:after="0"/>
      </w:pPr>
      <w:r>
        <w:rPr/>
        <w:t xml:space="preserve">图表：2024-2025年中国太空经济行业供给情况</w:t>
      </w:r>
    </w:p>
    <w:p>
      <w:pPr>
        <w:spacing w:before="75" w:after="0"/>
      </w:pPr>
      <w:r>
        <w:rPr/>
        <w:t xml:space="preserve">图表：2024-2025年中国太空经济行业市场规模</w:t>
      </w:r>
    </w:p>
    <w:p>
      <w:pPr>
        <w:spacing w:before="75" w:after="0"/>
      </w:pPr>
      <w:r>
        <w:rPr/>
        <w:t xml:space="preserve">图表：2025年中国太空经济行业负债规模分析</w:t>
      </w:r>
    </w:p>
    <w:p>
      <w:pPr>
        <w:spacing w:before="75" w:after="0"/>
      </w:pPr>
      <w:r>
        <w:rPr/>
        <w:t xml:space="preserve">图表：2024-2025年中国太空经济行业市场产品价格走势</w:t>
      </w:r>
    </w:p>
    <w:p>
      <w:pPr>
        <w:spacing w:before="75" w:after="0"/>
      </w:pPr>
      <w:r>
        <w:rPr/>
        <w:t xml:space="preserve">图表：2026-2031年中国太空经济行业市场产品价格趋势预测</w:t>
      </w:r>
    </w:p>
    <w:p>
      <w:pPr>
        <w:spacing w:before="75" w:after="0"/>
      </w:pPr>
      <w:r>
        <w:rPr/>
        <w:t xml:space="preserve">图表：2024-2025年中国太空经济行业利润规模及增长速度</w:t>
      </w:r>
    </w:p>
    <w:p>
      <w:pPr>
        <w:spacing w:before="75" w:after="0"/>
      </w:pPr>
      <w:r>
        <w:rPr/>
        <w:t xml:space="preserve">图表：2024-2025年中国太空经济行业销售收入</w:t>
      </w:r>
    </w:p>
    <w:p>
      <w:pPr>
        <w:spacing w:before="75" w:after="0"/>
      </w:pPr>
      <w:r>
        <w:rPr/>
        <w:t xml:space="preserve">图表：2024-2025年中国太空经济行业销售利润率</w:t>
      </w:r>
    </w:p>
    <w:p>
      <w:pPr>
        <w:spacing w:before="75" w:after="0"/>
      </w:pPr>
      <w:r>
        <w:rPr/>
        <w:t xml:space="preserve">图表：2023-2025年中国太空经济行业总资产利润率</w:t>
      </w:r>
    </w:p>
    <w:p>
      <w:pPr>
        <w:spacing w:before="75" w:after="0"/>
      </w:pPr>
      <w:r>
        <w:rPr/>
        <w:t xml:space="preserve">图表：2024-2025年中国太空经济行业净资产利润率</w:t>
      </w:r>
    </w:p>
    <w:p>
      <w:pPr>
        <w:spacing w:before="75" w:after="0"/>
      </w:pPr>
      <w:r>
        <w:rPr/>
        <w:t xml:space="preserve">图表：2023-2025年中国太空经济行业总资产增长率</w:t>
      </w:r>
    </w:p>
    <w:p>
      <w:pPr>
        <w:spacing w:before="75" w:after="0"/>
      </w:pPr>
      <w:r>
        <w:rPr/>
        <w:t xml:space="preserve">图表：2024-2025年中国太空经济行业净资产增长率</w:t>
      </w:r>
    </w:p>
    <w:p>
      <w:pPr>
        <w:spacing w:before="75" w:after="0"/>
      </w:pPr>
      <w:r>
        <w:rPr/>
        <w:t xml:space="preserve">图表：2024-2025年中国太空经济行业资产负债率</w:t>
      </w:r>
    </w:p>
    <w:p>
      <w:pPr>
        <w:spacing w:before="75" w:after="0"/>
      </w:pPr>
      <w:r>
        <w:rPr/>
        <w:t xml:space="preserve">图表：2024-2025年中国太空经济行业速动比率</w:t>
      </w:r>
    </w:p>
    <w:p>
      <w:pPr>
        <w:spacing w:before="75" w:after="0"/>
      </w:pPr>
      <w:r>
        <w:rPr/>
        <w:t xml:space="preserve">图表：2024-2025年中国太空经济行业流动比率</w:t>
      </w:r>
    </w:p>
    <w:p>
      <w:pPr>
        <w:spacing w:before="75" w:after="0"/>
      </w:pPr>
      <w:r>
        <w:rPr/>
        <w:t xml:space="preserve">图表：2023-2025年中国太空经济行业总资产周转率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2026-2031年太空经济产业现状及未来发展趋势分析报告</dc:title>
  <dc:description>2026-2031年太空经济产业现状及未来发展趋势分析报告</dc:description>
  <dc:subject>2026-2031年太空经济产业现状及未来发展趋势分析报告</dc:subject>
  <cp:keywords>研究报告</cp:keywords>
  <cp:category>研究报告</cp:category>
  <cp:lastModifiedBy>北京中道泰和信息咨询有限公司</cp:lastModifiedBy>
  <dcterms:created xsi:type="dcterms:W3CDTF">2026-03-28T18:18:43+08:00</dcterms:created>
  <dcterms:modified xsi:type="dcterms:W3CDTF">2026-03-28T18:18:43+08:00</dcterms:modified>
</cp:coreProperties>
</file>

<file path=docProps/custom.xml><?xml version="1.0" encoding="utf-8"?>
<Properties xmlns="http://schemas.openxmlformats.org/officeDocument/2006/custom-properties" xmlns:vt="http://schemas.openxmlformats.org/officeDocument/2006/docPropsVTypes"/>
</file>