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2026-2031年中国食品饮料行业行业深度分析及发展前景预测报告</w:t>
      </w:r>
    </w:p>
    <w:p>
      <w:pPr>
        <w:spacing w:after="150"/>
      </w:pPr>
      <w:r>
        <w:rPr>
          <w:b w:val="1"/>
          <w:bCs w:val="1"/>
        </w:rPr>
        <w:t xml:space="preserve">报告简介</w:t>
      </w:r>
    </w:p>
    <w:p>
      <w:pPr>
        <w:spacing w:after="150"/>
      </w:pPr>
      <w:r>
        <w:rPr/>
        <w:t xml:space="preserve">食品饮料行业作为与人们日常生活息息相关的重要产业，涵盖了从原材料生产、加工制造到销售流通的完整产业链。其产品种类丰富多样，包括各类饮品、休闲食品、乳制品、调味品等，满足了消费者在不同场景下的多样化需求。近年来，随着消费者健康意识的提升和消费结构的升级，食品饮料行业呈现出多元化、高端化、个性化的发展趋势。从产品种类上看，传统食品饮料品种不断丰富，新型健康饮品、功能性食品等新兴品类逐渐崛起，市场细分程度日益加深。同时，随着电子商务的快速发展，线上渠道逐渐成为食品饮料行业新的增长点，线上线下融合趋势愈发明显。</w:t>
      </w:r>
    </w:p>
    <w:p>
      <w:pPr>
        <w:spacing w:after="150"/>
      </w:pPr>
      <w:r>
        <w:rPr/>
        <w:t xml:space="preserve">我国食品行业在扩内需、促消费等政策措施助力下，总体保持平稳健康发展。根据中国食品工业协会行业数据显示，预计2025年中国食品饮料行业市场规模约为90750.4亿元，行业营业收入小幅上降。</w:t>
      </w:r>
    </w:p>
    <w:p>
      <w:pPr>
        <w:spacing w:after="150"/>
      </w:pPr>
      <w:r>
        <w:rPr/>
        <w:t xml:space="preserve">2024年规模以上食品工业企业实现利润总额6431.7亿元，比2023年增长5.2%，增速较2023年加快2.9个百分点，高出全部工业8.5个百分点。利润总额占全部工业比重8.7%。其中，食品制造业、酒饮料和精制茶制造业实现利润总额同比分别增长6.3%、7.1%。</w:t>
      </w:r>
    </w:p>
    <w:p>
      <w:pPr>
        <w:spacing w:after="150"/>
      </w:pPr>
      <w:r>
        <w:rPr/>
        <w:t xml:space="preserve">当前，中国食品饮料行业已成为全球最大的市场之一，市场规模庞大且增长潜力巨大。在消费升级的推动下，消费者对高品质、健康化、便捷化的食品饮料产品需求持续增加。例如， 无糖饮料、低脂食品、有机产品等健康类食品饮料逐渐成为市场新宠。此外，随着三四线城市及农村市场的崛起，消费潜力不断释放，为食品饮料行业带来了新的增长机遇。同时，跨境电商的发展也为国内品牌拓展海外市场提供了新渠道。展望未来，食品饮料行业将呈现健康化、便捷化、品质化的发展趋势。健康需求的崛起将继续推动保健品、低糖饮料、低度酒等健康产品的市场需求增长。便捷性需求的提升将促使预制菜、烘焙食品等便捷食品市场持续扩大。此外，随着消费者对食品品质和多样性的要求不断提高，企业需要通过创新产品、优化渠道和提升品牌知名度，满足消费者不断变化的需求，才能在激烈的市场竞争中脱颖而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研究单位等公布和提供的大量资料。报告对我国食品饮料行业的供需状况、发展现状、子行业发展变化等进行了分析，重点分析了国内外食品饮料行业的发展现状、如何面对行业的发展挑战、行业的发展建议、行业竞争力，以及行业的投资分析和趋势预测等等。报告还综合了食品饮料行业的整体发展动态，对行业在产品方面提供了参考建议和具体解决办法。报告对于食品饮料产品生产企业、经销商、行业管理部门以及拟进入该行业的投资者具有重要的参考价值，对于研究我国食品饮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食品饮料行业发展概述 </w:t>
      </w:r>
    </w:p>
    <w:p>
      <w:pPr>
        <w:spacing w:before="75" w:after="0"/>
      </w:pPr>
      <w:r>
        <w:rPr/>
        <w:t xml:space="preserve">第一节 食品饮料的概念 </w:t>
      </w:r>
    </w:p>
    <w:p>
      <w:pPr>
        <w:spacing w:before="75" w:after="0"/>
      </w:pPr>
      <w:r>
        <w:rPr/>
        <w:t xml:space="preserve">一、食品饮料的特点 </w:t>
      </w:r>
    </w:p>
    <w:p>
      <w:pPr>
        <w:spacing w:before="75" w:after="0"/>
      </w:pPr>
      <w:r>
        <w:rPr/>
        <w:t xml:space="preserve">二、食品饮料的分类 </w:t>
      </w:r>
    </w:p>
    <w:p>
      <w:pPr>
        <w:spacing w:before="75" w:after="0"/>
      </w:pPr>
      <w:r>
        <w:rPr/>
        <w:t xml:space="preserve">第二节 食品饮料行业发展成熟度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食品饮料市场特征分析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t xml:space="preserve">六、生命周期 </w:t>
      </w:r>
    </w:p>
    <w:p>
      <w:pPr>
        <w:spacing w:before="75" w:after="0"/>
      </w:pPr>
      <w:r>
        <w:rPr>
          <w:b w:val="1"/>
          <w:bCs w:val="1"/>
        </w:rPr>
        <w:t xml:space="preserve">第二章 全球食品饮料行业发展分析 </w:t>
      </w:r>
    </w:p>
    <w:p>
      <w:pPr>
        <w:spacing w:before="75" w:after="0"/>
      </w:pPr>
      <w:r>
        <w:rPr/>
        <w:t xml:space="preserve">第一节 全球食品饮料行业发展分析 </w:t>
      </w:r>
    </w:p>
    <w:p>
      <w:pPr>
        <w:spacing w:before="75" w:after="0"/>
      </w:pPr>
      <w:r>
        <w:rPr/>
        <w:t xml:space="preserve">一、2023年世界食品饮料行业发展分析 </w:t>
      </w:r>
    </w:p>
    <w:p>
      <w:pPr>
        <w:spacing w:before="75" w:after="0"/>
      </w:pPr>
      <w:r>
        <w:rPr/>
        <w:t xml:space="preserve">二、2024年世界食品饮料行业发展分析 </w:t>
      </w:r>
    </w:p>
    <w:p>
      <w:pPr>
        <w:spacing w:before="75" w:after="0"/>
      </w:pPr>
      <w:r>
        <w:rPr/>
        <w:t xml:space="preserve">三、2025年世界食品饮料行业发展分析 </w:t>
      </w:r>
    </w:p>
    <w:p>
      <w:pPr>
        <w:spacing w:before="75" w:after="0"/>
      </w:pPr>
      <w:r>
        <w:rPr/>
        <w:t xml:space="preserve">第二节 全球食品饮料市场分析 </w:t>
      </w:r>
    </w:p>
    <w:p>
      <w:pPr>
        <w:spacing w:before="75" w:after="0"/>
      </w:pPr>
      <w:r>
        <w:rPr/>
        <w:t xml:space="preserve">一、2025年全球食品饮料需求分析 </w:t>
      </w:r>
    </w:p>
    <w:p>
      <w:pPr>
        <w:spacing w:before="75" w:after="0"/>
      </w:pPr>
      <w:r>
        <w:rPr/>
        <w:t xml:space="preserve">二、2025年欧美食品饮料需求分析 </w:t>
      </w:r>
    </w:p>
    <w:p>
      <w:pPr>
        <w:spacing w:before="75" w:after="0"/>
      </w:pPr>
      <w:r>
        <w:rPr/>
        <w:t xml:space="preserve">三、2025年中外食品饮料市场对比 </w:t>
      </w:r>
    </w:p>
    <w:p>
      <w:pPr>
        <w:spacing w:before="75" w:after="0"/>
      </w:pPr>
      <w:r>
        <w:rPr/>
        <w:t xml:space="preserve">第三节 2023-2025年主要国家或地区食品饮料行业发展分析 </w:t>
      </w:r>
    </w:p>
    <w:p>
      <w:pPr>
        <w:spacing w:before="75" w:after="0"/>
      </w:pPr>
      <w:r>
        <w:rPr/>
        <w:t xml:space="preserve">一、2023-2025年美国食品饮料行业分析 </w:t>
      </w:r>
    </w:p>
    <w:p>
      <w:pPr>
        <w:spacing w:before="75" w:after="0"/>
      </w:pPr>
      <w:r>
        <w:rPr/>
        <w:t xml:space="preserve">二、2023-2025年日本食品饮料行业分析 </w:t>
      </w:r>
    </w:p>
    <w:p>
      <w:pPr>
        <w:spacing w:before="75" w:after="0"/>
      </w:pPr>
      <w:r>
        <w:rPr/>
        <w:t xml:space="preserve">三、2023-2025年欧洲食品饮料行业分析 </w:t>
      </w:r>
    </w:p>
    <w:p>
      <w:pPr>
        <w:spacing w:before="75" w:after="0"/>
      </w:pPr>
      <w:r>
        <w:rPr>
          <w:b w:val="1"/>
          <w:bCs w:val="1"/>
        </w:rPr>
        <w:t xml:space="preserve">第三章 我国食品饮料行业发展分析 </w:t>
      </w:r>
    </w:p>
    <w:p>
      <w:pPr>
        <w:spacing w:before="75" w:after="0"/>
      </w:pPr>
      <w:r>
        <w:rPr/>
        <w:t xml:space="preserve">第一节 中国食品饮料行业发展状况 </w:t>
      </w:r>
    </w:p>
    <w:p>
      <w:pPr>
        <w:spacing w:before="75" w:after="0"/>
      </w:pPr>
      <w:r>
        <w:rPr/>
        <w:t xml:space="preserve">一、2025年食品饮料行业发展状况分析 </w:t>
      </w:r>
    </w:p>
    <w:p>
      <w:pPr>
        <w:spacing w:before="75" w:after="0"/>
      </w:pPr>
      <w:r>
        <w:rPr/>
        <w:t xml:space="preserve">二、2025年中国食品饮料行业发展动态 </w:t>
      </w:r>
    </w:p>
    <w:p>
      <w:pPr>
        <w:spacing w:before="75" w:after="0"/>
      </w:pPr>
      <w:r>
        <w:rPr/>
        <w:t xml:space="preserve">三、2025年食品饮料行业经营业绩分析 </w:t>
      </w:r>
    </w:p>
    <w:p>
      <w:pPr>
        <w:spacing w:before="75" w:after="0"/>
      </w:pPr>
      <w:r>
        <w:rPr/>
        <w:t xml:space="preserve">四、2025年我国食品饮料行业发展热点 </w:t>
      </w:r>
    </w:p>
    <w:p>
      <w:pPr>
        <w:spacing w:before="75" w:after="0"/>
      </w:pPr>
      <w:r>
        <w:rPr/>
        <w:t xml:space="preserve">第二节 中国食品饮料市场供需状况 </w:t>
      </w:r>
    </w:p>
    <w:p>
      <w:pPr>
        <w:spacing w:before="75" w:after="0"/>
      </w:pPr>
      <w:r>
        <w:rPr/>
        <w:t xml:space="preserve">一、2025年中国食品饮料行业供给能力 </w:t>
      </w:r>
    </w:p>
    <w:p>
      <w:pPr>
        <w:spacing w:before="75" w:after="0"/>
      </w:pPr>
      <w:r>
        <w:rPr/>
        <w:t xml:space="preserve">二、2025年中国食品饮料市场供给分析 </w:t>
      </w:r>
    </w:p>
    <w:p>
      <w:pPr>
        <w:spacing w:before="75" w:after="0"/>
      </w:pPr>
      <w:r>
        <w:rPr/>
        <w:t xml:space="preserve">三、2025年中国食品饮料市场需求分析 </w:t>
      </w:r>
    </w:p>
    <w:p>
      <w:pPr>
        <w:spacing w:before="75" w:after="0"/>
      </w:pPr>
      <w:r>
        <w:rPr/>
        <w:t xml:space="preserve">第三节 2023-2025年我国食品饮料市场分析 </w:t>
      </w:r>
    </w:p>
    <w:p>
      <w:pPr>
        <w:spacing w:before="75" w:after="0"/>
      </w:pPr>
      <w:r>
        <w:rPr/>
        <w:t xml:space="preserve">一、2024年食品饮料市场分析 </w:t>
      </w:r>
    </w:p>
    <w:p>
      <w:pPr>
        <w:spacing w:before="75" w:after="0"/>
      </w:pPr>
      <w:r>
        <w:rPr/>
        <w:t xml:space="preserve">二、2025年食品饮料市场分析 </w:t>
      </w:r>
    </w:p>
    <w:p>
      <w:pPr>
        <w:spacing w:before="75" w:after="0"/>
      </w:pPr>
      <w:r>
        <w:rPr>
          <w:b w:val="1"/>
          <w:bCs w:val="1"/>
        </w:rPr>
        <w:t xml:space="preserve">第四章 食品饮料行业竞争格局分析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食品饮料行业主要企业竞争力分析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第五节 2023-2025年食品饮料行业竞争格局分析 </w:t>
      </w:r>
    </w:p>
    <w:p>
      <w:pPr>
        <w:spacing w:before="75" w:after="0"/>
      </w:pPr>
      <w:r>
        <w:rPr/>
        <w:t xml:space="preserve">一、2025年食品饮料行业竞争分析 </w:t>
      </w:r>
    </w:p>
    <w:p>
      <w:pPr>
        <w:spacing w:before="75" w:after="0"/>
      </w:pPr>
      <w:r>
        <w:rPr/>
        <w:t xml:space="preserve">二、2025年中外食品饮料产品竞争分析 </w:t>
      </w:r>
    </w:p>
    <w:p>
      <w:pPr>
        <w:spacing w:before="75" w:after="0"/>
      </w:pPr>
      <w:r>
        <w:rPr/>
        <w:t xml:space="preserve">三、2023-2025年国内外食品饮料竞争分析 </w:t>
      </w:r>
    </w:p>
    <w:p>
      <w:pPr>
        <w:spacing w:before="75" w:after="0"/>
      </w:pPr>
      <w:r>
        <w:rPr/>
        <w:t xml:space="preserve">四、2023-2025年我国食品饮料市场竞争分析 </w:t>
      </w:r>
    </w:p>
    <w:p>
      <w:pPr>
        <w:spacing w:before="75" w:after="0"/>
      </w:pPr>
      <w:r>
        <w:rPr/>
        <w:t xml:space="preserve">五、2026-2031年国内主要食品饮料企业动向 </w:t>
      </w:r>
    </w:p>
    <w:p>
      <w:pPr>
        <w:spacing w:before="75" w:after="0"/>
      </w:pPr>
      <w:r>
        <w:rPr>
          <w:b w:val="1"/>
          <w:bCs w:val="1"/>
        </w:rPr>
        <w:t xml:space="preserve">第五章 食品饮料企业竞争策略分析 </w:t>
      </w:r>
    </w:p>
    <w:p>
      <w:pPr>
        <w:spacing w:before="75" w:after="0"/>
      </w:pPr>
      <w:r>
        <w:rPr/>
        <w:t xml:space="preserve">第一节 食品饮料市场竞争策略分析 </w:t>
      </w:r>
    </w:p>
    <w:p>
      <w:pPr>
        <w:spacing w:before="75" w:after="0"/>
      </w:pPr>
      <w:r>
        <w:rPr/>
        <w:t xml:space="preserve">一、2025年食品饮料市场增长潜力分析 </w:t>
      </w:r>
    </w:p>
    <w:p>
      <w:pPr>
        <w:spacing w:before="75" w:after="0"/>
      </w:pPr>
      <w:r>
        <w:rPr/>
        <w:t xml:space="preserve">二、现有食品饮料行业竞争策略分析 </w:t>
      </w:r>
    </w:p>
    <w:p>
      <w:pPr>
        <w:spacing w:before="75" w:after="0"/>
      </w:pPr>
      <w:r>
        <w:rPr/>
        <w:t xml:space="preserve">第二节 食品饮料企业竞争策略分析 </w:t>
      </w:r>
    </w:p>
    <w:p>
      <w:pPr>
        <w:spacing w:before="75" w:after="0"/>
      </w:pPr>
      <w:r>
        <w:rPr/>
        <w:t xml:space="preserve">一、2026-2031年我国食品饮料市场竞争趋势 </w:t>
      </w:r>
    </w:p>
    <w:p>
      <w:pPr>
        <w:spacing w:before="75" w:after="0"/>
      </w:pPr>
      <w:r>
        <w:rPr/>
        <w:t xml:space="preserve">二、2026-2031年食品饮料行业竞争格局展望 </w:t>
      </w:r>
    </w:p>
    <w:p>
      <w:pPr>
        <w:spacing w:before="75" w:after="0"/>
      </w:pPr>
      <w:r>
        <w:rPr/>
        <w:t xml:space="preserve">三、2026-2031年食品饮料行业竞争策略分析 </w:t>
      </w:r>
    </w:p>
    <w:p>
      <w:pPr>
        <w:spacing w:before="75" w:after="0"/>
      </w:pPr>
      <w:r>
        <w:rPr>
          <w:b w:val="1"/>
          <w:bCs w:val="1"/>
        </w:rPr>
        <w:t xml:space="preserve">第六章 主要食品饮料企业竞争分析 </w:t>
      </w:r>
    </w:p>
    <w:p>
      <w:pPr>
        <w:spacing w:before="75" w:after="0"/>
      </w:pPr>
      <w:r>
        <w:rPr/>
        <w:t xml:space="preserve">第一节 中国贵州茅台酒厂(集团)有限责任公司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第二节 内蒙古伊利实业集团股份有限公司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第三节 杭州娃哈哈集团有限公司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第四节 中国蒙牛乳业有限公司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第五节 康师傅控股有限公司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第六节 青岛啤酒股份有限公司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第七节 农夫山泉股份有限公司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第八节 中粮集团有限公司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第九节 海天味业食品股份有限公司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第十节 达利食品集团有限公司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三、2023-2025年经营状况 </w:t>
      </w:r>
    </w:p>
    <w:p>
      <w:pPr>
        <w:spacing w:before="75" w:after="0"/>
      </w:pPr>
      <w:r>
        <w:rPr/>
        <w:t xml:space="preserve">四、2026-2031年发展战略 </w:t>
      </w:r>
    </w:p>
    <w:p>
      <w:pPr>
        <w:spacing w:before="75" w:after="0"/>
      </w:pPr>
      <w:r>
        <w:rPr>
          <w:b w:val="1"/>
          <w:bCs w:val="1"/>
        </w:rPr>
        <w:t xml:space="preserve">第七章 食品饮料行业发展趋势分析 </w:t>
      </w:r>
    </w:p>
    <w:p>
      <w:pPr>
        <w:spacing w:before="75" w:after="0"/>
      </w:pPr>
      <w:r>
        <w:rPr/>
        <w:t xml:space="preserve">第一节 2025年发展环境展望 </w:t>
      </w:r>
    </w:p>
    <w:p>
      <w:pPr>
        <w:spacing w:before="75" w:after="0"/>
      </w:pPr>
      <w:r>
        <w:rPr/>
        <w:t xml:space="preserve">一、2025年宏观经济形势展望 </w:t>
      </w:r>
    </w:p>
    <w:p>
      <w:pPr>
        <w:spacing w:before="75" w:after="0"/>
      </w:pPr>
      <w:r>
        <w:rPr/>
        <w:t xml:space="preserve">二、2025年政策走势及其影响 </w:t>
      </w:r>
    </w:p>
    <w:p>
      <w:pPr>
        <w:spacing w:before="75" w:after="0"/>
      </w:pPr>
      <w:r>
        <w:rPr/>
        <w:t xml:space="preserve">三、2025年国际行业走势展望 </w:t>
      </w:r>
    </w:p>
    <w:p>
      <w:pPr>
        <w:spacing w:before="75" w:after="0"/>
      </w:pPr>
      <w:r>
        <w:rPr/>
        <w:t xml:space="preserve">第二节 2025年食品饮料行业发展趋势分析 </w:t>
      </w:r>
    </w:p>
    <w:p>
      <w:pPr>
        <w:spacing w:before="75" w:after="0"/>
      </w:pPr>
      <w:r>
        <w:rPr/>
        <w:t xml:space="preserve">一、2025年行业发展趋势分析 </w:t>
      </w:r>
    </w:p>
    <w:p>
      <w:pPr>
        <w:spacing w:before="75" w:after="0"/>
      </w:pPr>
      <w:r>
        <w:rPr/>
        <w:t xml:space="preserve">三、2025年行业竞争格局展望 </w:t>
      </w:r>
    </w:p>
    <w:p>
      <w:pPr>
        <w:spacing w:before="75" w:after="0"/>
      </w:pPr>
      <w:r>
        <w:rPr/>
        <w:t xml:space="preserve">第三节 2026-2031年中国食品饮料市场趋势分析 </w:t>
      </w:r>
    </w:p>
    <w:p>
      <w:pPr>
        <w:spacing w:before="75" w:after="0"/>
      </w:pPr>
      <w:r>
        <w:rPr/>
        <w:t xml:space="preserve">一、2022-2024年食品饮料市场趋势总结 </w:t>
      </w:r>
    </w:p>
    <w:p>
      <w:pPr>
        <w:spacing w:before="75" w:after="0"/>
      </w:pPr>
      <w:r>
        <w:rPr/>
        <w:t xml:space="preserve">二、2026-2031年食品饮料发展趋势分析 </w:t>
      </w:r>
    </w:p>
    <w:p>
      <w:pPr>
        <w:spacing w:before="75" w:after="0"/>
      </w:pPr>
      <w:r>
        <w:rPr/>
        <w:t xml:space="preserve">三、2026-2031年食品饮料市场发展空间 </w:t>
      </w:r>
    </w:p>
    <w:p>
      <w:pPr>
        <w:spacing w:before="75" w:after="0"/>
      </w:pPr>
      <w:r>
        <w:rPr/>
        <w:t xml:space="preserve">四、2026-2031年食品饮料产业政策趋向 </w:t>
      </w:r>
    </w:p>
    <w:p>
      <w:pPr>
        <w:spacing w:before="75" w:after="0"/>
      </w:pPr>
      <w:r>
        <w:rPr>
          <w:b w:val="1"/>
          <w:bCs w:val="1"/>
        </w:rPr>
        <w:t xml:space="preserve">第八章 未来食品饮料行业发展预测 </w:t>
      </w:r>
    </w:p>
    <w:p>
      <w:pPr>
        <w:spacing w:before="75" w:after="0"/>
      </w:pPr>
      <w:r>
        <w:rPr/>
        <w:t xml:space="preserve">第一节 未来食品饮料需求与市场预测 </w:t>
      </w:r>
    </w:p>
    <w:p>
      <w:pPr>
        <w:spacing w:before="75" w:after="0"/>
      </w:pPr>
      <w:r>
        <w:rPr/>
        <w:t xml:space="preserve">一、2026-2031年食品饮料市场规模预测 </w:t>
      </w:r>
    </w:p>
    <w:p>
      <w:pPr>
        <w:spacing w:before="75" w:after="0"/>
      </w:pPr>
      <w:r>
        <w:rPr/>
        <w:t xml:space="preserve">二、2026-2031年食品饮料行业总资产预测 </w:t>
      </w:r>
    </w:p>
    <w:p>
      <w:pPr>
        <w:spacing w:before="75" w:after="0"/>
      </w:pPr>
      <w:r>
        <w:rPr/>
        <w:t xml:space="preserve">第二节 2026-2031年中国食品饮料行业供需预测 </w:t>
      </w:r>
    </w:p>
    <w:p>
      <w:pPr>
        <w:spacing w:before="75" w:after="0"/>
      </w:pPr>
      <w:r>
        <w:rPr/>
        <w:t xml:space="preserve">一、2026-2031年中国食品饮料供给预测 </w:t>
      </w:r>
    </w:p>
    <w:p>
      <w:pPr>
        <w:spacing w:before="75" w:after="0"/>
      </w:pPr>
      <w:r>
        <w:rPr/>
        <w:t xml:space="preserve">二、2026-2031年中国食品饮料需求预测 </w:t>
      </w:r>
    </w:p>
    <w:p>
      <w:pPr>
        <w:spacing w:before="75" w:after="0"/>
      </w:pPr>
      <w:r>
        <w:rPr/>
        <w:t xml:space="preserve">三、2026-2031年中国食品饮料供需平衡预测 </w:t>
      </w:r>
    </w:p>
    <w:p>
      <w:pPr>
        <w:spacing w:before="75" w:after="0"/>
      </w:pPr>
      <w:r>
        <w:rPr>
          <w:b w:val="1"/>
          <w:bCs w:val="1"/>
        </w:rPr>
        <w:t xml:space="preserve">第九章 2020-2025年食品饮料行业投资现状分析 </w:t>
      </w:r>
    </w:p>
    <w:p>
      <w:pPr>
        <w:spacing w:before="75" w:after="0"/>
      </w:pPr>
      <w:r>
        <w:rPr/>
        <w:t xml:space="preserve">第一节 2024年食品饮料行业投资情况分析 </w:t>
      </w:r>
    </w:p>
    <w:p>
      <w:pPr>
        <w:spacing w:before="75" w:after="0"/>
      </w:pPr>
      <w:r>
        <w:rPr/>
        <w:t xml:space="preserve">一、2024年总体投资及结构 </w:t>
      </w:r>
    </w:p>
    <w:p>
      <w:pPr>
        <w:spacing w:before="75" w:after="0"/>
      </w:pPr>
      <w:r>
        <w:rPr/>
        <w:t xml:space="preserve">二、2024年投资规模情况 </w:t>
      </w:r>
    </w:p>
    <w:p>
      <w:pPr>
        <w:spacing w:before="75" w:after="0"/>
      </w:pPr>
      <w:r>
        <w:rPr/>
        <w:t xml:space="preserve">三、2024年投资增速情况 </w:t>
      </w:r>
    </w:p>
    <w:p>
      <w:pPr>
        <w:spacing w:before="75" w:after="0"/>
      </w:pPr>
      <w:r>
        <w:rPr/>
        <w:t xml:space="preserve">四、2024年分行业投资分析 </w:t>
      </w:r>
    </w:p>
    <w:p>
      <w:pPr>
        <w:spacing w:before="75" w:after="0"/>
      </w:pPr>
      <w:r>
        <w:rPr/>
        <w:t xml:space="preserve">五、2024年分地区投资分析 </w:t>
      </w:r>
    </w:p>
    <w:p>
      <w:pPr>
        <w:spacing w:before="75" w:after="0"/>
      </w:pPr>
      <w:r>
        <w:rPr/>
        <w:t xml:space="preserve">六、2024年外商投资情况 </w:t>
      </w:r>
    </w:p>
    <w:p>
      <w:pPr>
        <w:spacing w:before="75" w:after="0"/>
      </w:pPr>
      <w:r>
        <w:rPr/>
        <w:t xml:space="preserve">第二节 2025年食品饮料行业投资情况分析 </w:t>
      </w:r>
    </w:p>
    <w:p>
      <w:pPr>
        <w:spacing w:before="75" w:after="0"/>
      </w:pPr>
      <w:r>
        <w:rPr/>
        <w:t xml:space="preserve">一、2025年投资及结构 </w:t>
      </w:r>
    </w:p>
    <w:p>
      <w:pPr>
        <w:spacing w:before="75" w:after="0"/>
      </w:pPr>
      <w:r>
        <w:rPr/>
        <w:t xml:space="preserve">二、2025年投资规模情况 </w:t>
      </w:r>
    </w:p>
    <w:p>
      <w:pPr>
        <w:spacing w:before="75" w:after="0"/>
      </w:pPr>
      <w:r>
        <w:rPr/>
        <w:t xml:space="preserve">三、2025年投资增速情况 </w:t>
      </w:r>
    </w:p>
    <w:p>
      <w:pPr>
        <w:spacing w:before="75" w:after="0"/>
      </w:pPr>
      <w:r>
        <w:rPr/>
        <w:t xml:space="preserve">四、2025年细分行业投资分析 </w:t>
      </w:r>
    </w:p>
    <w:p>
      <w:pPr>
        <w:spacing w:before="75" w:after="0"/>
      </w:pPr>
      <w:r>
        <w:rPr/>
        <w:t xml:space="preserve">五、2025年各地区投资分析 </w:t>
      </w:r>
    </w:p>
    <w:p>
      <w:pPr>
        <w:spacing w:before="75" w:after="0"/>
      </w:pPr>
      <w:r>
        <w:rPr/>
        <w:t xml:space="preserve">六、2025年外商投资情况 </w:t>
      </w:r>
    </w:p>
    <w:p>
      <w:pPr>
        <w:spacing w:before="75" w:after="0"/>
      </w:pPr>
      <w:r>
        <w:rPr>
          <w:b w:val="1"/>
          <w:bCs w:val="1"/>
        </w:rPr>
        <w:t xml:space="preserve">第十章 食品饮料行业投资环境分析 </w:t>
      </w:r>
    </w:p>
    <w:p>
      <w:pPr>
        <w:spacing w:before="75" w:after="0"/>
      </w:pPr>
      <w:r>
        <w:rPr/>
        <w:t xml:space="preserve">第一节 经济发展环境分析 </w:t>
      </w:r>
    </w:p>
    <w:p>
      <w:pPr>
        <w:spacing w:before="75" w:after="0"/>
      </w:pPr>
      <w:r>
        <w:rPr/>
        <w:t xml:space="preserve">一、2023-2025年我国宏观经济运行情况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一、2025年食品饮料行业政策环境 </w:t>
      </w:r>
    </w:p>
    <w:p>
      <w:pPr>
        <w:spacing w:before="75" w:after="0"/>
      </w:pPr>
      <w:r>
        <w:rPr/>
        <w:t xml:space="preserve">二、2025年国内宏观政策对其影响 </w:t>
      </w:r>
    </w:p>
    <w:p>
      <w:pPr>
        <w:spacing w:before="75" w:after="0"/>
      </w:pPr>
      <w:r>
        <w:rPr/>
        <w:t xml:space="preserve">三、2025年行业产业政策对其影响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二、2025年社会环境发展分析 </w:t>
      </w:r>
    </w:p>
    <w:p>
      <w:pPr>
        <w:spacing w:before="75" w:after="0"/>
      </w:pPr>
      <w:r>
        <w:rPr/>
        <w:t xml:space="preserve">三、2026-2031年社会环境对行业的影响 </w:t>
      </w:r>
    </w:p>
    <w:p>
      <w:pPr>
        <w:spacing w:before="75" w:after="0"/>
      </w:pPr>
      <w:r>
        <w:rPr>
          <w:b w:val="1"/>
          <w:bCs w:val="1"/>
        </w:rPr>
        <w:t xml:space="preserve">第十一章 食品饮料行业投资机会与风险 </w:t>
      </w:r>
    </w:p>
    <w:p>
      <w:pPr>
        <w:spacing w:before="75" w:after="0"/>
      </w:pPr>
      <w:r>
        <w:rPr/>
        <w:t xml:space="preserve">第一节 行业投资收益率比较及分析 </w:t>
      </w:r>
    </w:p>
    <w:p>
      <w:pPr>
        <w:spacing w:before="75" w:after="0"/>
      </w:pPr>
      <w:r>
        <w:rPr/>
        <w:t xml:space="preserve">一、2025年相关产业投资收益率比较 </w:t>
      </w:r>
    </w:p>
    <w:p>
      <w:pPr>
        <w:spacing w:before="75" w:after="0"/>
      </w:pPr>
      <w:r>
        <w:rPr/>
        <w:t xml:space="preserve">二、2023-2025年行业投资收益率分析 </w:t>
      </w:r>
    </w:p>
    <w:p>
      <w:pPr>
        <w:spacing w:before="75" w:after="0"/>
      </w:pPr>
      <w:r>
        <w:rPr/>
        <w:t xml:space="preserve">第二节 食品饮料行业投资效益分析 </w:t>
      </w:r>
    </w:p>
    <w:p>
      <w:pPr>
        <w:spacing w:before="75" w:after="0"/>
      </w:pPr>
      <w:r>
        <w:rPr/>
        <w:t xml:space="preserve">一、2023-2025年食品饮料行业投资状况分析 </w:t>
      </w:r>
    </w:p>
    <w:p>
      <w:pPr>
        <w:spacing w:before="75" w:after="0"/>
      </w:pPr>
      <w:r>
        <w:rPr/>
        <w:t xml:space="preserve">二、2026-2031年食品饮料行业投资效益分析 </w:t>
      </w:r>
    </w:p>
    <w:p>
      <w:pPr>
        <w:spacing w:before="75" w:after="0"/>
      </w:pPr>
      <w:r>
        <w:rPr/>
        <w:t xml:space="preserve">三、2026-2031年食品饮料行业投资趋势预测 </w:t>
      </w:r>
    </w:p>
    <w:p>
      <w:pPr>
        <w:spacing w:before="75" w:after="0"/>
      </w:pPr>
      <w:r>
        <w:rPr/>
        <w:t xml:space="preserve">四、2026-2031年食品饮料行业的投资方向 </w:t>
      </w:r>
    </w:p>
    <w:p>
      <w:pPr>
        <w:spacing w:before="75" w:after="0"/>
      </w:pPr>
      <w:r>
        <w:rPr/>
        <w:t xml:space="preserve">五、2026-2031年食品饮料行业投资的建议 </w:t>
      </w:r>
    </w:p>
    <w:p>
      <w:pPr>
        <w:spacing w:before="75" w:after="0"/>
      </w:pPr>
      <w:r>
        <w:rPr/>
        <w:t xml:space="preserve">六、新进入者应注意的障碍因素分析 </w:t>
      </w:r>
    </w:p>
    <w:p>
      <w:pPr>
        <w:spacing w:before="75" w:after="0"/>
      </w:pPr>
      <w:r>
        <w:rPr/>
        <w:t xml:space="preserve">第三节 影响食品饮料行业发展的主要因素 </w:t>
      </w:r>
    </w:p>
    <w:p>
      <w:pPr>
        <w:spacing w:before="75" w:after="0"/>
      </w:pPr>
      <w:r>
        <w:rPr/>
        <w:t xml:space="preserve">一、2026-2031年影响食品饮料行业运行的有利因素分析 </w:t>
      </w:r>
    </w:p>
    <w:p>
      <w:pPr>
        <w:spacing w:before="75" w:after="0"/>
      </w:pPr>
      <w:r>
        <w:rPr/>
        <w:t xml:space="preserve">二、2026-2031年影响食品饮料行业运行的稳定因素分析 </w:t>
      </w:r>
    </w:p>
    <w:p>
      <w:pPr>
        <w:spacing w:before="75" w:after="0"/>
      </w:pPr>
      <w:r>
        <w:rPr/>
        <w:t xml:space="preserve">三、2026-2031年影响食品饮料行业运行的不利因素分析 </w:t>
      </w:r>
    </w:p>
    <w:p>
      <w:pPr>
        <w:spacing w:before="75" w:after="0"/>
      </w:pPr>
      <w:r>
        <w:rPr/>
        <w:t xml:space="preserve">四、2026-2031年我国食品饮料行业发展面临的挑战分析 </w:t>
      </w:r>
    </w:p>
    <w:p>
      <w:pPr>
        <w:spacing w:before="75" w:after="0"/>
      </w:pPr>
      <w:r>
        <w:rPr/>
        <w:t xml:space="preserve">五、2026-2031年我国食品饮料行业发展面临的机遇分析 </w:t>
      </w:r>
    </w:p>
    <w:p>
      <w:pPr>
        <w:spacing w:before="75" w:after="0"/>
      </w:pPr>
      <w:r>
        <w:rPr/>
        <w:t xml:space="preserve">第四节 食品饮料行业投资风险及控制策略分析 </w:t>
      </w:r>
    </w:p>
    <w:p>
      <w:pPr>
        <w:spacing w:before="75" w:after="0"/>
      </w:pPr>
      <w:r>
        <w:rPr/>
        <w:t xml:space="preserve">一、2026-2031年食品饮料行业市场风险及控制策略 </w:t>
      </w:r>
    </w:p>
    <w:p>
      <w:pPr>
        <w:spacing w:before="75" w:after="0"/>
      </w:pPr>
      <w:r>
        <w:rPr/>
        <w:t xml:space="preserve">二、2026-2031年食品饮料行业政策风险及控制策略 </w:t>
      </w:r>
    </w:p>
    <w:p>
      <w:pPr>
        <w:spacing w:before="75" w:after="0"/>
      </w:pPr>
      <w:r>
        <w:rPr/>
        <w:t xml:space="preserve">三、2026-2031年食品饮料行业经营风险及控制策略 </w:t>
      </w:r>
    </w:p>
    <w:p>
      <w:pPr>
        <w:spacing w:before="75" w:after="0"/>
      </w:pPr>
      <w:r>
        <w:rPr/>
        <w:t xml:space="preserve">四、2026-2031年食品饮料行业技术风险及控制策略 </w:t>
      </w:r>
    </w:p>
    <w:p>
      <w:pPr>
        <w:spacing w:before="75" w:after="0"/>
      </w:pPr>
      <w:r>
        <w:rPr/>
        <w:t xml:space="preserve">五、2026-2031年食品饮料同业竞争风险及控制策略 </w:t>
      </w:r>
    </w:p>
    <w:p>
      <w:pPr>
        <w:spacing w:before="75" w:after="0"/>
      </w:pPr>
      <w:r>
        <w:rPr/>
        <w:t xml:space="preserve">六、2026-2031年食品饮料行业其他风险及控制策略 </w:t>
      </w:r>
    </w:p>
    <w:p>
      <w:pPr>
        <w:spacing w:before="75" w:after="0"/>
      </w:pPr>
      <w:r>
        <w:rPr>
          <w:b w:val="1"/>
          <w:bCs w:val="1"/>
        </w:rPr>
        <w:t xml:space="preserve">第十二章 食品饮料行业投资战略研究 </w:t>
      </w:r>
    </w:p>
    <w:p>
      <w:pPr>
        <w:spacing w:before="75" w:after="0"/>
      </w:pPr>
      <w:r>
        <w:rPr/>
        <w:t xml:space="preserve">第一节 食品饮料行业发展战略研究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食品饮料行业投资战略研究 </w:t>
      </w:r>
    </w:p>
    <w:p>
      <w:pPr>
        <w:spacing w:before="75" w:after="0"/>
      </w:pPr>
      <w:r>
        <w:rPr/>
        <w:t xml:space="preserve">一、2024年食品饮料行业投资战略研究 </w:t>
      </w:r>
    </w:p>
    <w:p>
      <w:pPr>
        <w:spacing w:before="75" w:after="0"/>
      </w:pPr>
      <w:r>
        <w:rPr/>
        <w:t xml:space="preserve">二、2025年食品饮料行业投资战略研究 </w:t>
      </w:r>
    </w:p>
    <w:p>
      <w:pPr>
        <w:spacing w:before="75" w:after="0"/>
      </w:pPr>
      <w:r>
        <w:rPr/>
        <w:t xml:space="preserve">三、2026-2031年食品饮料行业投资形势 </w:t>
      </w:r>
    </w:p>
    <w:p>
      <w:pPr>
        <w:spacing w:before="75" w:after="0"/>
      </w:pPr>
      <w:r>
        <w:rPr/>
        <w:t xml:space="preserve">四、2026-2031年食品饮料行业投资战略 </w:t>
      </w:r>
    </w:p>
    <w:p>
      <w:pPr>
        <w:spacing w:before="75" w:after="0"/>
      </w:pPr>
      <w:r>
        <w:rPr>
          <w:b w:val="1"/>
          <w:bCs w:val="1"/>
        </w:rPr>
        <w:t xml:space="preserve">图表目录</w:t>
      </w:r>
    </w:p>
    <w:p>
      <w:pPr>
        <w:spacing w:before="75" w:after="0"/>
      </w:pPr>
      <w:r>
        <w:rPr/>
        <w:t xml:space="preserve">图表：食品饮料产业链全景图谱 </w:t>
      </w:r>
    </w:p>
    <w:p>
      <w:pPr>
        <w:spacing w:before="75" w:after="0"/>
      </w:pPr>
      <w:r>
        <w:rPr/>
        <w:t xml:space="preserve">图表：食品饮料的分类 </w:t>
      </w:r>
    </w:p>
    <w:p>
      <w:pPr>
        <w:spacing w:before="75" w:after="0"/>
      </w:pPr>
      <w:r>
        <w:rPr/>
        <w:t xml:space="preserve">图表：2023-2025年中国食品饮料行业市场规模(亿元) </w:t>
      </w:r>
    </w:p>
    <w:p>
      <w:pPr>
        <w:spacing w:before="75" w:after="0"/>
      </w:pPr>
      <w:r>
        <w:rPr/>
        <w:t xml:space="preserve">图表：食品饮料行业竞争因素 </w:t>
      </w:r>
    </w:p>
    <w:p>
      <w:pPr>
        <w:spacing w:before="75" w:after="0"/>
      </w:pPr>
      <w:r>
        <w:rPr/>
        <w:t xml:space="preserve">图表：2023-2025年中国食品饮料行业供给(万吨) </w:t>
      </w:r>
    </w:p>
    <w:p>
      <w:pPr>
        <w:spacing w:before="75" w:after="0"/>
      </w:pPr>
      <w:r>
        <w:rPr/>
        <w:t xml:space="preserve">图表：2023-2025年中国食品饮料市场需求(万吨) </w:t>
      </w:r>
    </w:p>
    <w:p>
      <w:pPr>
        <w:spacing w:before="75" w:after="0"/>
      </w:pPr>
      <w:r>
        <w:rPr/>
        <w:t xml:space="preserve">图表：2018-2024年全国居民人均食品烟酒消费支出及增速 </w:t>
      </w:r>
    </w:p>
    <w:p>
      <w:pPr>
        <w:spacing w:before="75" w:after="0"/>
      </w:pPr>
      <w:r>
        <w:rPr/>
        <w:t xml:space="preserve">图表：截止2025年12月上旬食品饮料行业企业数量区域分布 </w:t>
      </w:r>
    </w:p>
    <w:p>
      <w:pPr>
        <w:spacing w:before="75" w:after="0"/>
      </w:pPr>
      <w:r>
        <w:rPr/>
        <w:t xml:space="preserve">图表：重点企业资产总计对比分析(2025年9月30日) </w:t>
      </w:r>
    </w:p>
    <w:p>
      <w:pPr>
        <w:spacing w:before="75" w:after="0"/>
      </w:pPr>
      <w:r>
        <w:rPr/>
        <w:t xml:space="preserve">图表：重点企业从业人员对比分析(2025年9月30日) </w:t>
      </w:r>
    </w:p>
    <w:p>
      <w:pPr>
        <w:spacing w:before="75" w:after="0"/>
      </w:pPr>
      <w:r>
        <w:rPr/>
        <w:t xml:space="preserve">图表：重点企业综合竞争力对比分析(2025年9月30日) </w:t>
      </w:r>
    </w:p>
    <w:p>
      <w:pPr>
        <w:spacing w:before="75" w:after="0"/>
      </w:pPr>
      <w:r>
        <w:rPr/>
        <w:t xml:space="preserve">图表：2023-2025年贵州茅台经营指标 </w:t>
      </w:r>
    </w:p>
    <w:p>
      <w:pPr>
        <w:spacing w:before="75" w:after="0"/>
      </w:pPr>
      <w:r>
        <w:rPr/>
        <w:t xml:space="preserve">图表：2023-2025年伊利集团经营指标 </w:t>
      </w:r>
    </w:p>
    <w:p>
      <w:pPr>
        <w:spacing w:before="75" w:after="0"/>
      </w:pPr>
      <w:r>
        <w:rPr/>
        <w:t xml:space="preserve">图表：2023-2025年中国蒙牛乳业有限公司经营指标 </w:t>
      </w:r>
    </w:p>
    <w:p>
      <w:pPr>
        <w:spacing w:before="75" w:after="0"/>
      </w:pPr>
      <w:r>
        <w:rPr/>
        <w:t xml:space="preserve">图表：2023-2025年康师傅控股有限公司经营状况 </w:t>
      </w:r>
    </w:p>
    <w:p>
      <w:pPr>
        <w:spacing w:before="75" w:after="0"/>
      </w:pPr>
      <w:r>
        <w:rPr/>
        <w:t xml:space="preserve">图表：2023-2025年青岛啤酒股份有限公司经营状况 </w:t>
      </w:r>
    </w:p>
    <w:p>
      <w:pPr>
        <w:spacing w:before="75" w:after="0"/>
      </w:pPr>
      <w:r>
        <w:rPr/>
        <w:t xml:space="preserve">图表：2023-2025年农夫山泉股份有限公司经营状况 </w:t>
      </w:r>
    </w:p>
    <w:p>
      <w:pPr>
        <w:spacing w:before="75" w:after="0"/>
      </w:pPr>
      <w:r>
        <w:rPr/>
        <w:t xml:space="preserve">图表：2023-2025年海天调味食品股份有限公司经营状况 </w:t>
      </w:r>
    </w:p>
    <w:p>
      <w:pPr>
        <w:spacing w:before="75" w:after="0"/>
      </w:pPr>
      <w:r>
        <w:rPr/>
        <w:t xml:space="preserve">图表：达利食品集团有限公司全国布局 </w:t>
      </w:r>
    </w:p>
    <w:p>
      <w:pPr>
        <w:spacing w:before="75" w:after="0"/>
      </w:pPr>
      <w:r>
        <w:rPr/>
        <w:t xml:space="preserve">图表：2023-2025年达利食品集团有限公司经营状况 </w:t>
      </w:r>
    </w:p>
    <w:p>
      <w:pPr>
        <w:spacing w:before="75" w:after="0"/>
      </w:pPr>
      <w:r>
        <w:rPr/>
        <w:t xml:space="preserve">图表：2026-2031年中国食品饮料市场规模预测(亿元) </w:t>
      </w:r>
    </w:p>
    <w:p>
      <w:pPr>
        <w:spacing w:before="75" w:after="0"/>
      </w:pPr>
      <w:r>
        <w:rPr/>
        <w:t xml:space="preserve">图表：2026-2031年中国食品饮料行业总资产预测(万亿元) </w:t>
      </w:r>
    </w:p>
    <w:p>
      <w:pPr>
        <w:spacing w:before="75" w:after="0"/>
      </w:pPr>
      <w:r>
        <w:rPr/>
        <w:t xml:space="preserve">图表：2026-2031年中国食品饮料供给预测(万吨) </w:t>
      </w:r>
    </w:p>
    <w:p>
      <w:pPr>
        <w:spacing w:before="75" w:after="0"/>
      </w:pPr>
      <w:r>
        <w:rPr/>
        <w:t xml:space="preserve">图表：2026-2031年中国食品饮料需求预测(万吨)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图表：固定资产投资(不含农户)同比增速 </w:t>
      </w:r>
    </w:p>
    <w:p>
      <w:pPr>
        <w:spacing w:before="75" w:after="0"/>
      </w:pPr>
      <w:r>
        <w:rPr/>
        <w:t xml:space="preserve">图表：2021-2024年全国人口规模(万人) </w:t>
      </w:r>
    </w:p>
    <w:p>
      <w:pPr>
        <w:spacing w:before="75" w:after="0"/>
      </w:pPr>
      <w:r>
        <w:rPr/>
        <w:t xml:space="preserve">图表：2024年国内人口年龄结构 </w:t>
      </w:r>
    </w:p>
    <w:p>
      <w:pPr>
        <w:spacing w:before="75" w:after="0"/>
      </w:pPr>
      <w:r>
        <w:rPr/>
        <w:t xml:space="preserve">图表：2022-2024年中国城镇化率 </w:t>
      </w:r>
    </w:p>
    <w:p>
      <w:pPr>
        <w:spacing w:before="75" w:after="0"/>
      </w:pPr>
      <w:r>
        <w:rPr/>
        <w:t xml:space="preserve">图表：2021-2024年全国居民人均可支配收入(单位：元) </w:t>
      </w:r>
    </w:p>
    <w:p>
      <w:pPr>
        <w:spacing w:before="75" w:after="0"/>
      </w:pPr>
      <w:r>
        <w:rPr/>
        <w:t xml:space="preserve">图表：2021-2024年国内城镇和乡村居民消费支出对比(单位：元) </w:t>
      </w:r>
    </w:p>
    <w:p>
      <w:pPr>
        <w:spacing w:before="75" w:after="0"/>
      </w:pPr>
      <w:r>
        <w:rPr/>
        <w:t xml:space="preserve">图表：2024年全国居民人均消费支出及其构成 </w:t>
      </w:r>
    </w:p>
    <w:p>
      <w:pPr>
        <w:spacing w:before="75" w:after="0"/>
      </w:pPr>
      <w:r>
        <w:rPr/>
        <w:t xml:space="preserve">图表：新进入者应注意的障碍因素分析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2026-2031年中国食品饮料行业行业深度分析及发展前景预测报告</dc:title>
  <dc:description>2026-2031年中国食品饮料行业行业深度分析及发展前景预测报告</dc:description>
  <dc:subject>2026-2031年中国食品饮料行业行业深度分析及发展前景预测报告</dc:subject>
  <cp:keywords>研究报告</cp:keywords>
  <cp:category>研究报告</cp:category>
  <cp:lastModifiedBy>北京中道泰和信息咨询有限公司</cp:lastModifiedBy>
  <dcterms:created xsi:type="dcterms:W3CDTF">2026-03-28T18:19:21+08:00</dcterms:created>
  <dcterms:modified xsi:type="dcterms:W3CDTF">2026-03-28T18:19:21+08:00</dcterms:modified>
</cp:coreProperties>
</file>

<file path=docProps/custom.xml><?xml version="1.0" encoding="utf-8"?>
<Properties xmlns="http://schemas.openxmlformats.org/officeDocument/2006/custom-properties" xmlns:vt="http://schemas.openxmlformats.org/officeDocument/2006/docPropsVTypes"/>
</file>