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2026-2031年特高压设备产业现状及未来发展趋势分析报告</w:t>
      </w:r>
    </w:p>
    <w:p>
      <w:pPr>
        <w:spacing w:after="150"/>
      </w:pPr>
      <w:r>
        <w:rPr>
          <w:b w:val="1"/>
          <w:bCs w:val="1"/>
        </w:rPr>
        <w:t xml:space="preserve">报告简介</w:t>
      </w:r>
    </w:p>
    <w:p>
      <w:pPr>
        <w:spacing w:after="150"/>
      </w:pPr>
      <w:r>
        <w:rPr/>
        <w:t xml:space="preserve">特高压设备行业是指为满足交流1000kV、直流±800kV及以上电压等级输电需求，提供换流变压器、换流阀、GIS组合电器、电抗器等核心装备及配套器件的高端装备制造产业。作为支撑新型电力系统构建与能源资源大范围优化配置的战略性基础设施，特高压设备不仅是保障国家能源安全、实现\"双碳\"目标的关键物理载体，更是衡量国家高端装备自主可控水平与重大工程技术集成能力的核心标尺。在\"十五五\"时期构建清洁低碳安全高效能源体系、推动区域协调发展战略纵深突破的宏观背景下，特高压设备行业已超越传统输配电设备的范畴，演进为融合智能制造、电力电子、新材料与数字技术的复杂产业生态系统，其发展水平直接关系到国家能源主权的掌控能力与区域经济发展的战略成效。</w:t>
      </w:r>
    </w:p>
    <w:p>
      <w:pPr>
        <w:spacing w:after="150"/>
      </w:pPr>
      <w:r>
        <w:rPr/>
        <w:t xml:space="preserve">当前，中国特高压设备行业已形成完整的产业链布局与高度集中的市场格局，正处于规模化建设与技术升级并进的关键阶段。产业链层面，上游原材料及电源控制端、中游核心设备制造、下游电网建设运营的三段式结构日趋成熟，其中中游设备环节凭借极高的技术壁垒与资质门槛，呈现寡头竞争格局，头部企业在换流变压器、换流阀等价值量最高的核心设备领域占据主导地位。技术体系层面，常规直流输电技术已全面成熟并实现规模化应用，柔性直流输电技术作为应对新能源大规模并网的重要创新方向，正在快速普及并重塑行业技术路线;同时，设备智能化升级趋势显著，智能电网、状态监测、预测性维护等技术从二次设备向一次设备延伸，推动产业链价值从硬件制造向软件服务迁移。然而，行业仍面临高端原材料依赖进口、核心零部件国产化率有待提升、跨区跨省协同标准不统一、工程实施环境复杂性与可靠性要求持续提高等结构性挑战，制约产业整体效能的进一步释放。</w:t>
      </w:r>
    </w:p>
    <w:p>
      <w:pPr>
        <w:spacing w:after="150"/>
      </w:pPr>
      <w:r>
        <w:rPr/>
        <w:t xml:space="preserve">未来，特高压设备行业将沿技术自主化、产品智能化、服务一体化三条主线加速演进。技术自主化维度，针对柔性直流、混合直流等新一代输电技术，核心装备如换流阀、控制保护系统、高压直流断路器等关键部件将实现完全国产化替代，依托国家级创新联合体突破\"卡脖子\"瓶颈，构建自主可控的技术体系。产品智能化维度，数字孪生技术将贯穿设备设计、制造、运维全生命周期，实现虚拟仿真与实体装备的实时交互;AI驱动的状态评估与故障预警成为标配，推动设备运维从\"定期检修\"转向\"预测性维护\";绿色低碳技术深度融入，环保型绝缘介质、高效节能材料的应用响应\"双碳\"约束。服务一体化维度，头部企业从单一设备销售转向\"EPC总承包+长期运维服务+技术升级\"一体化解决方案交付，通过参与工程前期规划、中期建设到后期运营全周期服务锁定客户价值，构建竞争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设备行业研究单位等公布和提供的大量资料。报告对我国特高压设备行业的供需状况、发展现状、子行业发展变化等进行了分析，重点分析了国内外特高压设备行业的发展现状、如何面对行业的发展挑战、行业的发展建议、行业竞争力，以及行业的投资分析和趋势预测等等。报告还综合了特高压设备行业的整体发展动态，对行业在产品方面提供了参考建议和具体解决办法。报告对于特高压设备产品生产企业、经销商、行业管理部门以及拟进入该行业的投资者具有重要的参考价值，对于研究我国特高压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特高压设备产业市场概述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中国特高压设备产业链发展状况分析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中国特高压设备产业发展分析</w:t>
      </w:r>
    </w:p>
    <w:p>
      <w:pPr>
        <w:spacing w:before="75" w:after="0"/>
      </w:pPr>
      <w:r>
        <w:rPr/>
        <w:t xml:space="preserve">第一节 中国特高压设备产业发展现状</w:t>
      </w:r>
    </w:p>
    <w:p>
      <w:pPr>
        <w:spacing w:before="75" w:after="0"/>
      </w:pPr>
      <w:r>
        <w:rPr/>
        <w:t xml:space="preserve">第二节 中国特高压设备产业经济运行现状</w:t>
      </w:r>
    </w:p>
    <w:p>
      <w:pPr>
        <w:spacing w:before="75" w:after="0"/>
      </w:pPr>
      <w:r>
        <w:rPr/>
        <w:t xml:space="preserve">第三节 中国特高压设备产业存在的问题及发展障碍分析</w:t>
      </w:r>
    </w:p>
    <w:p>
      <w:pPr>
        <w:spacing w:before="75" w:after="0"/>
      </w:pPr>
      <w:r>
        <w:rPr>
          <w:b w:val="1"/>
          <w:bCs w:val="1"/>
        </w:rPr>
        <w:t xml:space="preserve">第四章 中国特高压设备市场现状及发展趋势</w:t>
      </w:r>
    </w:p>
    <w:p>
      <w:pPr>
        <w:spacing w:before="75" w:after="0"/>
      </w:pPr>
      <w:r>
        <w:rPr/>
        <w:t xml:space="preserve">第一节 中国特高压设备市场供给状况</w:t>
      </w:r>
    </w:p>
    <w:p>
      <w:pPr>
        <w:spacing w:before="75" w:after="0"/>
      </w:pPr>
      <w:r>
        <w:rPr/>
        <w:t xml:space="preserve">第二节 中国特高压设备市场需求状况</w:t>
      </w:r>
    </w:p>
    <w:p>
      <w:pPr>
        <w:spacing w:before="75" w:after="0"/>
      </w:pPr>
      <w:r>
        <w:rPr/>
        <w:t xml:space="preserve">第三节 中国特高压设备市场发展潜力及发展趋势</w:t>
      </w:r>
    </w:p>
    <w:p>
      <w:pPr>
        <w:spacing w:before="75" w:after="0"/>
      </w:pPr>
      <w:r>
        <w:rPr>
          <w:b w:val="1"/>
          <w:bCs w:val="1"/>
        </w:rPr>
        <w:t xml:space="preserve">第五章 中国特高压设备产业基本竞争战略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中国特高压设备产业市场竞争策略分析</w:t>
      </w:r>
    </w:p>
    <w:p>
      <w:pPr>
        <w:spacing w:before="75" w:after="0"/>
      </w:pPr>
      <w:r>
        <w:rPr/>
        <w:t xml:space="preserve">第一节 特高压设备产业市场五种竞争动力模式结构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特高压设备产业市场核心竞争力的塑造要素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中国特高压设备产业市场营销策略竞争分析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2025年中国特高压设备产业竞争格局分析</w:t>
      </w:r>
    </w:p>
    <w:p>
      <w:pPr>
        <w:spacing w:before="75" w:after="0"/>
      </w:pPr>
      <w:r>
        <w:rPr/>
        <w:t xml:space="preserve">第一节 2025年中国特高压设备产业竞争现状分析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2025年中国特高压设备产业集中度分析</w:t>
      </w:r>
    </w:p>
    <w:p>
      <w:pPr>
        <w:spacing w:before="75" w:after="0"/>
      </w:pPr>
      <w:r>
        <w:rPr/>
        <w:t xml:space="preserve">一、特高压设备企业分布分析</w:t>
      </w:r>
    </w:p>
    <w:p>
      <w:pPr>
        <w:spacing w:before="75" w:after="0"/>
      </w:pPr>
      <w:r>
        <w:rPr/>
        <w:t xml:space="preserve">二、特高压设备市场集中度分析</w:t>
      </w:r>
    </w:p>
    <w:p>
      <w:pPr>
        <w:spacing w:before="75" w:after="0"/>
      </w:pPr>
      <w:r>
        <w:rPr>
          <w:b w:val="1"/>
          <w:bCs w:val="1"/>
        </w:rPr>
        <w:t xml:space="preserve">第九章 领先企业在中国特高压设备产业市场竞争策略研究</w:t>
      </w:r>
    </w:p>
    <w:p>
      <w:pPr>
        <w:spacing w:before="75" w:after="0"/>
      </w:pPr>
      <w:r>
        <w:rPr/>
        <w:t xml:space="preserve">第一节 特变电工股份有限公司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中国西电电气股份有限公司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河南平高电气股份有限公司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许继电气股份有限公司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国电南瑞科技股份有限公司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思源电气股份有限公司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保定天威保变电气股份有限公司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山东电工电气集团有限公司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长高电新科技股份公司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北京四方继保自动化股份有限公司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中国特高压设备产业市场发展预测</w:t>
      </w:r>
    </w:p>
    <w:p>
      <w:pPr>
        <w:spacing w:before="75" w:after="0"/>
      </w:pPr>
      <w:r>
        <w:rPr/>
        <w:t xml:space="preserve">第一节 中国特高压设备产业发展环境预测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中国特高压设备产业发展预测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中国特高压设备市场发展预测</w:t>
      </w:r>
    </w:p>
    <w:p>
      <w:pPr>
        <w:spacing w:before="75" w:after="0"/>
      </w:pPr>
      <w:r>
        <w:rPr/>
        <w:t xml:space="preserve">一、2026-2031年中国特高压设备市场需求预测</w:t>
      </w:r>
    </w:p>
    <w:p>
      <w:pPr>
        <w:spacing w:before="75" w:after="0"/>
      </w:pPr>
      <w:r>
        <w:rPr/>
        <w:t xml:space="preserve">二、2026-2031年中国特高压设备市场结构预测</w:t>
      </w:r>
    </w:p>
    <w:p>
      <w:pPr>
        <w:spacing w:before="75" w:after="0"/>
      </w:pPr>
      <w:r>
        <w:rPr/>
        <w:t xml:space="preserve">三、2026-2031年中国特高压设备市场集中度预测</w:t>
      </w:r>
    </w:p>
    <w:p>
      <w:pPr>
        <w:spacing w:before="75" w:after="0"/>
      </w:pPr>
      <w:r>
        <w:rPr/>
        <w:t xml:space="preserve">四、2026-2031年中国特高压设备市场供给预测</w:t>
      </w:r>
    </w:p>
    <w:p>
      <w:pPr>
        <w:spacing w:before="75" w:after="0"/>
      </w:pPr>
      <w:r>
        <w:rPr/>
        <w:t xml:space="preserve">五、2026-2031年中国特高压设备市场价格预测</w:t>
      </w:r>
    </w:p>
    <w:p>
      <w:pPr>
        <w:spacing w:before="75" w:after="0"/>
      </w:pPr>
      <w:r>
        <w:rPr>
          <w:b w:val="1"/>
          <w:bCs w:val="1"/>
        </w:rPr>
        <w:t xml:space="preserve">第十一章 中国特高压设备产业市场投资机会与风险</w:t>
      </w:r>
    </w:p>
    <w:p>
      <w:pPr>
        <w:spacing w:before="75" w:after="0"/>
      </w:pPr>
      <w:r>
        <w:rPr/>
        <w:t xml:space="preserve">第一节 中国特高压设备产业市场投资优势分析</w:t>
      </w:r>
    </w:p>
    <w:p>
      <w:pPr>
        <w:spacing w:before="75" w:after="0"/>
      </w:pPr>
      <w:r>
        <w:rPr/>
        <w:t xml:space="preserve">第二节 中国特高压设备产业市场投资劣势分析</w:t>
      </w:r>
    </w:p>
    <w:p>
      <w:pPr>
        <w:spacing w:before="75" w:after="0"/>
      </w:pPr>
      <w:r>
        <w:rPr/>
        <w:t xml:space="preserve">第三节 中国特高压设备产业市场投资机会分析</w:t>
      </w:r>
    </w:p>
    <w:p>
      <w:pPr>
        <w:spacing w:before="75" w:after="0"/>
      </w:pPr>
      <w:r>
        <w:rPr/>
        <w:t xml:space="preserve">第四节 中国特高压设备产业市场投资风险分析</w:t>
      </w:r>
    </w:p>
    <w:p>
      <w:pPr>
        <w:spacing w:before="75" w:after="0"/>
      </w:pPr>
      <w:r>
        <w:rPr>
          <w:b w:val="1"/>
          <w:bCs w:val="1"/>
        </w:rPr>
        <w:t xml:space="preserve">第十二章 中国特高压设备产业市场竞争策略建议</w:t>
      </w:r>
    </w:p>
    <w:p>
      <w:pPr>
        <w:spacing w:before="75" w:after="0"/>
      </w:pPr>
      <w:r>
        <w:rPr/>
        <w:t xml:space="preserve">第一节 中国特高压设备产业竞争战略建议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中国特高压设备产业竞争策略建议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2026-2031年中国特高压设备行业企业经营战略建议</w:t>
      </w:r>
    </w:p>
    <w:p>
      <w:pPr>
        <w:spacing w:before="75" w:after="0"/>
      </w:pPr>
      <w:r>
        <w:rPr/>
        <w:t xml:space="preserve">第一节 2026-2031年特高压设备行业企业的标杆管理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2026-2031年特高压设备行业企业的资本运作模式</w:t>
      </w:r>
    </w:p>
    <w:p>
      <w:pPr>
        <w:spacing w:before="75" w:after="0"/>
      </w:pPr>
      <w:r>
        <w:rPr/>
        <w:t xml:space="preserve">一、特高压设备行业企业国内资本市场的运作建议</w:t>
      </w:r>
    </w:p>
    <w:p>
      <w:pPr>
        <w:spacing w:before="75" w:after="0"/>
      </w:pPr>
      <w:r>
        <w:rPr/>
        <w:t xml:space="preserve">1、特高压设备行业企业的兼并及收购建议</w:t>
      </w:r>
    </w:p>
    <w:p>
      <w:pPr>
        <w:spacing w:before="75" w:after="0"/>
      </w:pPr>
      <w:r>
        <w:rPr/>
        <w:t xml:space="preserve">2、特高压设备行业企业的融资方式选择建议</w:t>
      </w:r>
    </w:p>
    <w:p>
      <w:pPr>
        <w:spacing w:before="75" w:after="0"/>
      </w:pPr>
      <w:r>
        <w:rPr/>
        <w:t xml:space="preserve">二、特高压设备行业企业海外资本市场的运作建议</w:t>
      </w:r>
    </w:p>
    <w:p>
      <w:pPr>
        <w:spacing w:before="75" w:after="0"/>
      </w:pPr>
      <w:r>
        <w:rPr/>
        <w:t xml:space="preserve">第三节 2026-2031年特高压设备行业企业营销模式建议</w:t>
      </w:r>
    </w:p>
    <w:p>
      <w:pPr>
        <w:spacing w:before="75" w:after="0"/>
      </w:pPr>
      <w:r>
        <w:rPr/>
        <w:t xml:space="preserve">一、特高压设备行业企业的国内营销模式建议</w:t>
      </w:r>
    </w:p>
    <w:p>
      <w:pPr>
        <w:spacing w:before="75" w:after="0"/>
      </w:pPr>
      <w:r>
        <w:rPr/>
        <w:t xml:space="preserve">1、特高压设备行业企业的渠道建设</w:t>
      </w:r>
    </w:p>
    <w:p>
      <w:pPr>
        <w:spacing w:before="75" w:after="0"/>
      </w:pPr>
      <w:r>
        <w:rPr/>
        <w:t xml:space="preserve">2、特高压设备行业企业的品牌建设</w:t>
      </w:r>
    </w:p>
    <w:p>
      <w:pPr>
        <w:spacing w:before="75" w:after="0"/>
      </w:pPr>
      <w:r>
        <w:rPr/>
        <w:t xml:space="preserve">二、特高压设备行业企业海外营销模式建议</w:t>
      </w:r>
    </w:p>
    <w:p>
      <w:pPr>
        <w:spacing w:before="75" w:after="0"/>
      </w:pPr>
      <w:r>
        <w:rPr/>
        <w:t xml:space="preserve">1、特高压设备行业企业的海外细分市场选择</w:t>
      </w:r>
    </w:p>
    <w:p>
      <w:pPr>
        <w:spacing w:before="75" w:after="0"/>
      </w:pPr>
      <w:r>
        <w:rPr/>
        <w:t xml:space="preserve">2、特高压设备行业企业的海外经销商选择</w:t>
      </w:r>
    </w:p>
    <w:p>
      <w:pPr>
        <w:spacing w:before="75" w:after="0"/>
      </w:pPr>
      <w:r>
        <w:rPr>
          <w:b w:val="1"/>
          <w:bCs w:val="1"/>
        </w:rPr>
        <w:t xml:space="preserve">第十四章 中道泰和投资的建议及观点</w:t>
      </w:r>
    </w:p>
    <w:p>
      <w:pPr>
        <w:spacing w:before="75" w:after="0"/>
      </w:pPr>
      <w:r>
        <w:rPr/>
        <w:t xml:space="preserve">第一节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图表：2023-2025年中国特高压设备资产规模分析</w:t>
      </w:r>
    </w:p>
    <w:p>
      <w:pPr>
        <w:spacing w:before="75" w:after="0"/>
      </w:pPr>
      <w:r>
        <w:rPr/>
        <w:t xml:space="preserve">图表：2024-2025年中国特高压设备行业供给情况</w:t>
      </w:r>
    </w:p>
    <w:p>
      <w:pPr>
        <w:spacing w:before="75" w:after="0"/>
      </w:pPr>
      <w:r>
        <w:rPr/>
        <w:t xml:space="preserve">图表：2024-2025年中国特高压设备行业市场规模</w:t>
      </w:r>
    </w:p>
    <w:p>
      <w:pPr>
        <w:spacing w:before="75" w:after="0"/>
      </w:pPr>
      <w:r>
        <w:rPr/>
        <w:t xml:space="preserve">图表：2025年中国特高压设备行业负债规模分析</w:t>
      </w:r>
    </w:p>
    <w:p>
      <w:pPr>
        <w:spacing w:before="75" w:after="0"/>
      </w:pPr>
      <w:r>
        <w:rPr/>
        <w:t xml:space="preserve">图表：2024-2025年中国特高压设备行业市场产品价格走势</w:t>
      </w:r>
    </w:p>
    <w:p>
      <w:pPr>
        <w:spacing w:before="75" w:after="0"/>
      </w:pPr>
      <w:r>
        <w:rPr/>
        <w:t xml:space="preserve">图表：2026-2031年中国特高压设备行业市场产品价格趋势预测</w:t>
      </w:r>
    </w:p>
    <w:p>
      <w:pPr>
        <w:spacing w:before="75" w:after="0"/>
      </w:pPr>
      <w:r>
        <w:rPr/>
        <w:t xml:space="preserve">图表：2024-2025年中国特高压设备行业利润规模及增长速度</w:t>
      </w:r>
    </w:p>
    <w:p>
      <w:pPr>
        <w:spacing w:before="75" w:after="0"/>
      </w:pPr>
      <w:r>
        <w:rPr/>
        <w:t xml:space="preserve">图表：2024-2025年中国特高压设备行业销售收入</w:t>
      </w:r>
    </w:p>
    <w:p>
      <w:pPr>
        <w:spacing w:before="75" w:after="0"/>
      </w:pPr>
      <w:r>
        <w:rPr/>
        <w:t xml:space="preserve">图表：2024-2025年中国特高压设备行业销售利润率</w:t>
      </w:r>
    </w:p>
    <w:p>
      <w:pPr>
        <w:spacing w:before="75" w:after="0"/>
      </w:pPr>
      <w:r>
        <w:rPr/>
        <w:t xml:space="preserve">图表：2023-2025年中国特高压设备行业总资产利润率</w:t>
      </w:r>
    </w:p>
    <w:p>
      <w:pPr>
        <w:spacing w:before="75" w:after="0"/>
      </w:pPr>
      <w:r>
        <w:rPr/>
        <w:t xml:space="preserve">图表：2024-2025年中国特高压设备行业净资产利润率</w:t>
      </w:r>
    </w:p>
    <w:p>
      <w:pPr>
        <w:spacing w:before="75" w:after="0"/>
      </w:pPr>
      <w:r>
        <w:rPr/>
        <w:t xml:space="preserve">图表：2023-2025年中国特高压设备行业总资产增长率</w:t>
      </w:r>
    </w:p>
    <w:p>
      <w:pPr>
        <w:spacing w:before="75" w:after="0"/>
      </w:pPr>
      <w:r>
        <w:rPr/>
        <w:t xml:space="preserve">图表：2024-2025年中国特高压设备行业净资产增长率</w:t>
      </w:r>
    </w:p>
    <w:p>
      <w:pPr>
        <w:spacing w:before="75" w:after="0"/>
      </w:pPr>
      <w:r>
        <w:rPr/>
        <w:t xml:space="preserve">图表：2024-2025年中国特高压设备行业资产负债率</w:t>
      </w:r>
    </w:p>
    <w:p>
      <w:pPr>
        <w:spacing w:before="75" w:after="0"/>
      </w:pPr>
      <w:r>
        <w:rPr/>
        <w:t xml:space="preserve">图表：2024-2025年中国特高压设备行业速动比率</w:t>
      </w:r>
    </w:p>
    <w:p>
      <w:pPr>
        <w:spacing w:before="75" w:after="0"/>
      </w:pPr>
      <w:r>
        <w:rPr/>
        <w:t xml:space="preserve">图表：2024-2025年中国特高压设备行业流动比率</w:t>
      </w:r>
    </w:p>
    <w:p>
      <w:pPr>
        <w:spacing w:before="75" w:after="0"/>
      </w:pPr>
      <w:r>
        <w:rPr/>
        <w:t xml:space="preserve">图表：2023-2025年中国特高压设备行业总资产周转率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2026-2031年特高压设备产业现状及未来发展趋势分析报告</dc:title>
  <dc:description>2026-2031年特高压设备产业现状及未来发展趋势分析报告</dc:description>
  <dc:subject>2026-2031年特高压设备产业现状及未来发展趋势分析报告</dc:subject>
  <cp:keywords>研究报告</cp:keywords>
  <cp:category>研究报告</cp:category>
  <cp:lastModifiedBy>北京中道泰和信息咨询有限公司</cp:lastModifiedBy>
  <dcterms:created xsi:type="dcterms:W3CDTF">2026-03-28T18:21:49+08:00</dcterms:created>
  <dcterms:modified xsi:type="dcterms:W3CDTF">2026-03-28T18:21:49+08:00</dcterms:modified>
</cp:coreProperties>
</file>

<file path=docProps/custom.xml><?xml version="1.0" encoding="utf-8"?>
<Properties xmlns="http://schemas.openxmlformats.org/officeDocument/2006/custom-properties" xmlns:vt="http://schemas.openxmlformats.org/officeDocument/2006/docPropsVTypes"/>
</file>