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2026-2031年中国供暖设备行业深度调研与发展趋势预测研究报告</w:t>
      </w:r>
    </w:p>
    <w:p>
      <w:pPr>
        <w:spacing w:after="150"/>
      </w:pPr>
      <w:r>
        <w:rPr>
          <w:b w:val="1"/>
          <w:bCs w:val="1"/>
        </w:rPr>
        <w:t xml:space="preserve">报告简介</w:t>
      </w:r>
    </w:p>
    <w:p>
      <w:pPr>
        <w:spacing w:after="150"/>
      </w:pPr>
      <w:r>
        <w:rPr/>
        <w:t xml:space="preserve">供暖设备是指为满足建筑物或特定空间在寒冷季节的采暖需求，通过能量转换与传递技术，将热能持续、稳定地输送至目标区域，以维持适宜环境温度的一类装置系统。其核心功能在于补偿室内外温差导致的热量流失，保障人体热舒适性及工艺生产所需的温度条件，是现代建筑环境控制体系的重要组成部分。</w:t>
      </w:r>
    </w:p>
    <w:p>
      <w:pPr>
        <w:spacing w:after="150"/>
      </w:pPr>
      <w:r>
        <w:rPr/>
        <w:t xml:space="preserve">根据应用场景与供热方式的不同，供暖设备呈现多样化分类。按热源类型可分为集中供暖系统(如区域锅炉房、热电厂)和分散式供暖设备(如家用燃气壁挂炉、电暖器);按热媒性质可分为水暖系统、蒸汽供暖及热风供暖;按安装形式可分为明装式(如传统铸铁暖气片)和暗装式(如地暖管道嵌入地板)。现代供暖设备还融合了智能控制技术，可通过物联网实现远程调控、分时分区供暖等功能，在提升舒适性的同时显著降低能耗。随着\"双碳\"目标的推进，空气源热泵、地源热泵等清洁能源供暖设备正逐步替代传统燃煤锅炉，成为行业发展的重要方向。</w:t>
      </w:r>
    </w:p>
    <w:p>
      <w:pPr>
        <w:spacing w:after="150"/>
      </w:pPr>
      <w:r>
        <w:rPr/>
        <w:t xml:space="preserve">供暖设备行业研究报告主要分析了供暖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供暖设备行业重点企业分析、子行业分析、区域市场分析、行业风险分析、行业发展前景预测及相关的经营、投资建议等。报告研究框架全面、严谨，分析内容客观、公正、系统，真实准确地反映了我国供暖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供暖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供暖设备概述</w:t>
      </w:r>
    </w:p>
    <w:p>
      <w:pPr>
        <w:spacing w:before="75" w:after="0"/>
      </w:pPr>
      <w:r>
        <w:rPr/>
        <w:t xml:space="preserve">第一节 供暖设备定义</w:t>
      </w:r>
    </w:p>
    <w:p>
      <w:pPr>
        <w:spacing w:before="75" w:after="0"/>
      </w:pPr>
      <w:r>
        <w:rPr/>
        <w:t xml:space="preserve">第二节 供暖设备分类情况</w:t>
      </w:r>
    </w:p>
    <w:p>
      <w:pPr>
        <w:spacing w:before="75" w:after="0"/>
      </w:pPr>
      <w:r>
        <w:rPr/>
        <w:t xml:space="preserve">第三节 供暖设备产业链分析</w:t>
      </w:r>
    </w:p>
    <w:p>
      <w:pPr>
        <w:spacing w:before="75" w:after="0"/>
      </w:pPr>
      <w:r>
        <w:rPr/>
        <w:t xml:space="preserve">一、产业链模型介绍</w:t>
      </w:r>
    </w:p>
    <w:p>
      <w:pPr>
        <w:spacing w:before="75" w:after="0"/>
      </w:pPr>
      <w:r>
        <w:rPr/>
        <w:t xml:space="preserve">二、供暖设备产业链模型分析</w:t>
      </w:r>
    </w:p>
    <w:p>
      <w:pPr>
        <w:spacing w:before="75" w:after="0"/>
      </w:pPr>
      <w:r>
        <w:rPr>
          <w:b w:val="1"/>
          <w:bCs w:val="1"/>
        </w:rPr>
        <w:t xml:space="preserve">第二章 2023-2025年中国供暖设备行业发展环境分析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2023-2025年中国供暖设备行业发展政策环境分析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2023-2025年中国供暖设备行业发展社会环境分析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2023-2025年中国供暖设备行业发展状况</w:t>
      </w:r>
    </w:p>
    <w:p>
      <w:pPr>
        <w:spacing w:before="75" w:after="0"/>
      </w:pPr>
      <w:r>
        <w:rPr/>
        <w:t xml:space="preserve">第一节 中国供暖设备行业规模情况分析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中国供暖设备行业财务能力分析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供暖设备行业发展现状分析</w:t>
      </w:r>
    </w:p>
    <w:p>
      <w:pPr>
        <w:spacing w:before="75" w:after="0"/>
      </w:pPr>
      <w:r>
        <w:rPr/>
        <w:t xml:space="preserve">第一节 供暖设备行业发展分析</w:t>
      </w:r>
    </w:p>
    <w:p>
      <w:pPr>
        <w:spacing w:before="75" w:after="0"/>
      </w:pPr>
      <w:r>
        <w:rPr/>
        <w:t xml:space="preserve">一、供暖设备行业发展现状</w:t>
      </w:r>
    </w:p>
    <w:p>
      <w:pPr>
        <w:spacing w:before="75" w:after="0"/>
      </w:pPr>
      <w:r>
        <w:rPr/>
        <w:t xml:space="preserve">二、供暖设备行业发展预测</w:t>
      </w:r>
    </w:p>
    <w:p>
      <w:pPr>
        <w:spacing w:before="75" w:after="0"/>
      </w:pPr>
      <w:r>
        <w:rPr/>
        <w:t xml:space="preserve">第二节 中国供暖设备行业发展分析</w:t>
      </w:r>
    </w:p>
    <w:p>
      <w:pPr>
        <w:spacing w:before="75" w:after="0"/>
      </w:pPr>
      <w:r>
        <w:rPr/>
        <w:t xml:space="preserve">一、2023-2025年中国供暖设备行业发展态势分析</w:t>
      </w:r>
    </w:p>
    <w:p>
      <w:pPr>
        <w:spacing w:before="75" w:after="0"/>
      </w:pPr>
      <w:r>
        <w:rPr/>
        <w:t xml:space="preserve">二、2023-2025年中国供暖设备行业发展特点分析</w:t>
      </w:r>
    </w:p>
    <w:p>
      <w:pPr>
        <w:spacing w:before="75" w:after="0"/>
      </w:pPr>
      <w:r>
        <w:rPr/>
        <w:t xml:space="preserve">三、2023-2025年中国供暖设备行业市场供需分析</w:t>
      </w:r>
    </w:p>
    <w:p>
      <w:pPr>
        <w:spacing w:before="75" w:after="0"/>
      </w:pPr>
      <w:r>
        <w:rPr/>
        <w:t xml:space="preserve">第三节 供暖设备行业特性分析</w:t>
      </w:r>
    </w:p>
    <w:p>
      <w:pPr>
        <w:spacing w:before="75" w:after="0"/>
      </w:pPr>
      <w:r>
        <w:rPr/>
        <w:t xml:space="preserve">第四节 对中国供暖设备市场的分析及思考</w:t>
      </w:r>
    </w:p>
    <w:p>
      <w:pPr>
        <w:spacing w:before="75" w:after="0"/>
      </w:pPr>
      <w:r>
        <w:rPr/>
        <w:t xml:space="preserve">一、供暖设备市场特点</w:t>
      </w:r>
    </w:p>
    <w:p>
      <w:pPr>
        <w:spacing w:before="75" w:after="0"/>
      </w:pPr>
      <w:r>
        <w:rPr/>
        <w:t xml:space="preserve">二、供暖设备市场分析</w:t>
      </w:r>
    </w:p>
    <w:p>
      <w:pPr>
        <w:spacing w:before="75" w:after="0"/>
      </w:pPr>
      <w:r>
        <w:rPr/>
        <w:t xml:space="preserve">三、供暖设备市场变化的方向</w:t>
      </w:r>
    </w:p>
    <w:p>
      <w:pPr>
        <w:spacing w:before="75" w:after="0"/>
      </w:pPr>
      <w:r>
        <w:rPr/>
        <w:t xml:space="preserve">四、中国供暖设备行业发展的新思路</w:t>
      </w:r>
    </w:p>
    <w:p>
      <w:pPr>
        <w:spacing w:before="75" w:after="0"/>
      </w:pPr>
      <w:r>
        <w:rPr/>
        <w:t xml:space="preserve">五、对中国供暖设备行业发展的思考</w:t>
      </w:r>
    </w:p>
    <w:p>
      <w:pPr>
        <w:spacing w:before="75" w:after="0"/>
      </w:pPr>
      <w:r>
        <w:rPr>
          <w:b w:val="1"/>
          <w:bCs w:val="1"/>
        </w:rPr>
        <w:t xml:space="preserve">第五章 中国供暖设备市场规模分析</w:t>
      </w:r>
    </w:p>
    <w:p>
      <w:pPr>
        <w:spacing w:before="75" w:after="0"/>
      </w:pPr>
      <w:r>
        <w:rPr/>
        <w:t xml:space="preserve">第一节 2023-2025年中国供暖设备区域市场规模分析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2026-2031年中国供暖设备市场规模预测</w:t>
      </w:r>
    </w:p>
    <w:p>
      <w:pPr>
        <w:spacing w:before="75" w:after="0"/>
      </w:pPr>
      <w:r>
        <w:rPr>
          <w:b w:val="1"/>
          <w:bCs w:val="1"/>
        </w:rPr>
        <w:t xml:space="preserve">第六章 供暖设备行业市场竞争策略分析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供暖设备企业竞争策略分析</w:t>
      </w:r>
    </w:p>
    <w:p>
      <w:pPr>
        <w:spacing w:before="75" w:after="0"/>
      </w:pPr>
      <w:r>
        <w:rPr/>
        <w:t xml:space="preserve">一、提高供暖设备企业核心竞争力的对策</w:t>
      </w:r>
    </w:p>
    <w:p>
      <w:pPr>
        <w:spacing w:before="75" w:after="0"/>
      </w:pPr>
      <w:r>
        <w:rPr/>
        <w:t xml:space="preserve">二、影响供暖设备企业核心竞争力的因素及提升途径</w:t>
      </w:r>
    </w:p>
    <w:p>
      <w:pPr>
        <w:spacing w:before="75" w:after="0"/>
      </w:pPr>
      <w:r>
        <w:rPr/>
        <w:t xml:space="preserve">三、提高供暖设备企业竞争力的策略</w:t>
      </w:r>
    </w:p>
    <w:p>
      <w:pPr>
        <w:spacing w:before="75" w:after="0"/>
      </w:pPr>
      <w:r>
        <w:rPr/>
        <w:t xml:space="preserve">第四节 供暖设备行业竞争力优势分析</w:t>
      </w:r>
    </w:p>
    <w:p>
      <w:pPr>
        <w:spacing w:before="75" w:after="0"/>
      </w:pPr>
      <w:r>
        <w:rPr/>
        <w:t xml:space="preserve">一、整体对供暖设备竞争力评价</w:t>
      </w:r>
    </w:p>
    <w:p>
      <w:pPr>
        <w:spacing w:before="75" w:after="0"/>
      </w:pPr>
      <w:r>
        <w:rPr/>
        <w:t xml:space="preserve">二、供暖设备行业竞争力评价结果分析</w:t>
      </w:r>
    </w:p>
    <w:p>
      <w:pPr>
        <w:spacing w:before="75" w:after="0"/>
      </w:pPr>
      <w:r>
        <w:rPr/>
        <w:t xml:space="preserve">三、竞争优势评价及构建建议</w:t>
      </w:r>
    </w:p>
    <w:p>
      <w:pPr>
        <w:spacing w:before="75" w:after="0"/>
      </w:pPr>
      <w:r>
        <w:rPr/>
        <w:t xml:space="preserve">第五节 供暖设备领先企业分析</w:t>
      </w:r>
    </w:p>
    <w:p>
      <w:pPr>
        <w:spacing w:before="75" w:after="0"/>
      </w:pPr>
      <w:r>
        <w:rPr>
          <w:b w:val="1"/>
          <w:bCs w:val="1"/>
        </w:rPr>
        <w:t xml:space="preserve">第七章 供暖设备行业投资与发展前景分析</w:t>
      </w:r>
    </w:p>
    <w:p>
      <w:pPr>
        <w:spacing w:before="75" w:after="0"/>
      </w:pPr>
      <w:r>
        <w:rPr/>
        <w:t xml:space="preserve">第一节 供暖设备行业投资机会分析</w:t>
      </w:r>
    </w:p>
    <w:p>
      <w:pPr>
        <w:spacing w:before="75" w:after="0"/>
      </w:pPr>
      <w:r>
        <w:rPr/>
        <w:t xml:space="preserve">一、供暖设备投资项目分析</w:t>
      </w:r>
    </w:p>
    <w:p>
      <w:pPr>
        <w:spacing w:before="75" w:after="0"/>
      </w:pPr>
      <w:r>
        <w:rPr/>
        <w:t xml:space="preserve">二、可以投资的供暖设备模式</w:t>
      </w:r>
    </w:p>
    <w:p>
      <w:pPr>
        <w:spacing w:before="75" w:after="0"/>
      </w:pPr>
      <w:r>
        <w:rPr/>
        <w:t xml:space="preserve">三、2026年供暖设备投资机会</w:t>
      </w:r>
    </w:p>
    <w:p>
      <w:pPr>
        <w:spacing w:before="75" w:after="0"/>
      </w:pPr>
      <w:r>
        <w:rPr/>
        <w:t xml:space="preserve">第二节 2026-2031年中国供暖设备行业发展预测分析</w:t>
      </w:r>
    </w:p>
    <w:p>
      <w:pPr>
        <w:spacing w:before="75" w:after="0"/>
      </w:pPr>
      <w:r>
        <w:rPr/>
        <w:t xml:space="preserve">一、未来供暖设备发展分析</w:t>
      </w:r>
    </w:p>
    <w:p>
      <w:pPr>
        <w:spacing w:before="75" w:after="0"/>
      </w:pPr>
      <w:r>
        <w:rPr/>
        <w:t xml:space="preserve">二、未来供暖设备行业技术开发方向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供暖设备产业用户度分析</w:t>
      </w:r>
    </w:p>
    <w:p>
      <w:pPr>
        <w:spacing w:before="75" w:after="0"/>
      </w:pPr>
      <w:r>
        <w:rPr/>
        <w:t xml:space="preserve">第一节 供暖设备产业用户认知程度</w:t>
      </w:r>
    </w:p>
    <w:p>
      <w:pPr>
        <w:spacing w:before="75" w:after="0"/>
      </w:pPr>
      <w:r>
        <w:rPr/>
        <w:t xml:space="preserve">第二节 供暖设备产业用户关注因素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2026-2031年供暖设备行业发展趋势及投资风险分析</w:t>
      </w:r>
    </w:p>
    <w:p>
      <w:pPr>
        <w:spacing w:before="75" w:after="0"/>
      </w:pPr>
      <w:r>
        <w:rPr/>
        <w:t xml:space="preserve">第一节 当前供暖设备存在的问题</w:t>
      </w:r>
    </w:p>
    <w:p>
      <w:pPr>
        <w:spacing w:before="75" w:after="0"/>
      </w:pPr>
      <w:r>
        <w:rPr/>
        <w:t xml:space="preserve">第二节 供暖设备未来发展预测分析</w:t>
      </w:r>
    </w:p>
    <w:p>
      <w:pPr>
        <w:spacing w:before="75" w:after="0"/>
      </w:pPr>
      <w:r>
        <w:rPr/>
        <w:t xml:space="preserve">一、中国供暖设备发展方向分析</w:t>
      </w:r>
    </w:p>
    <w:p>
      <w:pPr>
        <w:spacing w:before="75" w:after="0"/>
      </w:pPr>
      <w:r>
        <w:rPr/>
        <w:t xml:space="preserve">二、2026-2031年中国供暖设备行业发展规模预测</w:t>
      </w:r>
    </w:p>
    <w:p>
      <w:pPr>
        <w:spacing w:before="75" w:after="0"/>
      </w:pPr>
      <w:r>
        <w:rPr/>
        <w:t xml:space="preserve">三、2026-2031年中国供暖设备行业发展趋势预测</w:t>
      </w:r>
    </w:p>
    <w:p>
      <w:pPr>
        <w:spacing w:before="75" w:after="0"/>
      </w:pPr>
      <w:r>
        <w:rPr/>
        <w:t xml:space="preserve">第三节 2026-2031年中国供暖设备行业投资风险分析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供暖设备行业营销策略分析及建议</w:t>
      </w:r>
    </w:p>
    <w:p>
      <w:pPr>
        <w:spacing w:before="75" w:after="0"/>
      </w:pPr>
      <w:r>
        <w:rPr/>
        <w:t xml:space="preserve">一、供暖设备行业营销模式</w:t>
      </w:r>
    </w:p>
    <w:p>
      <w:pPr>
        <w:spacing w:before="75" w:after="0"/>
      </w:pPr>
      <w:r>
        <w:rPr/>
        <w:t xml:space="preserve">二、供暖设备行业营销策略</w:t>
      </w:r>
    </w:p>
    <w:p>
      <w:pPr>
        <w:spacing w:before="75" w:after="0"/>
      </w:pPr>
      <w:r>
        <w:rPr/>
        <w:t xml:space="preserve">第二节 供暖设备行业企业经营发展分析及建议</w:t>
      </w:r>
    </w:p>
    <w:p>
      <w:pPr>
        <w:spacing w:before="75" w:after="0"/>
      </w:pPr>
      <w:r>
        <w:rPr/>
        <w:t xml:space="preserve">一、供暖设备行业经营模式</w:t>
      </w:r>
    </w:p>
    <w:p>
      <w:pPr>
        <w:spacing w:before="75" w:after="0"/>
      </w:pPr>
      <w:r>
        <w:rPr/>
        <w:t xml:space="preserve">二、供暖设备行业发展模式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图表：供暖设备行业生命周期</w:t>
      </w:r>
    </w:p>
    <w:p>
      <w:pPr>
        <w:spacing w:before="75" w:after="0"/>
      </w:pPr>
      <w:r>
        <w:rPr/>
        <w:t xml:space="preserve">图表：供暖设备行业产业链结构</w:t>
      </w:r>
    </w:p>
    <w:p>
      <w:pPr>
        <w:spacing w:before="75" w:after="0"/>
      </w:pPr>
      <w:r>
        <w:rPr/>
        <w:t xml:space="preserve">图表：2023-2025年供暖设备行业竞争力分析</w:t>
      </w:r>
    </w:p>
    <w:p>
      <w:pPr>
        <w:spacing w:before="75" w:after="0"/>
      </w:pPr>
      <w:r>
        <w:rPr/>
        <w:t xml:space="preserve">图表：2023-2025年中国供暖设备行业市场规模</w:t>
      </w:r>
    </w:p>
    <w:p>
      <w:pPr>
        <w:spacing w:before="75" w:after="0"/>
      </w:pPr>
      <w:r>
        <w:rPr/>
        <w:t xml:space="preserve">图表：2026-2031年中国供暖设备行业市场规模预测</w:t>
      </w:r>
    </w:p>
    <w:p>
      <w:pPr>
        <w:spacing w:before="75" w:after="0"/>
      </w:pPr>
      <w:r>
        <w:rPr/>
        <w:t xml:space="preserve">图表：2026-2031年中国供暖设备行业资产规模预测</w:t>
      </w:r>
    </w:p>
    <w:p>
      <w:pPr>
        <w:spacing w:before="75" w:after="0"/>
      </w:pPr>
      <w:r>
        <w:rPr/>
        <w:t xml:space="preserve">图表：2026-2031年中国供暖设备行业利润合计预测</w:t>
      </w:r>
    </w:p>
    <w:p>
      <w:pPr>
        <w:spacing w:before="75" w:after="0"/>
      </w:pPr>
      <w:r>
        <w:rPr/>
        <w:t xml:space="preserve">图表：2026-2031年中国供暖设备行业盈利能力预测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2026-2031年中国供暖设备行业深度调研与发展趋势预测研究报告</dc:title>
  <dc:description>2026-2031年中国供暖设备行业深度调研与发展趋势预测研究报告</dc:description>
  <dc:subject>2026-2031年中国供暖设备行业深度调研与发展趋势预测研究报告</dc:subject>
  <cp:keywords>研究报告</cp:keywords>
  <cp:category>研究报告</cp:category>
  <cp:lastModifiedBy>北京中道泰和信息咨询有限公司</cp:lastModifiedBy>
  <dcterms:created xsi:type="dcterms:W3CDTF">2026-03-29T10:27:47+08:00</dcterms:created>
  <dcterms:modified xsi:type="dcterms:W3CDTF">2026-03-29T10:27:47+08:00</dcterms:modified>
</cp:coreProperties>
</file>

<file path=docProps/custom.xml><?xml version="1.0" encoding="utf-8"?>
<Properties xmlns="http://schemas.openxmlformats.org/officeDocument/2006/custom-properties" xmlns:vt="http://schemas.openxmlformats.org/officeDocument/2006/docPropsVTypes"/>
</file>