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2026-2031年中国智慧气象行业竞争格局及发展趋势预测报告</w:t>
      </w:r>
    </w:p>
    <w:p>
      <w:pPr>
        <w:spacing w:after="150"/>
      </w:pPr>
      <w:r>
        <w:rPr>
          <w:b w:val="1"/>
          <w:bCs w:val="1"/>
        </w:rPr>
        <w:t xml:space="preserve">报告简介</w:t>
      </w:r>
    </w:p>
    <w:p>
      <w:pPr>
        <w:spacing w:after="150"/>
      </w:pPr>
      <w:r>
        <w:rPr/>
        <w:t xml:space="preserve">智慧气象是运用云计算、物联网、人工智能与大数据等新一代信息技术对气象观测、预报、服务全链条进行智能化改造的综合工程，其核心在于构建\"监测精密、预报精准、服务精细\"的现代化气象体系，使气象系统具备自我感知、判断、分析、选择、行动、创新和自适应能力。这一产业向上承接卫星遥感、相控阵雷达、物联网传感器等硬件基础设施，向下延伸至应急指挥、农业生产、能源调度、交通物流等垂直行业应用，已成为数字中国建设的重要组成部分和保障国家公共安全、推动经济社会高质量发展的关键战略支撑。气象服务正从传统的经验决策模式加速向数据驱动的智能决策模式跃迁，其价值链条从单一的信息发布延伸至风险预警、资源优化配置与产业赋能。</w:t>
      </w:r>
    </w:p>
    <w:p>
      <w:pPr>
        <w:spacing w:after="150"/>
      </w:pPr>
      <w:r>
        <w:rPr/>
        <w:t xml:space="preserve">当前中国智慧气象产业正处于政策红利与技术突破双重驱动的黄金发展期。从政策环境看，《气象高质量发展纲要(2022—2035年)》明确将智慧气象纳入国家战略体系，推动构建全球领先的智慧气象体系，政策矩阵覆盖规划引领、技术攻关、数据开放与场景应用，为产业发展提供了清晰路线图。从技术基础看，我国已建成全球规模最大的综合气象观测系统，卫星、雷达、地面物联网设备协同部署，数据采集维度从传统\"温压湿风\"扩展至大气成分、土壤墒情、海洋环流等海量指标，数据更新频率达到分钟级，为智能分析奠定坚实基础。从市场格局看，产业已形成\"G端公共安全服务+B端垂直行业赋能\"的双轮驱动格局：政府端聚焦城市内涝预警、灾害防御等刚需，通过智慧气象决策服务平台实现多部门数据联动与闭环管理;企业端在农业、能源、交通等领域需求旺盛，新能源功率预测、精准农业气象服务等定制化解决方案成为增长引擎，客户付费意愿显著高于通用服务。值得注意的是，AI、5G、边缘计算等技术正深度融合于气象数值预报模型，推动预警提前量与预报准确率持续提升，但整体仍面临跨部门数据共享机制不健全、数据要素市场化配置初阶、高端专业人才供给不足等结构性挑战。</w:t>
      </w:r>
    </w:p>
    <w:p>
      <w:pPr>
        <w:spacing w:after="150"/>
      </w:pPr>
      <w:r>
        <w:rPr/>
        <w:t xml:space="preserve">展望2026-2030年，智慧气象产业将呈现四大核心趋势。其一，技术融合进入深水区，AI大模型将与传统数值预报模式深度耦合，从单纯物理方程求解转向数据驱动与机理模型融合，实现对台风路径、暴雨落区等灾害性天气的精准预判;量子计算与区块链技术将开启颠覆性应用，前者可大幅优化气象模型运算效率，后者通过数据确权与利益分配机制破解跨部门、跨区域数据共享难题，激活气象数据交易市场。其二，服务形态从\"告知天气\"升级为\"生成预案\"，智能决策支持系统占比将显著提升，气象服务嵌入产业全流程，形成\"气象+农业\"\"气象+能源\"\"气象+健康\"等垂直解决方案，实现从风险预警到资源调度的全链条价值闭环。其三，基础设施架构向\"端边云协同\"演进，5G支撑海量监测设备实时连接，边缘计算实现本地化处理与分钟级响应，推动气象服务从云端集中式向分布式智能节点转型，支撑城市级、园区级精细化气象服务网络构建。其四，产业生态体系加速成型，头部企业通过开放API、共建数据中台等方式构建平台生态，卫星遥感、气象大数据、行业应用等环节的专业化分工催生\"专精特新\"企业集群，形成分层竞合、协同创新的产业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气象行业研究单位等公布和提供的大量资料。报告对我国智慧气象行业的供需状况、发展现状、子行业发展变化等进行了分析，重点分析了国内外智慧气象行业的发展现状、如何面对行业的发展挑战、行业的发展建议、行业竞争力，以及行业的投资分析和趋势预测等等。报告还综合了智慧气象行业的整体发展动态，对行业在产品方面提供了参考建议和具体解决办法。报告对于智慧气象产品生产企业、经销商、行业管理部门以及拟进入该行业的投资者具有重要的参考价值，对于研究我国智慧气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智慧气象行业发展概述</w:t>
      </w:r>
    </w:p>
    <w:p>
      <w:pPr>
        <w:spacing w:before="75" w:after="0"/>
      </w:pPr>
      <w:r>
        <w:rPr/>
        <w:t xml:space="preserve">第一节 行业界定</w:t>
      </w:r>
    </w:p>
    <w:p>
      <w:pPr>
        <w:spacing w:before="75" w:after="0"/>
      </w:pPr>
      <w:r>
        <w:rPr/>
        <w:t xml:space="preserve">一、智慧气象行业定义及分类</w:t>
      </w:r>
    </w:p>
    <w:p>
      <w:pPr>
        <w:spacing w:before="75" w:after="0"/>
      </w:pPr>
      <w:r>
        <w:rPr/>
        <w:t xml:space="preserve">二、智慧气象行业经济特性</w:t>
      </w:r>
    </w:p>
    <w:p>
      <w:pPr>
        <w:spacing w:before="75" w:after="0"/>
      </w:pPr>
      <w:r>
        <w:rPr/>
        <w:t xml:space="preserve">三、智慧气象产业链模型介绍及智慧气象产业链图分析</w:t>
      </w:r>
    </w:p>
    <w:p>
      <w:pPr>
        <w:spacing w:before="75" w:after="0"/>
      </w:pPr>
      <w:r>
        <w:rPr/>
        <w:t xml:space="preserve">第二节 智慧气象行业发展成熟度</w:t>
      </w:r>
    </w:p>
    <w:p>
      <w:pPr>
        <w:spacing w:before="75" w:after="0"/>
      </w:pPr>
      <w:r>
        <w:rPr/>
        <w:t xml:space="preserve">一、智慧气象行业发展周期分析</w:t>
      </w:r>
    </w:p>
    <w:p>
      <w:pPr>
        <w:spacing w:before="75" w:after="0"/>
      </w:pPr>
      <w:r>
        <w:rPr/>
        <w:t xml:space="preserve">二、与国外市场成熟度对比</w:t>
      </w:r>
    </w:p>
    <w:p>
      <w:pPr>
        <w:spacing w:before="75" w:after="0"/>
      </w:pPr>
      <w:r>
        <w:rPr/>
        <w:t xml:space="preserve">第三节 智慧气象行业相关产业动态</w:t>
      </w:r>
    </w:p>
    <w:p>
      <w:pPr>
        <w:spacing w:before="75" w:after="0"/>
      </w:pPr>
      <w:r>
        <w:rPr>
          <w:b w:val="1"/>
          <w:bCs w:val="1"/>
        </w:rPr>
        <w:t xml:space="preserve">第二章 2025年中国智慧气象行业发展环境分析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智慧气象行业相关政策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2025年中国智慧气象行业发展社会环境分析</w:t>
      </w:r>
    </w:p>
    <w:p>
      <w:pPr>
        <w:spacing w:before="75" w:after="0"/>
      </w:pPr>
      <w:r>
        <w:rPr>
          <w:b w:val="1"/>
          <w:bCs w:val="1"/>
        </w:rPr>
        <w:t xml:space="preserve">第三章 2025年全球智慧气象行业市场运行形势分析</w:t>
      </w:r>
    </w:p>
    <w:p>
      <w:pPr>
        <w:spacing w:before="75" w:after="0"/>
      </w:pPr>
      <w:r>
        <w:rPr/>
        <w:t xml:space="preserve">第一节 全球智慧气象行业市场运行环境分析</w:t>
      </w:r>
    </w:p>
    <w:p>
      <w:pPr>
        <w:spacing w:before="75" w:after="0"/>
      </w:pPr>
      <w:r>
        <w:rPr/>
        <w:t xml:space="preserve">第二节 全球智慧气象行业市场发展情况分析</w:t>
      </w:r>
    </w:p>
    <w:p>
      <w:pPr>
        <w:spacing w:before="75" w:after="0"/>
      </w:pPr>
      <w:r>
        <w:rPr/>
        <w:t xml:space="preserve">一、全球智慧气象行业市场供需分析</w:t>
      </w:r>
    </w:p>
    <w:p>
      <w:pPr>
        <w:spacing w:before="75" w:after="0"/>
      </w:pPr>
      <w:r>
        <w:rPr/>
        <w:t xml:space="preserve">二、全球智慧气象行业市场规模分析</w:t>
      </w:r>
    </w:p>
    <w:p>
      <w:pPr>
        <w:spacing w:before="75" w:after="0"/>
      </w:pPr>
      <w:r>
        <w:rPr/>
        <w:t xml:space="preserve">三、全球智慧气象行业主要国家发展情况分析</w:t>
      </w:r>
    </w:p>
    <w:p>
      <w:pPr>
        <w:spacing w:before="75" w:after="0"/>
      </w:pPr>
      <w:r>
        <w:rPr/>
        <w:t xml:space="preserve">第三节 全球智慧气象行业重点企业分析</w:t>
      </w:r>
    </w:p>
    <w:p>
      <w:pPr>
        <w:spacing w:before="75" w:after="0"/>
      </w:pPr>
      <w:r>
        <w:rPr/>
        <w:t xml:space="preserve">第四节 2026-2031年全球智慧气象行业市场规模趋势预测分析</w:t>
      </w:r>
    </w:p>
    <w:p>
      <w:pPr>
        <w:spacing w:before="75" w:after="0"/>
      </w:pPr>
      <w:r>
        <w:rPr>
          <w:b w:val="1"/>
          <w:bCs w:val="1"/>
        </w:rPr>
        <w:t xml:space="preserve">第四章 中国智慧气象行业发展分析</w:t>
      </w:r>
    </w:p>
    <w:p>
      <w:pPr>
        <w:spacing w:before="75" w:after="0"/>
      </w:pPr>
      <w:r>
        <w:rPr/>
        <w:t xml:space="preserve">第一节 2025年中国智慧气象行业发展状况</w:t>
      </w:r>
    </w:p>
    <w:p>
      <w:pPr>
        <w:spacing w:before="75" w:after="0"/>
      </w:pPr>
      <w:r>
        <w:rPr/>
        <w:t xml:space="preserve">一、2025年智慧气象行业发展状况分析</w:t>
      </w:r>
    </w:p>
    <w:p>
      <w:pPr>
        <w:spacing w:before="75" w:after="0"/>
      </w:pPr>
      <w:r>
        <w:rPr/>
        <w:t xml:space="preserve">二、2025年中国智慧气象行业发展动态</w:t>
      </w:r>
    </w:p>
    <w:p>
      <w:pPr>
        <w:spacing w:before="75" w:after="0"/>
      </w:pPr>
      <w:r>
        <w:rPr/>
        <w:t xml:space="preserve">三、2025年我国智慧气象行业发展热点</w:t>
      </w:r>
    </w:p>
    <w:p>
      <w:pPr>
        <w:spacing w:before="75" w:after="0"/>
      </w:pPr>
      <w:r>
        <w:rPr/>
        <w:t xml:space="preserve">第二节 2025年中国智慧气象行业市场供需状况</w:t>
      </w:r>
    </w:p>
    <w:p>
      <w:pPr>
        <w:spacing w:before="75" w:after="0"/>
      </w:pPr>
      <w:r>
        <w:rPr/>
        <w:t xml:space="preserve">一、2023-2025年中国智慧气象行业供给分析</w:t>
      </w:r>
    </w:p>
    <w:p>
      <w:pPr>
        <w:spacing w:before="75" w:after="0"/>
      </w:pPr>
      <w:r>
        <w:rPr/>
        <w:t xml:space="preserve">二、2023-2025年中国智慧气象行业市场需求分析</w:t>
      </w:r>
    </w:p>
    <w:p>
      <w:pPr>
        <w:spacing w:before="75" w:after="0"/>
      </w:pPr>
      <w:r>
        <w:rPr/>
        <w:t xml:space="preserve">三、2023-2025年中国智慧气象行业市场规模分析</w:t>
      </w:r>
    </w:p>
    <w:p>
      <w:pPr>
        <w:spacing w:before="75" w:after="0"/>
      </w:pPr>
      <w:r>
        <w:rPr>
          <w:b w:val="1"/>
          <w:bCs w:val="1"/>
        </w:rPr>
        <w:t xml:space="preserve">第五章 2023-2025年中国智慧气象行业主要数据监测分析</w:t>
      </w:r>
    </w:p>
    <w:p>
      <w:pPr>
        <w:spacing w:before="75" w:after="0"/>
      </w:pPr>
      <w:r>
        <w:rPr/>
        <w:t xml:space="preserve">第一节 2023-2025年中国智慧气象行业(所属行业)总体数据分析</w:t>
      </w:r>
    </w:p>
    <w:p>
      <w:pPr>
        <w:spacing w:before="75" w:after="0"/>
      </w:pPr>
      <w:r>
        <w:rPr/>
        <w:t xml:space="preserve">一、2023年中国智慧气象行业(所属行业)全部企业数据分析</w:t>
      </w:r>
    </w:p>
    <w:p>
      <w:pPr>
        <w:spacing w:before="75" w:after="0"/>
      </w:pPr>
      <w:r>
        <w:rPr/>
        <w:t xml:space="preserve">二、2024年中国智慧气象行业(所属行业)全部企业数据分析</w:t>
      </w:r>
    </w:p>
    <w:p>
      <w:pPr>
        <w:spacing w:before="75" w:after="0"/>
      </w:pPr>
      <w:r>
        <w:rPr/>
        <w:t xml:space="preserve">三、2025年中国智慧气象行业(所属行业)全部企业数据分析</w:t>
      </w:r>
    </w:p>
    <w:p>
      <w:pPr>
        <w:spacing w:before="75" w:after="0"/>
      </w:pPr>
      <w:r>
        <w:rPr/>
        <w:t xml:space="preserve">第二节 2023-2025年中国智慧气象行业(所属行业)不同规模企业数据分析</w:t>
      </w:r>
    </w:p>
    <w:p>
      <w:pPr>
        <w:spacing w:before="75" w:after="0"/>
      </w:pPr>
      <w:r>
        <w:rPr/>
        <w:t xml:space="preserve">一、2023年中国智慧气象行业(所属行业)不同规模企业数据分析</w:t>
      </w:r>
    </w:p>
    <w:p>
      <w:pPr>
        <w:spacing w:before="75" w:after="0"/>
      </w:pPr>
      <w:r>
        <w:rPr/>
        <w:t xml:space="preserve">二、2024年中国智慧气象行业(所属行业)不同规模企业数据分析</w:t>
      </w:r>
    </w:p>
    <w:p>
      <w:pPr>
        <w:spacing w:before="75" w:after="0"/>
      </w:pPr>
      <w:r>
        <w:rPr/>
        <w:t xml:space="preserve">三、2025年中国智慧气象行业(所属行业)不同规模企业数据分析</w:t>
      </w:r>
    </w:p>
    <w:p>
      <w:pPr>
        <w:spacing w:before="75" w:after="0"/>
      </w:pPr>
      <w:r>
        <w:rPr/>
        <w:t xml:space="preserve">第三节 2023-2025年中国智慧气象行业(所属行业)不同所有制企业数据分析</w:t>
      </w:r>
    </w:p>
    <w:p>
      <w:pPr>
        <w:spacing w:before="75" w:after="0"/>
      </w:pPr>
      <w:r>
        <w:rPr/>
        <w:t xml:space="preserve">一、2023年中国智慧气象行业(所属行业)不同所有制企业数据分析</w:t>
      </w:r>
    </w:p>
    <w:p>
      <w:pPr>
        <w:spacing w:before="75" w:after="0"/>
      </w:pPr>
      <w:r>
        <w:rPr/>
        <w:t xml:space="preserve">二、2024年中国智慧气象行业(所属行业)不同所有制企业数据分析</w:t>
      </w:r>
    </w:p>
    <w:p>
      <w:pPr>
        <w:spacing w:before="75" w:after="0"/>
      </w:pPr>
      <w:r>
        <w:rPr/>
        <w:t xml:space="preserve">三、2025年中国智慧气象行业(所属行业)不同所有制企业数据分析</w:t>
      </w:r>
    </w:p>
    <w:p>
      <w:pPr>
        <w:spacing w:before="75" w:after="0"/>
      </w:pPr>
      <w:r>
        <w:rPr>
          <w:b w:val="1"/>
          <w:bCs w:val="1"/>
        </w:rPr>
        <w:t xml:space="preserve">第六章 2025年中国智慧气象行业竞争格局分析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中国智慧气象行业竞争五力模型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2025年中国智慧气象行业swot模型分析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2025年智慧气象行业优势企业竞争力分析</w:t>
      </w:r>
    </w:p>
    <w:p>
      <w:pPr>
        <w:spacing w:before="75" w:after="0"/>
      </w:pPr>
      <w:r>
        <w:rPr/>
        <w:t xml:space="preserve">第一节 航天宏图信息技术股份有限公司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中科星图股份有限公司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四创电子股份有限公司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华力创通科技股份有限公司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北京超图软件股份有限公司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浪潮电子信息产业股份有限公司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东软集团股份有限公司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神州数码信息服务股份有限公司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2023-2025年中国智慧气象行业上下游分析及其影响</w:t>
      </w:r>
    </w:p>
    <w:p>
      <w:pPr>
        <w:spacing w:before="75" w:after="0"/>
      </w:pPr>
      <w:r>
        <w:rPr/>
        <w:t xml:space="preserve">第一节 2025年中国智慧气象行业上游发展及影响分析</w:t>
      </w:r>
    </w:p>
    <w:p>
      <w:pPr>
        <w:spacing w:before="75" w:after="0"/>
      </w:pPr>
      <w:r>
        <w:rPr/>
        <w:t xml:space="preserve">一、2025年中国智慧气象行业上游运行现状分析</w:t>
      </w:r>
    </w:p>
    <w:p>
      <w:pPr>
        <w:spacing w:before="75" w:after="0"/>
      </w:pPr>
      <w:r>
        <w:rPr/>
        <w:t xml:space="preserve">二、上游对智慧气象行业产生的影响分析</w:t>
      </w:r>
    </w:p>
    <w:p>
      <w:pPr>
        <w:spacing w:before="75" w:after="0"/>
      </w:pPr>
      <w:r>
        <w:rPr/>
        <w:t xml:space="preserve">第二节 2025年中国智慧气象行业下游发展及影响分析</w:t>
      </w:r>
    </w:p>
    <w:p>
      <w:pPr>
        <w:spacing w:before="75" w:after="0"/>
      </w:pPr>
      <w:r>
        <w:rPr/>
        <w:t xml:space="preserve">一、2025年中国智慧气象行业下游运行现状分析</w:t>
      </w:r>
    </w:p>
    <w:p>
      <w:pPr>
        <w:spacing w:before="75" w:after="0"/>
      </w:pPr>
      <w:r>
        <w:rPr/>
        <w:t xml:space="preserve">二、下游对智慧气象行业产生的影响分析</w:t>
      </w:r>
    </w:p>
    <w:p>
      <w:pPr>
        <w:spacing w:before="75" w:after="0"/>
      </w:pPr>
      <w:r>
        <w:rPr>
          <w:b w:val="1"/>
          <w:bCs w:val="1"/>
        </w:rPr>
        <w:t xml:space="preserve">第九章 2026-2031年智慧气象行业发展及投资前景预测分析</w:t>
      </w:r>
    </w:p>
    <w:p>
      <w:pPr>
        <w:spacing w:before="75" w:after="0"/>
      </w:pPr>
      <w:r>
        <w:rPr/>
        <w:t xml:space="preserve">第一节 2026-2031年智慧气象行业市场规模预测分析</w:t>
      </w:r>
    </w:p>
    <w:p>
      <w:pPr>
        <w:spacing w:before="75" w:after="0"/>
      </w:pPr>
      <w:r>
        <w:rPr/>
        <w:t xml:space="preserve">第二节 2026-2031年智慧气象行业供需预测分析</w:t>
      </w:r>
    </w:p>
    <w:p>
      <w:pPr>
        <w:spacing w:before="75" w:after="0"/>
      </w:pPr>
      <w:r>
        <w:rPr/>
        <w:t xml:space="preserve">第三节 2026-2031年我国智慧气象行业投资环境分析</w:t>
      </w:r>
    </w:p>
    <w:p>
      <w:pPr>
        <w:spacing w:before="75" w:after="0"/>
      </w:pPr>
      <w:r>
        <w:rPr/>
        <w:t xml:space="preserve">第四节 2026-2031年我国智慧气象行业前景展望分析</w:t>
      </w:r>
    </w:p>
    <w:p>
      <w:pPr>
        <w:spacing w:before="75" w:after="0"/>
      </w:pPr>
      <w:r>
        <w:rPr/>
        <w:t xml:space="preserve">第五节 2026-2031年我国智慧气象行业盈利能力预测</w:t>
      </w:r>
    </w:p>
    <w:p>
      <w:pPr>
        <w:spacing w:before="75" w:after="0"/>
      </w:pPr>
      <w:r>
        <w:rPr>
          <w:b w:val="1"/>
          <w:bCs w:val="1"/>
        </w:rPr>
        <w:t xml:space="preserve">第十章 2026-2031年中国智慧气象行业投资风险分析</w:t>
      </w:r>
    </w:p>
    <w:p>
      <w:pPr>
        <w:spacing w:before="75" w:after="0"/>
      </w:pPr>
      <w:r>
        <w:rPr/>
        <w:t xml:space="preserve">第一节 2026-2031年中国智慧气象行业投资金额分析</w:t>
      </w:r>
    </w:p>
    <w:p>
      <w:pPr>
        <w:spacing w:before="75" w:after="0"/>
      </w:pPr>
      <w:r>
        <w:rPr/>
        <w:t xml:space="preserve">第二节 近年来中国智慧气象行业主要投资项目分析</w:t>
      </w:r>
    </w:p>
    <w:p>
      <w:pPr>
        <w:spacing w:before="75" w:after="0"/>
      </w:pPr>
      <w:r>
        <w:rPr/>
        <w:t xml:space="preserve">第三节 2026-2031年中国智慧气象行业投资周期分析</w:t>
      </w:r>
    </w:p>
    <w:p>
      <w:pPr>
        <w:spacing w:before="75" w:after="0"/>
      </w:pPr>
      <w:r>
        <w:rPr/>
        <w:t xml:space="preserve">第四节 2026-2031年中国智慧气象行业投资风险分析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2026-2031年中国智慧气象行业发展策略及投资建议分析</w:t>
      </w:r>
    </w:p>
    <w:p>
      <w:pPr>
        <w:spacing w:before="75" w:after="0"/>
      </w:pPr>
      <w:r>
        <w:rPr/>
        <w:t xml:space="preserve">第一节 智慧气象行业发展策略分析</w:t>
      </w:r>
    </w:p>
    <w:p>
      <w:pPr>
        <w:spacing w:before="75" w:after="0"/>
      </w:pPr>
      <w:r>
        <w:rPr/>
        <w:t xml:space="preserve">第二节 智慧气象行业市场的重点客户战略实施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2026-2031年中国智慧气象行业发展建议</w:t>
      </w:r>
    </w:p>
    <w:p>
      <w:pPr>
        <w:spacing w:before="75" w:after="0"/>
      </w:pPr>
      <w:r>
        <w:rPr/>
        <w:t xml:space="preserve">第四节 2026-2031年中国智慧气象行业投资建议</w:t>
      </w:r>
    </w:p>
    <w:p>
      <w:pPr>
        <w:spacing w:before="75" w:after="0"/>
      </w:pPr>
      <w:r>
        <w:rPr>
          <w:b w:val="1"/>
          <w:bCs w:val="1"/>
        </w:rPr>
        <w:t xml:space="preserve">图表目录</w:t>
      </w:r>
    </w:p>
    <w:p>
      <w:pPr>
        <w:spacing w:before="75" w:after="0"/>
      </w:pPr>
      <w:r>
        <w:rPr/>
        <w:t xml:space="preserve">图表：智慧气象产业链分析</w:t>
      </w:r>
    </w:p>
    <w:p>
      <w:pPr>
        <w:spacing w:before="75" w:after="0"/>
      </w:pPr>
      <w:r>
        <w:rPr/>
        <w:t xml:space="preserve">图表：国际智慧气象市场规模</w:t>
      </w:r>
    </w:p>
    <w:p>
      <w:pPr>
        <w:spacing w:before="75" w:after="0"/>
      </w:pPr>
      <w:r>
        <w:rPr/>
        <w:t xml:space="preserve">图表：国际智慧气象生命周期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图表：2023-2025年中国智慧气象市场规模</w:t>
      </w:r>
    </w:p>
    <w:p>
      <w:pPr>
        <w:spacing w:before="75" w:after="0"/>
      </w:pPr>
      <w:r>
        <w:rPr/>
        <w:t xml:space="preserve">图表：2023-2025年中国智慧气象产值</w:t>
      </w:r>
    </w:p>
    <w:p>
      <w:pPr>
        <w:spacing w:before="75" w:after="0"/>
      </w:pPr>
      <w:r>
        <w:rPr/>
        <w:t xml:space="preserve">图表：2023-2025年中国智慧气象供应情况</w:t>
      </w:r>
    </w:p>
    <w:p>
      <w:pPr>
        <w:spacing w:before="75" w:after="0"/>
      </w:pPr>
      <w:r>
        <w:rPr/>
        <w:t xml:space="preserve">图表：2023-2025年中国智慧气象需求情况</w:t>
      </w:r>
    </w:p>
    <w:p>
      <w:pPr>
        <w:spacing w:before="75" w:after="0"/>
      </w:pPr>
      <w:r>
        <w:rPr/>
        <w:t xml:space="preserve">图表：2026-2031年中国智慧气象市场规模预测</w:t>
      </w:r>
    </w:p>
    <w:p>
      <w:pPr>
        <w:spacing w:before="75" w:after="0"/>
      </w:pPr>
      <w:r>
        <w:rPr/>
        <w:t xml:space="preserve">图表：2026-2031年中国智慧气象供应情况预测</w:t>
      </w:r>
    </w:p>
    <w:p>
      <w:pPr>
        <w:spacing w:before="75" w:after="0"/>
      </w:pPr>
      <w:r>
        <w:rPr/>
        <w:t xml:space="preserve">图表：2026-2031年中国智慧气象需求情况预测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2026-2031年中国智慧气象行业竞争格局及发展趋势预测报告</dc:title>
  <dc:description>2026-2031年中国智慧气象行业竞争格局及发展趋势预测报告</dc:description>
  <dc:subject>2026-2031年中国智慧气象行业竞争格局及发展趋势预测报告</dc:subject>
  <cp:keywords>研究报告</cp:keywords>
  <cp:category>研究报告</cp:category>
  <cp:lastModifiedBy>北京中道泰和信息咨询有限公司</cp:lastModifiedBy>
  <dcterms:created xsi:type="dcterms:W3CDTF">2026-03-29T10:28:02+08:00</dcterms:created>
  <dcterms:modified xsi:type="dcterms:W3CDTF">2026-03-29T10:28:02+08:00</dcterms:modified>
</cp:coreProperties>
</file>

<file path=docProps/custom.xml><?xml version="1.0" encoding="utf-8"?>
<Properties xmlns="http://schemas.openxmlformats.org/officeDocument/2006/custom-properties" xmlns:vt="http://schemas.openxmlformats.org/officeDocument/2006/docPropsVTypes"/>
</file>