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2026-2031年国内宠物玩具行业发展趋势及发展策略研究报告</w:t>
      </w:r>
    </w:p>
    <w:p>
      <w:pPr>
        <w:spacing w:after="150"/>
      </w:pPr>
      <w:r>
        <w:rPr>
          <w:b w:val="1"/>
          <w:bCs w:val="1"/>
        </w:rPr>
        <w:t xml:space="preserve">报告简介</w:t>
      </w:r>
    </w:p>
    <w:p>
      <w:pPr>
        <w:spacing w:after="150"/>
      </w:pPr>
      <w:r>
        <w:rPr/>
        <w:t xml:space="preserve">宠物玩具行业是指围绕宠物生理与心理双重需求，提供用于娱乐、锻炼、互动、训练及情感寄托的各类产品的综合性消费品产业。该行业横跨宠物经济、文化创意与智能制造三大领域，涵盖传统毛绒玩具、益智解闷玩具、互动发声玩具及新兴智能玩具等多元品类，具有情感消费驱动、产品迭代快速、用户粘性强的典型特征，是宠物经济崛起的重要支点和消费升级的生动体现。</w:t>
      </w:r>
    </w:p>
    <w:p>
      <w:pPr>
        <w:spacing w:after="150"/>
      </w:pPr>
      <w:r>
        <w:rPr/>
        <w:t xml:space="preserve">当前，我国宠物玩具行业已进入\"需求多元化、供给分化、技术赋能\"三浪叠加的新阶段。市场层面，养宠人群年轻化、高知化趋势显著，\"育儿式养宠\"理念深入人心，驱动需求从基础功能性向个性化、情感化、智能化方向跃迁，定制化产品、环保材质、拟人化设计成为市场热点。供给层面，行业呈现\"大行业、小企业\"格局，产品同质化与产能过剩问题并存，头部企业依托供应链整合与品牌沉淀构建护城河，而中小厂商则在细分场景与区域市场寻求差异化突围。技术层面，物联网、人工智能等科技手段深度重塑产品形态与用户体验，智能互动、远程控制、健康监测等功能从概念走向普及，但行业整体仍面临技术标准缺失、专业人才短缺、质量参差不齐等深层瓶颈，从\"流量红利\"转向\"运营红利\"的拐点已然到来。</w:t>
      </w:r>
    </w:p>
    <w:p>
      <w:pPr>
        <w:spacing w:after="150"/>
      </w:pPr>
      <w:r>
        <w:rPr/>
        <w:t xml:space="preserve">展望未来，宠物玩具行业将呈现\"三化融合\"的演进趋势。一是个性化与定制化，企业将通过用户画像分析与柔性制造能力提升，推出契合宠物品种特性、年龄阶段与行为偏好的专属产品，满足消费者的情感共鸣与身份认同需求。二是智能化与高科技深度渗透，AI驱动的行为识别、自适应互动算法、健康数据监测将成为智能玩具标配，实现从\"被动陪伴\"到\"主动交互\"的跨越。三是线上线下融合与渠道下沉，线上平台凭借便捷性与信息透明度持续扩大份额，而线下门店通过体验服务与社群运营构建差异化价值，渠道协同将从单一销售走向用户全生命周期运营。四是可持续发展理念全面深化，环保材料、可循环设计、碳足迹追溯将成为行业标配，契合绿色消费潮流与社会责任诉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玩具行业研究单位等公布和提供的大量资料。报告对我国宠物玩具行业的供需状况、发展现状、子行业发展变化等进行了分析，重点分析了国内外宠物玩具行业的发展现状、如何面对行业的发展挑战、行业的发展建议、行业竞争力，以及行业的投资分析和趋势预测等等。报告还综合了宠物玩具行业的整体发展动态，对行业在产品方面提供了参考建议和具体解决办法。报告对于宠物玩具产品生产企业、经销商、行业管理部门以及拟进入该行业的投资者具有重要的参考价值，对于研究我国宠物玩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宠物玩具行业基本概况</w:t>
      </w:r>
    </w:p>
    <w:p>
      <w:pPr>
        <w:spacing w:before="75" w:after="0"/>
      </w:pPr>
      <w:r>
        <w:rPr/>
        <w:t xml:space="preserve">第一节 宠物玩具行业概念界定及特征</w:t>
      </w:r>
    </w:p>
    <w:p>
      <w:pPr>
        <w:spacing w:before="75" w:after="0"/>
      </w:pPr>
      <w:r>
        <w:rPr/>
        <w:t xml:space="preserve">一、宠物玩具行业定义及研究范围</w:t>
      </w:r>
    </w:p>
    <w:p>
      <w:pPr>
        <w:spacing w:before="75" w:after="0"/>
      </w:pPr>
      <w:r>
        <w:rPr/>
        <w:t xml:space="preserve">二、宠物玩具行业发展特征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2025年全球宠物玩具行业发展概述</w:t>
      </w:r>
    </w:p>
    <w:p>
      <w:pPr>
        <w:spacing w:before="75" w:after="0"/>
      </w:pPr>
      <w:r>
        <w:rPr/>
        <w:t xml:space="preserve">第一节 全球宠物玩具行业市场规模</w:t>
      </w:r>
    </w:p>
    <w:p>
      <w:pPr>
        <w:spacing w:before="75" w:after="0"/>
      </w:pPr>
      <w:r>
        <w:rPr/>
        <w:t xml:space="preserve">一、2023-2025年全球宠物玩具行业市场规模及其变化趋势</w:t>
      </w:r>
    </w:p>
    <w:p>
      <w:pPr>
        <w:spacing w:before="75" w:after="0"/>
      </w:pPr>
      <w:r>
        <w:rPr/>
        <w:t xml:space="preserve">二、2026-2031年全球宠物玩具行业市场规模预测</w:t>
      </w:r>
    </w:p>
    <w:p>
      <w:pPr>
        <w:spacing w:before="75" w:after="0"/>
      </w:pPr>
      <w:r>
        <w:rPr/>
        <w:t xml:space="preserve">第二节 全球宠物玩具行业供给情况分析</w:t>
      </w:r>
    </w:p>
    <w:p>
      <w:pPr>
        <w:spacing w:before="75" w:after="0"/>
      </w:pPr>
      <w:r>
        <w:rPr/>
        <w:t xml:space="preserve">一、全球宠物玩具行业产能分布情况</w:t>
      </w:r>
    </w:p>
    <w:p>
      <w:pPr>
        <w:spacing w:before="75" w:after="0"/>
      </w:pPr>
      <w:r>
        <w:rPr/>
        <w:t xml:space="preserve">二、全球宠物玩具行业典型供给企业分析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全球宠物玩具行业需求分析</w:t>
      </w:r>
    </w:p>
    <w:p>
      <w:pPr>
        <w:spacing w:before="75" w:after="0"/>
      </w:pPr>
      <w:r>
        <w:rPr/>
        <w:t xml:space="preserve">一、全球宠物玩具行业需求规模</w:t>
      </w:r>
    </w:p>
    <w:p>
      <w:pPr>
        <w:spacing w:before="75" w:after="0"/>
      </w:pPr>
      <w:r>
        <w:rPr/>
        <w:t xml:space="preserve">二、全球宠物玩具行业需求格局</w:t>
      </w:r>
    </w:p>
    <w:p>
      <w:pPr>
        <w:spacing w:before="75" w:after="0"/>
      </w:pPr>
      <w:r>
        <w:rPr/>
        <w:t xml:space="preserve">三、全球宠物玩具行业需求趋势</w:t>
      </w:r>
    </w:p>
    <w:p>
      <w:pPr>
        <w:spacing w:before="75" w:after="0"/>
      </w:pPr>
      <w:r>
        <w:rPr/>
        <w:t xml:space="preserve">四、2026-2031年全球宠物玩具行业需求规模预测</w:t>
      </w:r>
    </w:p>
    <w:p>
      <w:pPr>
        <w:spacing w:before="75" w:after="0"/>
      </w:pPr>
      <w:r>
        <w:rPr/>
        <w:t xml:space="preserve">第四节 全球宠物玩具行业发展成功经验借鉴及失败教训吸取</w:t>
      </w:r>
    </w:p>
    <w:p>
      <w:pPr>
        <w:spacing w:before="75" w:after="0"/>
      </w:pPr>
      <w:r>
        <w:rPr/>
        <w:t xml:space="preserve">一、全球宠物玩具行业发展成功经验借鉴</w:t>
      </w:r>
    </w:p>
    <w:p>
      <w:pPr>
        <w:spacing w:before="75" w:after="0"/>
      </w:pPr>
      <w:r>
        <w:rPr/>
        <w:t xml:space="preserve">二、全球宠物玩具行业发展失败教训吸取</w:t>
      </w:r>
    </w:p>
    <w:p>
      <w:pPr>
        <w:spacing w:before="75" w:after="0"/>
      </w:pPr>
      <w:r>
        <w:rPr>
          <w:b w:val="1"/>
          <w:bCs w:val="1"/>
        </w:rPr>
        <w:t xml:space="preserve">第三章 2025年中国宠物玩具行业发展环境分析</w:t>
      </w:r>
    </w:p>
    <w:p>
      <w:pPr>
        <w:spacing w:before="75" w:after="0"/>
      </w:pPr>
      <w:r>
        <w:rPr/>
        <w:t xml:space="preserve">第一节 宠物玩具行业发展政策环境</w:t>
      </w:r>
    </w:p>
    <w:p>
      <w:pPr>
        <w:spacing w:before="75" w:after="0"/>
      </w:pPr>
      <w:r>
        <w:rPr/>
        <w:t xml:space="preserve">一、宠物玩具行业发展规划类政策及其解读</w:t>
      </w:r>
    </w:p>
    <w:p>
      <w:pPr>
        <w:spacing w:before="75" w:after="0"/>
      </w:pPr>
      <w:r>
        <w:rPr/>
        <w:t xml:space="preserve">二、宠物玩具行业发展监管类政策及其解读</w:t>
      </w:r>
    </w:p>
    <w:p>
      <w:pPr>
        <w:spacing w:before="75" w:after="0"/>
      </w:pPr>
      <w:r>
        <w:rPr/>
        <w:t xml:space="preserve">三、宠物玩具行业发展标准类政策及其解读</w:t>
      </w:r>
    </w:p>
    <w:p>
      <w:pPr>
        <w:spacing w:before="75" w:after="0"/>
      </w:pPr>
      <w:r>
        <w:rPr/>
        <w:t xml:space="preserve">第二节 宠物玩具行业发展经济环境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宠物玩具行业发展社会环境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宠物玩具行业技术环境</w:t>
      </w:r>
    </w:p>
    <w:p>
      <w:pPr>
        <w:spacing w:before="75" w:after="0"/>
      </w:pPr>
      <w:r>
        <w:rPr/>
        <w:t xml:space="preserve">一、宠物玩具行业技术专利申请情况</w:t>
      </w:r>
    </w:p>
    <w:p>
      <w:pPr>
        <w:spacing w:before="75" w:after="0"/>
      </w:pPr>
      <w:r>
        <w:rPr/>
        <w:t xml:space="preserve">二、宠物玩具行业主要技术分析</w:t>
      </w:r>
    </w:p>
    <w:p>
      <w:pPr>
        <w:spacing w:before="75" w:after="0"/>
      </w:pPr>
      <w:r>
        <w:rPr/>
        <w:t xml:space="preserve">三、技术对宠物玩具行业发展的作用机制分析</w:t>
      </w:r>
    </w:p>
    <w:p>
      <w:pPr>
        <w:spacing w:before="75" w:after="0"/>
      </w:pPr>
      <w:r>
        <w:rPr/>
        <w:t xml:space="preserve">四、宠物玩具行业技术发展趋势分析</w:t>
      </w:r>
    </w:p>
    <w:p>
      <w:pPr>
        <w:spacing w:before="75" w:after="0"/>
      </w:pPr>
      <w:r>
        <w:rPr>
          <w:b w:val="1"/>
          <w:bCs w:val="1"/>
        </w:rPr>
        <w:t xml:space="preserve">第四章 2023-2025年中国宠物玩具行业市场分析</w:t>
      </w:r>
    </w:p>
    <w:p>
      <w:pPr>
        <w:spacing w:before="75" w:after="0"/>
      </w:pPr>
      <w:r>
        <w:rPr/>
        <w:t xml:space="preserve">第一节 2023-2025年国内宠物玩具行业市场规模</w:t>
      </w:r>
    </w:p>
    <w:p>
      <w:pPr>
        <w:spacing w:before="75" w:after="0"/>
      </w:pPr>
      <w:r>
        <w:rPr/>
        <w:t xml:space="preserve">一、2023-2025年国内宠物玩具行业市场规模及其变化趋势</w:t>
      </w:r>
    </w:p>
    <w:p>
      <w:pPr>
        <w:spacing w:before="75" w:after="0"/>
      </w:pPr>
      <w:r>
        <w:rPr/>
        <w:t xml:space="preserve">二、2023-2025年国内宠物玩具行业市场规模变化影响因素</w:t>
      </w:r>
    </w:p>
    <w:p>
      <w:pPr>
        <w:spacing w:before="75" w:after="0"/>
      </w:pPr>
      <w:r>
        <w:rPr/>
        <w:t xml:space="preserve">三、2026-2031年宠物玩具行业市场规模及增速预测</w:t>
      </w:r>
    </w:p>
    <w:p>
      <w:pPr>
        <w:spacing w:before="75" w:after="0"/>
      </w:pPr>
      <w:r>
        <w:rPr/>
        <w:t xml:space="preserve">第二节 国内宠物玩具行业市场供给情况分析</w:t>
      </w:r>
    </w:p>
    <w:p>
      <w:pPr>
        <w:spacing w:before="75" w:after="0"/>
      </w:pPr>
      <w:r>
        <w:rPr/>
        <w:t xml:space="preserve">一、国内宠物玩具行业供给企业数量</w:t>
      </w:r>
    </w:p>
    <w:p>
      <w:pPr>
        <w:spacing w:before="75" w:after="0"/>
      </w:pPr>
      <w:r>
        <w:rPr/>
        <w:t xml:space="preserve">二、国内宠物玩具行业供给企业区域分布情况</w:t>
      </w:r>
    </w:p>
    <w:p>
      <w:pPr>
        <w:spacing w:before="75" w:after="0"/>
      </w:pPr>
      <w:r>
        <w:rPr/>
        <w:t xml:space="preserve">三、国内宠物玩具行业从业人员数量</w:t>
      </w:r>
    </w:p>
    <w:p>
      <w:pPr>
        <w:spacing w:before="75" w:after="0"/>
      </w:pPr>
      <w:r>
        <w:rPr/>
        <w:t xml:space="preserve">四、国内宠物玩具行业供给规模</w:t>
      </w:r>
    </w:p>
    <w:p>
      <w:pPr>
        <w:spacing w:before="75" w:after="0"/>
      </w:pPr>
      <w:r>
        <w:rPr/>
        <w:t xml:space="preserve">五、国内宠物玩具行业产能规划情况</w:t>
      </w:r>
    </w:p>
    <w:p>
      <w:pPr>
        <w:spacing w:before="75" w:after="0"/>
      </w:pPr>
      <w:r>
        <w:rPr/>
        <w:t xml:space="preserve">第三节 国内宠物玩具行业市场需求情况分析</w:t>
      </w:r>
    </w:p>
    <w:p>
      <w:pPr>
        <w:spacing w:before="75" w:after="0"/>
      </w:pPr>
      <w:r>
        <w:rPr/>
        <w:t xml:space="preserve">一、宠物玩具行业需求规模</w:t>
      </w:r>
    </w:p>
    <w:p>
      <w:pPr>
        <w:spacing w:before="75" w:after="0"/>
      </w:pPr>
      <w:r>
        <w:rPr/>
        <w:t xml:space="preserve">二、国内宠物玩具行业需求结构</w:t>
      </w:r>
    </w:p>
    <w:p>
      <w:pPr>
        <w:spacing w:before="75" w:after="0"/>
      </w:pPr>
      <w:r>
        <w:rPr/>
        <w:t xml:space="preserve">三、国内宠物玩具行业需求趋势</w:t>
      </w:r>
    </w:p>
    <w:p>
      <w:pPr>
        <w:spacing w:before="75" w:after="0"/>
      </w:pPr>
      <w:r>
        <w:rPr/>
        <w:t xml:space="preserve">四、国内宠物玩具行业需求潜力预测</w:t>
      </w:r>
    </w:p>
    <w:p>
      <w:pPr>
        <w:spacing w:before="75" w:after="0"/>
      </w:pPr>
      <w:r>
        <w:rPr>
          <w:b w:val="1"/>
          <w:bCs w:val="1"/>
        </w:rPr>
        <w:t xml:space="preserve">第五章 国内宠物玩具行业竞争格局及竞争策略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国内宠物玩具行业竞争梯队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国内宠物玩具行业竞争策略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国内宠物玩具行业人才策略分析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宠物玩具行业国际化发展策略</w:t>
      </w:r>
    </w:p>
    <w:p>
      <w:pPr>
        <w:spacing w:before="75" w:after="0"/>
      </w:pPr>
      <w:r>
        <w:rPr/>
        <w:t xml:space="preserve">第一节 宠物玩具行业国际化发展基础</w:t>
      </w:r>
    </w:p>
    <w:p>
      <w:pPr>
        <w:spacing w:before="75" w:after="0"/>
      </w:pPr>
      <w:r>
        <w:rPr/>
        <w:t xml:space="preserve">一、宠物玩具行业出口情况</w:t>
      </w:r>
    </w:p>
    <w:p>
      <w:pPr>
        <w:spacing w:before="75" w:after="0"/>
      </w:pPr>
      <w:r>
        <w:rPr/>
        <w:t xml:space="preserve">二、宠物玩具对外依存度</w:t>
      </w:r>
    </w:p>
    <w:p>
      <w:pPr>
        <w:spacing w:before="75" w:after="0"/>
      </w:pPr>
      <w:r>
        <w:rPr/>
        <w:t xml:space="preserve">三、宠物玩具行业oem情况分析</w:t>
      </w:r>
    </w:p>
    <w:p>
      <w:pPr>
        <w:spacing w:before="75" w:after="0"/>
      </w:pPr>
      <w:r>
        <w:rPr/>
        <w:t xml:space="preserve">第二节 宠物玩具行业国际化发展策略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宠物玩具行业企业竞争策略分析</w:t>
      </w:r>
    </w:p>
    <w:p>
      <w:pPr>
        <w:spacing w:before="75" w:after="0"/>
      </w:pPr>
      <w:r>
        <w:rPr/>
        <w:t xml:space="preserve">第一节 宠物玩具市场竞争策略分析</w:t>
      </w:r>
    </w:p>
    <w:p>
      <w:pPr>
        <w:spacing w:before="75" w:after="0"/>
      </w:pPr>
      <w:r>
        <w:rPr/>
        <w:t xml:space="preserve">一、2026年宠物玩具市场增长潜力分析</w:t>
      </w:r>
    </w:p>
    <w:p>
      <w:pPr>
        <w:spacing w:before="75" w:after="0"/>
      </w:pPr>
      <w:r>
        <w:rPr/>
        <w:t xml:space="preserve">二、现有宠物玩具行业竞争策略分析</w:t>
      </w:r>
    </w:p>
    <w:p>
      <w:pPr>
        <w:spacing w:before="75" w:after="0"/>
      </w:pPr>
      <w:r>
        <w:rPr/>
        <w:t xml:space="preserve">第二节 宠物玩具企业竞争策略分析</w:t>
      </w:r>
    </w:p>
    <w:p>
      <w:pPr>
        <w:spacing w:before="75" w:after="0"/>
      </w:pPr>
      <w:r>
        <w:rPr/>
        <w:t xml:space="preserve">一、全球热点对宠物玩具行业企业竞争力的影响</w:t>
      </w:r>
    </w:p>
    <w:p>
      <w:pPr>
        <w:spacing w:before="75" w:after="0"/>
      </w:pPr>
      <w:r>
        <w:rPr/>
        <w:t xml:space="preserve">二、国内热点对宠物玩具行业企业竞争力的影响</w:t>
      </w:r>
    </w:p>
    <w:p>
      <w:pPr>
        <w:spacing w:before="75" w:after="0"/>
      </w:pPr>
      <w:r>
        <w:rPr/>
        <w:t xml:space="preserve">三、2026-2031年国内宠物玩具行业企业竞争策略</w:t>
      </w:r>
    </w:p>
    <w:p>
      <w:pPr>
        <w:spacing w:before="75" w:after="0"/>
      </w:pPr>
      <w:r>
        <w:rPr>
          <w:b w:val="1"/>
          <w:bCs w:val="1"/>
        </w:rPr>
        <w:t xml:space="preserve">第九章 2025年中国宠物玩具行业重点企业分析</w:t>
      </w:r>
    </w:p>
    <w:p>
      <w:pPr>
        <w:spacing w:before="75" w:after="0"/>
      </w:pPr>
      <w:r>
        <w:rPr/>
        <w:t xml:space="preserve">第一节 多尼斯(国际)股份有限公司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疯狂小狗(crazy puppy)</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小佩宠物(petkit)</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zeal真致</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华元宠物(hoopet)</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未卡(vetreska)</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中宠股份(wanpy)</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天元宠物(typetop)</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purroom</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嬉皮狗(happydog)</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2026-2031年中国宠物玩具行业发展与投资风险分析</w:t>
      </w:r>
    </w:p>
    <w:p>
      <w:pPr>
        <w:spacing w:before="75" w:after="0"/>
      </w:pPr>
      <w:r>
        <w:rPr/>
        <w:t xml:space="preserve">第一节 宠物玩具行业环境风险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宠物玩具行业政策风险</w:t>
      </w:r>
    </w:p>
    <w:p>
      <w:pPr>
        <w:spacing w:before="75" w:after="0"/>
      </w:pPr>
      <w:r>
        <w:rPr/>
        <w:t xml:space="preserve">第四节 宠物玩具行业市场风险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2026-2031年中国宠物玩具行业发展前景及投资机会分析</w:t>
      </w:r>
    </w:p>
    <w:p>
      <w:pPr>
        <w:spacing w:before="75" w:after="0"/>
      </w:pPr>
      <w:r>
        <w:rPr/>
        <w:t xml:space="preserve">第一节 宠物玩具行业发展前景预测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宠物玩具行业投资机会与风险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宠物玩具行业投资效益分析</w:t>
      </w:r>
    </w:p>
    <w:p>
      <w:pPr>
        <w:spacing w:before="75" w:after="0"/>
      </w:pPr>
      <w:r>
        <w:rPr/>
        <w:t xml:space="preserve">一、2023-2025年宠物玩具行业投资状况分析</w:t>
      </w:r>
    </w:p>
    <w:p>
      <w:pPr>
        <w:spacing w:before="75" w:after="0"/>
      </w:pPr>
      <w:r>
        <w:rPr/>
        <w:t xml:space="preserve">二、2026-2031年宠物玩具行业投资效益分析</w:t>
      </w:r>
    </w:p>
    <w:p>
      <w:pPr>
        <w:spacing w:before="75" w:after="0"/>
      </w:pPr>
      <w:r>
        <w:rPr/>
        <w:t xml:space="preserve">三、2026-2031年宠物玩具行业投资趋势预测</w:t>
      </w:r>
    </w:p>
    <w:p>
      <w:pPr>
        <w:spacing w:before="75" w:after="0"/>
      </w:pPr>
      <w:r>
        <w:rPr/>
        <w:t xml:space="preserve">四、2026-2031年宠物玩具行业的投资方向</w:t>
      </w:r>
    </w:p>
    <w:p>
      <w:pPr>
        <w:spacing w:before="75" w:after="0"/>
      </w:pPr>
      <w:r>
        <w:rPr/>
        <w:t xml:space="preserve">五、2026-2031年宠物玩具行业投资的建议</w:t>
      </w:r>
    </w:p>
    <w:p>
      <w:pPr>
        <w:spacing w:before="75" w:after="0"/>
      </w:pPr>
      <w:r>
        <w:rPr/>
        <w:t xml:space="preserve">六、新进入者应注意的障碍因素分析</w:t>
      </w:r>
    </w:p>
    <w:p>
      <w:pPr>
        <w:spacing w:before="75" w:after="0"/>
      </w:pPr>
      <w:r>
        <w:rPr/>
        <w:t xml:space="preserve">第三节 影响宠物玩具行业发展的主要因素</w:t>
      </w:r>
    </w:p>
    <w:p>
      <w:pPr>
        <w:spacing w:before="75" w:after="0"/>
      </w:pPr>
      <w:r>
        <w:rPr/>
        <w:t xml:space="preserve">一、2026-2031年影响宠物玩具行业运行的有利因素分析</w:t>
      </w:r>
    </w:p>
    <w:p>
      <w:pPr>
        <w:spacing w:before="75" w:after="0"/>
      </w:pPr>
      <w:r>
        <w:rPr/>
        <w:t xml:space="preserve">二、2026-2031年影响宠物玩具行业运行的稳定因素分析</w:t>
      </w:r>
    </w:p>
    <w:p>
      <w:pPr>
        <w:spacing w:before="75" w:after="0"/>
      </w:pPr>
      <w:r>
        <w:rPr/>
        <w:t xml:space="preserve">三、2026-2031年影响宠物玩具行业运行的不利因素分析</w:t>
      </w:r>
    </w:p>
    <w:p>
      <w:pPr>
        <w:spacing w:before="75" w:after="0"/>
      </w:pPr>
      <w:r>
        <w:rPr/>
        <w:t xml:space="preserve">四、2026-2031年我国宠物玩具行业发展面临的挑战分析</w:t>
      </w:r>
    </w:p>
    <w:p>
      <w:pPr>
        <w:spacing w:before="75" w:after="0"/>
      </w:pPr>
      <w:r>
        <w:rPr/>
        <w:t xml:space="preserve">五、2026-2031年我国宠物玩具行业发展面临的机遇分析</w:t>
      </w:r>
    </w:p>
    <w:p>
      <w:pPr>
        <w:spacing w:before="75" w:after="0"/>
      </w:pPr>
      <w:r>
        <w:rPr>
          <w:b w:val="1"/>
          <w:bCs w:val="1"/>
        </w:rPr>
        <w:t xml:space="preserve">图表目录</w:t>
      </w:r>
    </w:p>
    <w:p>
      <w:pPr>
        <w:spacing w:before="75" w:after="0"/>
      </w:pPr>
      <w:r>
        <w:rPr/>
        <w:t xml:space="preserve">图表：中国宠物玩具行业相关政策汇总</w:t>
      </w:r>
    </w:p>
    <w:p>
      <w:pPr>
        <w:spacing w:before="75" w:after="0"/>
      </w:pPr>
      <w:r>
        <w:rPr/>
        <w:t xml:space="preserve">图表：2023-2025年中国宠物玩具市场规模</w:t>
      </w:r>
    </w:p>
    <w:p>
      <w:pPr>
        <w:spacing w:before="75" w:after="0"/>
      </w:pPr>
      <w:r>
        <w:rPr/>
        <w:t xml:space="preserve">图表：2026-2031年中国宠物玩具市场规模及增速预测</w:t>
      </w:r>
    </w:p>
    <w:p>
      <w:pPr>
        <w:spacing w:before="75" w:after="0"/>
      </w:pPr>
      <w:r>
        <w:rPr/>
        <w:t xml:space="preserve">图表：2025年中国宠物玩具行业市场结构分析</w:t>
      </w:r>
    </w:p>
    <w:p>
      <w:pPr>
        <w:spacing w:before="75" w:after="0"/>
      </w:pPr>
      <w:r>
        <w:rPr/>
        <w:t xml:space="preserve">图表：宠物玩具区域分布状况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2026-2031年国内宠物玩具行业发展趋势及发展策略研究报告</dc:title>
  <dc:description>2026-2031年国内宠物玩具行业发展趋势及发展策略研究报告</dc:description>
  <dc:subject>2026-2031年国内宠物玩具行业发展趋势及发展策略研究报告</dc:subject>
  <cp:keywords>研究报告</cp:keywords>
  <cp:category>研究报告</cp:category>
  <cp:lastModifiedBy>北京中道泰和信息咨询有限公司</cp:lastModifiedBy>
  <dcterms:created xsi:type="dcterms:W3CDTF">2026-03-29T10:34:07+08:00</dcterms:created>
  <dcterms:modified xsi:type="dcterms:W3CDTF">2026-03-29T10:34:07+08:00</dcterms:modified>
</cp:coreProperties>
</file>

<file path=docProps/custom.xml><?xml version="1.0" encoding="utf-8"?>
<Properties xmlns="http://schemas.openxmlformats.org/officeDocument/2006/custom-properties" xmlns:vt="http://schemas.openxmlformats.org/officeDocument/2006/docPropsVTypes"/>
</file>