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2026-2031年微整形行业风险投资态势及投融资策略指引报告</w:t>
      </w:r>
    </w:p>
    <w:p>
      <w:pPr>
        <w:spacing w:after="150"/>
      </w:pPr>
      <w:r>
        <w:rPr>
          <w:b w:val="1"/>
          <w:bCs w:val="1"/>
        </w:rPr>
        <w:t xml:space="preserve">报告简介</w:t>
      </w:r>
    </w:p>
    <w:p>
      <w:pPr>
        <w:spacing w:after="150"/>
      </w:pPr>
      <w:r>
        <w:rPr/>
        <w:t xml:space="preserve">微整形是一种利用微创或无创医疗技术，通过注射、激光、线雕等手段对面部或身体外观进行精细化调整的医疗美容方式，其核心在于以微小创伤实现显著美容效果。与传统整形手术相比，微整形无需大面积切割或缝合，具有操作简便、恢复周期短、效果自然等特点，逐渐成为现代美容领域的主流选择。</w:t>
      </w:r>
    </w:p>
    <w:p>
      <w:pPr>
        <w:spacing w:after="150"/>
      </w:pPr>
      <w:r>
        <w:rPr/>
        <w:t xml:space="preserve">微整形的适用人群广泛，但需严格筛选。成年人且无严重心脑血管疾病、凝血功能障碍等基础疾病者相对适合，而儿童因身体发育阶段可能影响正常生理结构，需严格避免;女性在经期、孕期等特殊生理时期需谨慎评估，因凝血功能变化或激素波动可能增加风险;有皮肤感染、严重过敏史者需先处理健康问题后再考虑。其效果与个体差异、操作技术、术后护理密切相关。例如，透明质酸填充效果通常维持6-18个月，需定期补充注射;肉毒素注射淡化动态皱纹的效果可持续3-6个月，需重复治疗;激光美容需按疗程累积效果，治疗间隔一般为1个月。医生的专业水平直接影响最终效果，注射层次、剂量、点位的精准把握要求丰富的解剖学知识与临床经验，技术不成熟可能导致局部硬结、位移或表情僵硬。术后护理同样关键，需避免局部按压、高温环境或剧烈运动，防止材料过早降解或移位，同时严格防晒以保护皮肤屏障。</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微整形行业相关协会、51行业报告网、国内外相关刊物的基础信息以及各省市相关统计单位等公布和提供的大量资料。对微整形行业风险投资现状、国际化进程与外资进入、融资渠道、如何运作风险投资、退出机制及发展趋势等进行了系统的分析，并重点分析了微整形行业风险投资的主要现存问题、相应对策以及新形势下面临的机遇与挑战和企业的应对策略等。是风险投资公司、研究机构及微整形行业相关企业准确了解目前微整形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微整形行业风投分析</w:t>
      </w:r>
    </w:p>
    <w:p>
      <w:pPr>
        <w:spacing w:before="75" w:after="0"/>
      </w:pPr>
      <w:r>
        <w:rPr>
          <w:b w:val="1"/>
          <w:bCs w:val="1"/>
        </w:rPr>
        <w:t xml:space="preserve">第一章 微整形行业发展综述</w:t>
      </w:r>
    </w:p>
    <w:p>
      <w:pPr>
        <w:spacing w:before="75" w:after="0"/>
      </w:pPr>
      <w:r>
        <w:rPr/>
        <w:t xml:space="preserve">第一节 微整形行业定义及分类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微整形行业统计标准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2023-2025年微整形行业经济指标分析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微整形行业产业链分析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微整形行业风险投资分析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2023-2025年微整形行业风险投资分析</w:t>
      </w:r>
    </w:p>
    <w:p>
      <w:pPr>
        <w:spacing w:before="75" w:after="0"/>
      </w:pPr>
      <w:r>
        <w:rPr/>
        <w:t xml:space="preserve">一、2023-2025年微整形行业风险投资项目数统计</w:t>
      </w:r>
    </w:p>
    <w:p>
      <w:pPr>
        <w:spacing w:before="75" w:after="0"/>
      </w:pPr>
      <w:r>
        <w:rPr/>
        <w:t xml:space="preserve">二、2023-2025年微整形行业风投项目投资额统计</w:t>
      </w:r>
    </w:p>
    <w:p>
      <w:pPr>
        <w:spacing w:before="75" w:after="0"/>
      </w:pPr>
      <w:r>
        <w:rPr/>
        <w:t xml:space="preserve">三、2023-2025年微整形行业风投项目推出情况分析</w:t>
      </w:r>
    </w:p>
    <w:p>
      <w:pPr>
        <w:spacing w:before="75" w:after="0"/>
      </w:pPr>
      <w:r>
        <w:rPr/>
        <w:t xml:space="preserve">第三节 微整形行业风险投资形势分析</w:t>
      </w:r>
    </w:p>
    <w:p>
      <w:pPr>
        <w:spacing w:before="75" w:after="0"/>
      </w:pPr>
      <w:r>
        <w:rPr/>
        <w:t xml:space="preserve">一、2026-2031年微整形行业投资发展前景</w:t>
      </w:r>
    </w:p>
    <w:p>
      <w:pPr>
        <w:spacing w:before="75" w:after="0"/>
      </w:pPr>
      <w:r>
        <w:rPr/>
        <w:t xml:space="preserve">二、2026-2031年微整形行业投资发展焦点</w:t>
      </w:r>
    </w:p>
    <w:p>
      <w:pPr>
        <w:spacing w:before="75" w:after="0"/>
      </w:pPr>
      <w:r>
        <w:rPr/>
        <w:t xml:space="preserve">三、2026-2031年微整形行业投资发展弊端</w:t>
      </w:r>
    </w:p>
    <w:p>
      <w:pPr>
        <w:spacing w:before="75" w:after="0"/>
      </w:pPr>
      <w:r>
        <w:rPr/>
        <w:t xml:space="preserve">四、2026-2031年微整形企业投资发展态势</w:t>
      </w:r>
    </w:p>
    <w:p>
      <w:pPr>
        <w:spacing w:before="75" w:after="0"/>
      </w:pPr>
      <w:r>
        <w:rPr/>
        <w:t xml:space="preserve">五、2026-2031年微整形行业投资形势预测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微整形行业投资机会</w:t>
      </w:r>
    </w:p>
    <w:p>
      <w:pPr>
        <w:spacing w:before="75" w:after="0"/>
      </w:pPr>
      <w:r>
        <w:rPr>
          <w:b w:val="1"/>
          <w:bCs w:val="1"/>
        </w:rPr>
        <w:t xml:space="preserve">第七章 微整形市场发展现状分析</w:t>
      </w:r>
    </w:p>
    <w:p>
      <w:pPr>
        <w:spacing w:before="75" w:after="0"/>
      </w:pPr>
      <w:r>
        <w:rPr/>
        <w:t xml:space="preserve">第一节 微整形行业发展状况分析</w:t>
      </w:r>
    </w:p>
    <w:p>
      <w:pPr>
        <w:spacing w:before="75" w:after="0"/>
      </w:pPr>
      <w:r>
        <w:rPr/>
        <w:t xml:space="preserve">一、微整形行业发展阶段</w:t>
      </w:r>
    </w:p>
    <w:p>
      <w:pPr>
        <w:spacing w:before="75" w:after="0"/>
      </w:pPr>
      <w:r>
        <w:rPr/>
        <w:t xml:space="preserve">二、微整形行业发展总体概况</w:t>
      </w:r>
    </w:p>
    <w:p>
      <w:pPr>
        <w:spacing w:before="75" w:after="0"/>
      </w:pPr>
      <w:r>
        <w:rPr/>
        <w:t xml:space="preserve">三、微整形行业发展特点分析</w:t>
      </w:r>
    </w:p>
    <w:p>
      <w:pPr>
        <w:spacing w:before="75" w:after="0"/>
      </w:pPr>
      <w:r>
        <w:rPr/>
        <w:t xml:space="preserve">四、微整形行业商业模式分析</w:t>
      </w:r>
    </w:p>
    <w:p>
      <w:pPr>
        <w:spacing w:before="75" w:after="0"/>
      </w:pPr>
      <w:r>
        <w:rPr/>
        <w:t xml:space="preserve">第二节 2023-2025年微整形行业发展现状</w:t>
      </w:r>
    </w:p>
    <w:p>
      <w:pPr>
        <w:spacing w:before="75" w:after="0"/>
      </w:pPr>
      <w:r>
        <w:rPr/>
        <w:t xml:space="preserve">一、微整形市场规模及成长性分析</w:t>
      </w:r>
    </w:p>
    <w:p>
      <w:pPr>
        <w:spacing w:before="75" w:after="0"/>
      </w:pPr>
      <w:r>
        <w:rPr/>
        <w:t xml:space="preserve">二、2023-2025年微整形行业发展分析</w:t>
      </w:r>
    </w:p>
    <w:p>
      <w:pPr>
        <w:spacing w:before="75" w:after="0"/>
      </w:pPr>
      <w:r>
        <w:rPr/>
        <w:t xml:space="preserve">三、2023-2025年微整形企业发展分析</w:t>
      </w:r>
    </w:p>
    <w:p>
      <w:pPr>
        <w:spacing w:before="75" w:after="0"/>
      </w:pPr>
      <w:r>
        <w:rPr/>
        <w:t xml:space="preserve">四、2023-2025年微整形行业需求情况</w:t>
      </w:r>
    </w:p>
    <w:p>
      <w:pPr>
        <w:spacing w:before="75" w:after="0"/>
      </w:pPr>
      <w:r>
        <w:rPr/>
        <w:t xml:space="preserve">1、微整形行业需求市场</w:t>
      </w:r>
    </w:p>
    <w:p>
      <w:pPr>
        <w:spacing w:before="75" w:after="0"/>
      </w:pPr>
      <w:r>
        <w:rPr/>
        <w:t xml:space="preserve">2、微整形行业客户结构</w:t>
      </w:r>
    </w:p>
    <w:p>
      <w:pPr>
        <w:spacing w:before="75" w:after="0"/>
      </w:pPr>
      <w:r>
        <w:rPr/>
        <w:t xml:space="preserve">3、微整形行业需求的地区差异</w:t>
      </w:r>
    </w:p>
    <w:p>
      <w:pPr>
        <w:spacing w:before="75" w:after="0"/>
      </w:pPr>
      <w:r>
        <w:rPr/>
        <w:t xml:space="preserve">五、2023-2025年微整形行业供需平衡分析</w:t>
      </w:r>
    </w:p>
    <w:p>
      <w:pPr>
        <w:spacing w:before="75" w:after="0"/>
      </w:pPr>
      <w:r>
        <w:rPr/>
        <w:t xml:space="preserve">第三节 微整形行业细分市场结构分析</w:t>
      </w:r>
    </w:p>
    <w:p>
      <w:pPr>
        <w:spacing w:before="75" w:after="0"/>
      </w:pPr>
      <w:r>
        <w:rPr/>
        <w:t xml:space="preserve">一、微整形行业市场结构现状分析</w:t>
      </w:r>
    </w:p>
    <w:p>
      <w:pPr>
        <w:spacing w:before="75" w:after="0"/>
      </w:pPr>
      <w:r>
        <w:rPr/>
        <w:t xml:space="preserve">二、微整形行业细分结构特征分析</w:t>
      </w:r>
    </w:p>
    <w:p>
      <w:pPr>
        <w:spacing w:before="75" w:after="0"/>
      </w:pPr>
      <w:r>
        <w:rPr/>
        <w:t xml:space="preserve">三、微整形行业细分市场发展概况</w:t>
      </w:r>
    </w:p>
    <w:p>
      <w:pPr>
        <w:spacing w:before="75" w:after="0"/>
      </w:pPr>
      <w:r>
        <w:rPr/>
        <w:t xml:space="preserve">四、微整形行业市场结构变化趋势</w:t>
      </w:r>
    </w:p>
    <w:p>
      <w:pPr>
        <w:spacing w:before="75" w:after="0"/>
      </w:pPr>
      <w:r>
        <w:rPr>
          <w:b w:val="1"/>
          <w:bCs w:val="1"/>
        </w:rPr>
        <w:t xml:space="preserve">第八章 2026-2031年微整形市场投资机会分析</w:t>
      </w:r>
    </w:p>
    <w:p>
      <w:pPr>
        <w:spacing w:before="75" w:after="0"/>
      </w:pPr>
      <w:r>
        <w:rPr/>
        <w:t xml:space="preserve">第一节 2026-2031年微整形市场发展前景</w:t>
      </w:r>
    </w:p>
    <w:p>
      <w:pPr>
        <w:spacing w:before="75" w:after="0"/>
      </w:pPr>
      <w:r>
        <w:rPr/>
        <w:t xml:space="preserve">一、2026-2031年微整形市场发展潜力</w:t>
      </w:r>
    </w:p>
    <w:p>
      <w:pPr>
        <w:spacing w:before="75" w:after="0"/>
      </w:pPr>
      <w:r>
        <w:rPr/>
        <w:t xml:space="preserve">二、2026-2031年微整形市场发展前景展望</w:t>
      </w:r>
    </w:p>
    <w:p>
      <w:pPr>
        <w:spacing w:before="75" w:after="0"/>
      </w:pPr>
      <w:r>
        <w:rPr/>
        <w:t xml:space="preserve">三、2026-2031年微整形细分行业发展前景分析</w:t>
      </w:r>
    </w:p>
    <w:p>
      <w:pPr>
        <w:spacing w:before="75" w:after="0"/>
      </w:pPr>
      <w:r>
        <w:rPr/>
        <w:t xml:space="preserve">第二节 2026-2031年微整形市场发展趋势预测</w:t>
      </w:r>
    </w:p>
    <w:p>
      <w:pPr>
        <w:spacing w:before="75" w:after="0"/>
      </w:pPr>
      <w:r>
        <w:rPr/>
        <w:t xml:space="preserve">一、2026-2031年微整形行业发展趋势</w:t>
      </w:r>
    </w:p>
    <w:p>
      <w:pPr>
        <w:spacing w:before="75" w:after="0"/>
      </w:pPr>
      <w:r>
        <w:rPr/>
        <w:t xml:space="preserve">二、2026-2031年微整形市场规模预测</w:t>
      </w:r>
    </w:p>
    <w:p>
      <w:pPr>
        <w:spacing w:before="75" w:after="0"/>
      </w:pPr>
      <w:r>
        <w:rPr/>
        <w:t xml:space="preserve">三、2026-2031年微整形行业应用趋势预测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2026-2031年微整形行业竞争形势分析</w:t>
      </w:r>
    </w:p>
    <w:p>
      <w:pPr>
        <w:spacing w:before="75" w:after="0"/>
      </w:pPr>
      <w:r>
        <w:rPr/>
        <w:t xml:space="preserve">第一节 行业总体市场竞争状况分析</w:t>
      </w:r>
    </w:p>
    <w:p>
      <w:pPr>
        <w:spacing w:before="75" w:after="0"/>
      </w:pPr>
      <w:r>
        <w:rPr/>
        <w:t xml:space="preserve">一、微整形行业竞争结构分析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二、微整形行业企业间竞争格局分析</w:t>
      </w:r>
    </w:p>
    <w:p>
      <w:pPr>
        <w:spacing w:before="75" w:after="0"/>
      </w:pPr>
      <w:r>
        <w:rPr/>
        <w:t xml:space="preserve">三、微整形行业集中度分析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四、微整形行业swot分析</w:t>
      </w:r>
    </w:p>
    <w:p>
      <w:pPr>
        <w:spacing w:before="75" w:after="0"/>
      </w:pPr>
      <w:r>
        <w:rPr/>
        <w:t xml:space="preserve">1、微整形行业优势分析</w:t>
      </w:r>
    </w:p>
    <w:p>
      <w:pPr>
        <w:spacing w:before="75" w:after="0"/>
      </w:pPr>
      <w:r>
        <w:rPr/>
        <w:t xml:space="preserve">2、微整形行业劣势分析</w:t>
      </w:r>
    </w:p>
    <w:p>
      <w:pPr>
        <w:spacing w:before="75" w:after="0"/>
      </w:pPr>
      <w:r>
        <w:rPr/>
        <w:t xml:space="preserve">3、微整形行业机会分析</w:t>
      </w:r>
    </w:p>
    <w:p>
      <w:pPr>
        <w:spacing w:before="75" w:after="0"/>
      </w:pPr>
      <w:r>
        <w:rPr/>
        <w:t xml:space="preserve">4、微整形行业威胁分析</w:t>
      </w:r>
    </w:p>
    <w:p>
      <w:pPr>
        <w:spacing w:before="75" w:after="0"/>
      </w:pPr>
      <w:r>
        <w:rPr/>
        <w:t xml:space="preserve">第二节 微整形行业竞争格局综述</w:t>
      </w:r>
    </w:p>
    <w:p>
      <w:pPr>
        <w:spacing w:before="75" w:after="0"/>
      </w:pPr>
      <w:r>
        <w:rPr/>
        <w:t xml:space="preserve">一、微整形行业竞争概况</w:t>
      </w:r>
    </w:p>
    <w:p>
      <w:pPr>
        <w:spacing w:before="75" w:after="0"/>
      </w:pPr>
      <w:r>
        <w:rPr/>
        <w:t xml:space="preserve">1、微整形行业竞争格局</w:t>
      </w:r>
    </w:p>
    <w:p>
      <w:pPr>
        <w:spacing w:before="75" w:after="0"/>
      </w:pPr>
      <w:r>
        <w:rPr/>
        <w:t xml:space="preserve">2、微整形业未来竞争格局和特点</w:t>
      </w:r>
    </w:p>
    <w:p>
      <w:pPr>
        <w:spacing w:before="75" w:after="0"/>
      </w:pPr>
      <w:r>
        <w:rPr/>
        <w:t xml:space="preserve">3、微整形市场进入及竞争对手分析</w:t>
      </w:r>
    </w:p>
    <w:p>
      <w:pPr>
        <w:spacing w:before="75" w:after="0"/>
      </w:pPr>
      <w:r>
        <w:rPr/>
        <w:t xml:space="preserve">二、微整形行业竞争力分析</w:t>
      </w:r>
    </w:p>
    <w:p>
      <w:pPr>
        <w:spacing w:before="75" w:after="0"/>
      </w:pPr>
      <w:r>
        <w:rPr/>
        <w:t xml:space="preserve">1、微整形行业竞争力剖析</w:t>
      </w:r>
    </w:p>
    <w:p>
      <w:pPr>
        <w:spacing w:before="75" w:after="0"/>
      </w:pPr>
      <w:r>
        <w:rPr/>
        <w:t xml:space="preserve">2、微整形企业市场竞争的优势</w:t>
      </w:r>
    </w:p>
    <w:p>
      <w:pPr>
        <w:spacing w:before="75" w:after="0"/>
      </w:pPr>
      <w:r>
        <w:rPr/>
        <w:t xml:space="preserve">3、国内微整形企业竞争能力提升途径</w:t>
      </w:r>
    </w:p>
    <w:p>
      <w:pPr>
        <w:spacing w:before="75" w:after="0"/>
      </w:pPr>
      <w:r>
        <w:rPr/>
        <w:t xml:space="preserve">三、微整形(服务)竞争力优势分析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微整形行业重点企业经营形势分析</w:t>
      </w:r>
    </w:p>
    <w:p>
      <w:pPr>
        <w:spacing w:before="75" w:after="0"/>
      </w:pPr>
      <w:r>
        <w:rPr/>
        <w:t xml:space="preserve">第一节 微整形企业总体发展状况分析</w:t>
      </w:r>
    </w:p>
    <w:p>
      <w:pPr>
        <w:spacing w:before="75" w:after="0"/>
      </w:pPr>
      <w:r>
        <w:rPr/>
        <w:t xml:space="preserve">一、微整形企业主要类型</w:t>
      </w:r>
    </w:p>
    <w:p>
      <w:pPr>
        <w:spacing w:before="75" w:after="0"/>
      </w:pPr>
      <w:r>
        <w:rPr/>
        <w:t xml:space="preserve">二、微整形企业资本运作分析</w:t>
      </w:r>
    </w:p>
    <w:p>
      <w:pPr>
        <w:spacing w:before="75" w:after="0"/>
      </w:pPr>
      <w:r>
        <w:rPr/>
        <w:t xml:space="preserve">三、微整形企业创新及品牌建设</w:t>
      </w:r>
    </w:p>
    <w:p>
      <w:pPr>
        <w:spacing w:before="75" w:after="0"/>
      </w:pPr>
      <w:r>
        <w:rPr/>
        <w:t xml:space="preserve">四、微整形企业国际竞争力分析</w:t>
      </w:r>
    </w:p>
    <w:p>
      <w:pPr>
        <w:spacing w:before="75" w:after="0"/>
      </w:pPr>
      <w:r>
        <w:rPr/>
        <w:t xml:space="preserve">五、2025年微整形行业企业排名分析</w:t>
      </w:r>
    </w:p>
    <w:p>
      <w:pPr>
        <w:spacing w:before="75" w:after="0"/>
      </w:pPr>
      <w:r>
        <w:rPr/>
        <w:t xml:space="preserve">第二节 微整形重点公司主要竞争力分析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微整形行业风投的融资渠道分析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微整形行业风险投资运作分析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微整形行业风险投资的退出机制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2026-2031年微整形行业风险投资趋势预测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2026-2031年微整形行业风险投资趋势分析</w:t>
      </w:r>
    </w:p>
    <w:p>
      <w:pPr>
        <w:spacing w:before="75" w:after="0"/>
      </w:pPr>
      <w:r>
        <w:rPr/>
        <w:t xml:space="preserve">一、2026-2031年微整形行业风险投资前景分析</w:t>
      </w:r>
    </w:p>
    <w:p>
      <w:pPr>
        <w:spacing w:before="75" w:after="0"/>
      </w:pPr>
      <w:r>
        <w:rPr/>
        <w:t xml:space="preserve">二、2026-2031年微整形行业风险投资方向预测</w:t>
      </w:r>
    </w:p>
    <w:p>
      <w:pPr>
        <w:spacing w:before="75" w:after="0"/>
      </w:pPr>
      <w:r>
        <w:rPr/>
        <w:t xml:space="preserve">三、2026-2031年微整形行业风险投资退出趋势</w:t>
      </w:r>
    </w:p>
    <w:p>
      <w:pPr>
        <w:spacing w:before="75" w:after="0"/>
      </w:pPr>
      <w:r>
        <w:rPr>
          <w:b w:val="1"/>
          <w:bCs w:val="1"/>
        </w:rPr>
        <w:t xml:space="preserve">第十五章 2026-2031年微整形行业投资风险提示</w:t>
      </w:r>
    </w:p>
    <w:p>
      <w:pPr>
        <w:spacing w:before="75" w:after="0"/>
      </w:pPr>
      <w:r>
        <w:rPr/>
        <w:t xml:space="preserve">第一节 微整形风险评级模型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针对微整形不同企业的投资建议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微整形投资风险提示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微整形行业研究结论及建议</w:t>
      </w:r>
    </w:p>
    <w:p>
      <w:pPr>
        <w:spacing w:before="75" w:after="0"/>
      </w:pPr>
      <w:r>
        <w:rPr/>
        <w:t xml:space="preserve">第二节 中道泰和微整形企业投融资建议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图表：微整形行业生命周期</w:t>
      </w:r>
    </w:p>
    <w:p>
      <w:pPr>
        <w:spacing w:before="75" w:after="0"/>
      </w:pPr>
      <w:r>
        <w:rPr/>
        <w:t xml:space="preserve">图表：微整形行业产业链结构</w:t>
      </w:r>
    </w:p>
    <w:p>
      <w:pPr>
        <w:spacing w:before="75" w:after="0"/>
      </w:pPr>
      <w:r>
        <w:rPr/>
        <w:t xml:space="preserve">图表：2023-2025年微整形行业市场规模</w:t>
      </w:r>
    </w:p>
    <w:p>
      <w:pPr>
        <w:spacing w:before="75" w:after="0"/>
      </w:pPr>
      <w:r>
        <w:rPr/>
        <w:t xml:space="preserve">图表：2023-2025年微整形行业风险投资项目数</w:t>
      </w:r>
    </w:p>
    <w:p>
      <w:pPr>
        <w:spacing w:before="75" w:after="0"/>
      </w:pPr>
      <w:r>
        <w:rPr/>
        <w:t xml:space="preserve">图表：2023-2025年微整形行业销售收入</w:t>
      </w:r>
    </w:p>
    <w:p>
      <w:pPr>
        <w:spacing w:before="75" w:after="0"/>
      </w:pPr>
      <w:r>
        <w:rPr/>
        <w:t xml:space="preserve">图表：2023-2024年微整形行业利润总额</w:t>
      </w:r>
    </w:p>
    <w:p>
      <w:pPr>
        <w:spacing w:before="75" w:after="0"/>
      </w:pPr>
      <w:r>
        <w:rPr/>
        <w:t xml:space="preserve">图表：2023-2024年微整形行业资产总计</w:t>
      </w:r>
    </w:p>
    <w:p>
      <w:pPr>
        <w:spacing w:before="75" w:after="0"/>
      </w:pPr>
      <w:r>
        <w:rPr/>
        <w:t xml:space="preserve">图表：2023-2024年微整形行业负债总计</w:t>
      </w:r>
    </w:p>
    <w:p>
      <w:pPr>
        <w:spacing w:before="75" w:after="0"/>
      </w:pPr>
      <w:r>
        <w:rPr/>
        <w:t xml:space="preserve">图表：2023-2025年微整形行业竞争力分析</w:t>
      </w:r>
    </w:p>
    <w:p>
      <w:pPr>
        <w:spacing w:before="75" w:after="0"/>
      </w:pPr>
      <w:r>
        <w:rPr/>
        <w:t xml:space="preserve">图表：2023-2025年微整形市场价格走势</w:t>
      </w:r>
    </w:p>
    <w:p>
      <w:pPr>
        <w:spacing w:before="75" w:after="0"/>
      </w:pPr>
      <w:r>
        <w:rPr/>
        <w:t xml:space="preserve">图表：2023-2025年微整形行业主营业务收入</w:t>
      </w:r>
    </w:p>
    <w:p>
      <w:pPr>
        <w:spacing w:before="75" w:after="0"/>
      </w:pPr>
      <w:r>
        <w:rPr/>
        <w:t xml:space="preserve">图表：2023-2025年微整形行业主营业务成本</w:t>
      </w:r>
    </w:p>
    <w:p>
      <w:pPr>
        <w:spacing w:before="75" w:after="0"/>
      </w:pPr>
      <w:r>
        <w:rPr/>
        <w:t xml:space="preserve">图表：2023-2025年微整形行业销售费用分析</w:t>
      </w:r>
    </w:p>
    <w:p>
      <w:pPr>
        <w:spacing w:before="75" w:after="0"/>
      </w:pPr>
      <w:r>
        <w:rPr/>
        <w:t xml:space="preserve">图表：2023-2025年微整形行业管理费用分析</w:t>
      </w:r>
    </w:p>
    <w:p>
      <w:pPr>
        <w:spacing w:before="75" w:after="0"/>
      </w:pPr>
      <w:r>
        <w:rPr/>
        <w:t xml:space="preserve">图表：2023-2025年微整形行业财务费用分析</w:t>
      </w:r>
    </w:p>
    <w:p>
      <w:pPr>
        <w:spacing w:before="75" w:after="0"/>
      </w:pPr>
      <w:r>
        <w:rPr/>
        <w:t xml:space="preserve">图表：2023-2025年微整形行业销售毛利率分析</w:t>
      </w:r>
    </w:p>
    <w:p>
      <w:pPr>
        <w:spacing w:before="75" w:after="0"/>
      </w:pPr>
      <w:r>
        <w:rPr/>
        <w:t xml:space="preserve">图表：2023-2025年微整形行业销售利润率分析</w:t>
      </w:r>
    </w:p>
    <w:p>
      <w:pPr>
        <w:spacing w:before="75" w:after="0"/>
      </w:pPr>
      <w:r>
        <w:rPr/>
        <w:t xml:space="preserve">图表：2023-2025年微整形行业成本费用利润率分析</w:t>
      </w:r>
    </w:p>
    <w:p>
      <w:pPr>
        <w:spacing w:before="75" w:after="0"/>
      </w:pPr>
      <w:r>
        <w:rPr/>
        <w:t xml:space="preserve">图表：2023-2024年微整形行业总资产利润率分析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2026-2031年微整形行业风险投资态势及投融资策略指引报告</dc:title>
  <dc:description>2026-2031年微整形行业风险投资态势及投融资策略指引报告</dc:description>
  <dc:subject>2026-2031年微整形行业风险投资态势及投融资策略指引报告</dc:subject>
  <cp:keywords>研究报告</cp:keywords>
  <cp:category>研究报告</cp:category>
  <cp:lastModifiedBy>北京中道泰和信息咨询有限公司</cp:lastModifiedBy>
  <dcterms:created xsi:type="dcterms:W3CDTF">2026-03-29T10:58:40+08:00</dcterms:created>
  <dcterms:modified xsi:type="dcterms:W3CDTF">2026-03-29T10:58:40+08:00</dcterms:modified>
</cp:coreProperties>
</file>

<file path=docProps/custom.xml><?xml version="1.0" encoding="utf-8"?>
<Properties xmlns="http://schemas.openxmlformats.org/officeDocument/2006/custom-properties" xmlns:vt="http://schemas.openxmlformats.org/officeDocument/2006/docPropsVTypes"/>
</file>