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2026-2031年中国消费级无人机行业市场深度调研及发展趋势预测报告</w:t>
      </w:r>
    </w:p>
    <w:p>
      <w:pPr>
        <w:spacing w:after="150"/>
      </w:pPr>
      <w:r>
        <w:rPr>
          <w:b w:val="1"/>
          <w:bCs w:val="1"/>
        </w:rPr>
        <w:t xml:space="preserve">报告简介</w:t>
      </w:r>
    </w:p>
    <w:p>
      <w:pPr>
        <w:spacing w:after="150"/>
      </w:pPr>
      <w:r>
        <w:rPr/>
        <w:t xml:space="preserve">无人机是没有机载驾驶员且自备动力系统的航空器，通过无线电遥控设备或预设程序实现无人驾驶，全程由遥控站进行管理，可远程操纵也能自主飞行。消费级无人机作为无人机的重要分支，是专门面向个人消费者设计的民用轻型或微型无人驾驶航空器，核心用途集中在娱乐、摄影、教育等非专业场景。</w:t>
      </w:r>
    </w:p>
    <w:p>
      <w:pPr>
        <w:spacing w:after="150"/>
      </w:pPr>
      <w:r>
        <w:rPr/>
        <w:t xml:space="preserve">消费级无人机有着鲜明的自身特征，轻量便携是其重要特点，空机重量大多在特定范围之间，不少产品采用折叠式设计方便携带。操作简便让它无需专业资质就能快速上手，智能飞行辅助系统进一步降低了使用门槛。价格区间覆盖广泛，从入门级的数百元到专业航拍级的数万元不等，能满足不同消费者的需求。续航方面通常在20到60分钟之间，主要依靠锂电池提供动力，核心功能围绕高清航拍展开，同时搭配智能跟随、自动避障等实用功能。其典型组成包括基础飞行控制系统、轻量化动力系统、高清影像系统、遥控模块以及移动端软件，这些部件协同工作保障飞行与使用体验。</w:t>
      </w:r>
    </w:p>
    <w:p>
      <w:pPr>
        <w:spacing w:after="150"/>
      </w:pPr>
      <w:r>
        <w:rPr/>
        <w:t xml:space="preserve">消费级无人机行业的发展具有重要的经济价值。全球消费级无人机市场规模持续扩大，头部品牌凭借强大的市场控制力获得高额估值，两者合计占据消费级无人机赛道总估值的大部分份额。中国消费级无人机市场同样保持增长态势，形成了上游研发制造、中游系统集成、下游应用服务的完整产业链生态。上游涉及碳纤维材料、高能量密度电池、飞控芯片等核心零部件，中游以整机制造商为核心，部分企业全球市占率超过七成，下游则涵盖航拍服务、农业植保、物流配送等多个应用领域。该行业还创造了大量就业岗位，在部分国家和地区，无人机产业已带动显著的GDP增长，中国低空经济以无人机为核心，规模已达数千亿元，未来有望持续突破。</w:t>
      </w:r>
    </w:p>
    <w:p>
      <w:pPr>
        <w:spacing w:after="150"/>
      </w:pPr>
      <w:r>
        <w:rPr/>
        <w:t xml:space="preserve">我国依托本土企业的技术迭代与供应链优势，叠加国内消费电子市场的消费升级趋势，2025年行业规模已升至547.7亿元。作为全球产业核心产区，中国市场不仅承接了国内用户对中高端航拍设备的需求，更通过本土品牌的全球布局反哺市场规模，成为拉动行业增长的核心引擎之一，产业与市场的联动效应持续凸显。</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消费级无人机市场进行了分析研究。报告在总结中国消费级无人机发展历程的基础上，结合新时期的各方面因素，对中国消费级无人机的发展趋势给予了细致和审慎的预测论证。报告资料详实，图表丰富，既有深入的分析，又有直观的比较，为消费级无人机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消费级无人机行业相关概述 </w:t>
      </w:r>
    </w:p>
    <w:p>
      <w:pPr>
        <w:spacing w:before="75" w:after="0"/>
      </w:pPr>
      <w:r>
        <w:rPr/>
        <w:t xml:space="preserve">第一节 无人机行业基本概念 </w:t>
      </w:r>
    </w:p>
    <w:p>
      <w:pPr>
        <w:spacing w:before="75" w:after="0"/>
      </w:pPr>
      <w:r>
        <w:rPr/>
        <w:t xml:space="preserve">一、无人机概念 </w:t>
      </w:r>
    </w:p>
    <w:p>
      <w:pPr>
        <w:spacing w:before="75" w:after="0"/>
      </w:pPr>
      <w:r>
        <w:rPr/>
        <w:t xml:space="preserve">二、无人机行业分类 </w:t>
      </w:r>
    </w:p>
    <w:p>
      <w:pPr>
        <w:spacing w:before="75" w:after="0"/>
      </w:pPr>
      <w:r>
        <w:rPr/>
        <w:t xml:space="preserve">三、行业发展的意义 </w:t>
      </w:r>
    </w:p>
    <w:p>
      <w:pPr>
        <w:spacing w:before="75" w:after="0"/>
      </w:pPr>
      <w:r>
        <w:rPr/>
        <w:t xml:space="preserve">第二节 无人机产业链分析 </w:t>
      </w:r>
    </w:p>
    <w:p>
      <w:pPr>
        <w:spacing w:before="75" w:after="0"/>
      </w:pPr>
      <w:r>
        <w:rPr/>
        <w:t xml:space="preserve">一、产业链构成 </w:t>
      </w:r>
    </w:p>
    <w:p>
      <w:pPr>
        <w:spacing w:before="75" w:after="0"/>
      </w:pPr>
      <w:r>
        <w:rPr/>
        <w:t xml:space="preserve">二、产业价值链 </w:t>
      </w:r>
    </w:p>
    <w:p>
      <w:pPr>
        <w:spacing w:before="75" w:after="0"/>
      </w:pPr>
      <w:r>
        <w:rPr/>
        <w:t xml:space="preserve">第三节 消费级无人机相关介绍 </w:t>
      </w:r>
    </w:p>
    <w:p>
      <w:pPr>
        <w:spacing w:before="75" w:after="0"/>
      </w:pPr>
      <w:r>
        <w:rPr/>
        <w:t xml:space="preserve">一、消费级无人机基本介绍 </w:t>
      </w:r>
    </w:p>
    <w:p>
      <w:pPr>
        <w:spacing w:before="75" w:after="0"/>
      </w:pPr>
      <w:r>
        <w:rPr/>
        <w:t xml:space="preserve">二、消费级无人机产业链 </w:t>
      </w:r>
    </w:p>
    <w:p>
      <w:pPr>
        <w:spacing w:before="75" w:after="0"/>
      </w:pPr>
      <w:r>
        <w:rPr/>
        <w:t xml:space="preserve">三、消费级无人机与航模的异同 </w:t>
      </w:r>
    </w:p>
    <w:p>
      <w:pPr>
        <w:spacing w:before="75" w:after="0"/>
      </w:pPr>
      <w:r>
        <w:rPr>
          <w:b w:val="1"/>
          <w:bCs w:val="1"/>
        </w:rPr>
        <w:t xml:space="preserve">第二章 2023-2025年消费级无人机行业发展环境分析 </w:t>
      </w:r>
    </w:p>
    <w:p>
      <w:pPr>
        <w:spacing w:before="75" w:after="0"/>
      </w:pPr>
      <w:r>
        <w:rPr/>
        <w:t xml:space="preserve">第一节 宏观经济环境 </w:t>
      </w:r>
    </w:p>
    <w:p>
      <w:pPr>
        <w:spacing w:before="75" w:after="0"/>
      </w:pPr>
      <w:r>
        <w:rPr/>
        <w:t xml:space="preserve">一、宏观经济概况 </w:t>
      </w:r>
    </w:p>
    <w:p>
      <w:pPr>
        <w:spacing w:before="75" w:after="0"/>
      </w:pPr>
      <w:r>
        <w:rPr/>
        <w:t xml:space="preserve">二、对外经济分析 </w:t>
      </w:r>
    </w:p>
    <w:p>
      <w:pPr>
        <w:spacing w:before="75" w:after="0"/>
      </w:pPr>
      <w:r>
        <w:rPr/>
        <w:t xml:space="preserve">三、工业运行情况 </w:t>
      </w:r>
    </w:p>
    <w:p>
      <w:pPr>
        <w:spacing w:before="75" w:after="0"/>
      </w:pPr>
      <w:r>
        <w:rPr/>
        <w:t xml:space="preserve">四、固定资产投资 </w:t>
      </w:r>
    </w:p>
    <w:p>
      <w:pPr>
        <w:spacing w:before="75" w:after="0"/>
      </w:pPr>
      <w:r>
        <w:rPr/>
        <w:t xml:space="preserve">五、宏观经济展望 </w:t>
      </w:r>
    </w:p>
    <w:p>
      <w:pPr>
        <w:spacing w:before="75" w:after="0"/>
      </w:pPr>
      <w:r>
        <w:rPr/>
        <w:t xml:space="preserve">第二节 社会环境分析 </w:t>
      </w:r>
    </w:p>
    <w:p>
      <w:pPr>
        <w:spacing w:before="75" w:after="0"/>
      </w:pPr>
      <w:r>
        <w:rPr/>
        <w:t xml:space="preserve">一、居民收入水平 </w:t>
      </w:r>
    </w:p>
    <w:p>
      <w:pPr>
        <w:spacing w:before="75" w:after="0"/>
      </w:pPr>
      <w:r>
        <w:rPr/>
        <w:t xml:space="preserve">二、居民消费状况 </w:t>
      </w:r>
    </w:p>
    <w:p>
      <w:pPr>
        <w:spacing w:before="75" w:after="0"/>
      </w:pPr>
      <w:r>
        <w:rPr/>
        <w:t xml:space="preserve">三、航空制造成果 </w:t>
      </w:r>
    </w:p>
    <w:p>
      <w:pPr>
        <w:spacing w:before="75" w:after="0"/>
      </w:pPr>
      <w:r>
        <w:rPr/>
        <w:t xml:space="preserve">四、航拍市场兴起 </w:t>
      </w:r>
    </w:p>
    <w:p>
      <w:pPr>
        <w:spacing w:before="75" w:after="0"/>
      </w:pPr>
      <w:r>
        <w:rPr/>
        <w:t xml:space="preserve">第三节 政策环境分析 </w:t>
      </w:r>
    </w:p>
    <w:p>
      <w:pPr>
        <w:spacing w:before="75" w:after="0"/>
      </w:pPr>
      <w:r>
        <w:rPr/>
        <w:t xml:space="preserve">一、智能制造规划 </w:t>
      </w:r>
    </w:p>
    <w:p>
      <w:pPr>
        <w:spacing w:before="75" w:after="0"/>
      </w:pPr>
      <w:r>
        <w:rPr/>
        <w:t xml:space="preserve">二、 空中管理办法 </w:t>
      </w:r>
    </w:p>
    <w:p>
      <w:pPr>
        <w:spacing w:before="75" w:after="0"/>
      </w:pPr>
      <w:r>
        <w:rPr/>
        <w:t xml:space="preserve">三、标准管理体系 </w:t>
      </w:r>
    </w:p>
    <w:p>
      <w:pPr>
        <w:spacing w:before="75" w:after="0"/>
      </w:pPr>
      <w:r>
        <w:rPr/>
        <w:t xml:space="preserve">四、企业管理办法 </w:t>
      </w:r>
    </w:p>
    <w:p>
      <w:pPr>
        <w:spacing w:before="75" w:after="0"/>
      </w:pPr>
      <w:r>
        <w:rPr/>
        <w:t xml:space="preserve">第四节 技术环境分析 </w:t>
      </w:r>
    </w:p>
    <w:p>
      <w:pPr>
        <w:spacing w:before="75" w:after="0"/>
      </w:pPr>
      <w:r>
        <w:rPr/>
        <w:t xml:space="preserve">一、主要技术构成 </w:t>
      </w:r>
    </w:p>
    <w:p>
      <w:pPr>
        <w:spacing w:before="75" w:after="0"/>
      </w:pPr>
      <w:r>
        <w:rPr/>
        <w:t xml:space="preserve">二、行业关键技术 </w:t>
      </w:r>
    </w:p>
    <w:p>
      <w:pPr>
        <w:spacing w:before="75" w:after="0"/>
      </w:pPr>
      <w:r>
        <w:rPr/>
        <w:t xml:space="preserve">三、行业技术壁垒 </w:t>
      </w:r>
    </w:p>
    <w:p>
      <w:pPr>
        <w:spacing w:before="75" w:after="0"/>
      </w:pPr>
      <w:r>
        <w:rPr>
          <w:b w:val="1"/>
          <w:bCs w:val="1"/>
        </w:rPr>
        <w:t xml:space="preserve">第三章 2023-2025年消费级无人机行业发展分析 </w:t>
      </w:r>
    </w:p>
    <w:p>
      <w:pPr>
        <w:spacing w:before="75" w:after="0"/>
      </w:pPr>
      <w:r>
        <w:rPr/>
        <w:t xml:space="preserve">第一节 全球无人机行业发展状况 </w:t>
      </w:r>
    </w:p>
    <w:p>
      <w:pPr>
        <w:spacing w:before="75" w:after="0"/>
      </w:pPr>
      <w:r>
        <w:rPr/>
        <w:t xml:space="preserve">一、市场发展规模 </w:t>
      </w:r>
    </w:p>
    <w:p>
      <w:pPr>
        <w:spacing w:before="75" w:after="0"/>
      </w:pPr>
      <w:r>
        <w:rPr/>
        <w:t xml:space="preserve">二、市场竞争格局 </w:t>
      </w:r>
    </w:p>
    <w:p>
      <w:pPr>
        <w:spacing w:before="75" w:after="0"/>
      </w:pPr>
      <w:r>
        <w:rPr/>
        <w:t xml:space="preserve">三、市场应用结构 </w:t>
      </w:r>
    </w:p>
    <w:p>
      <w:pPr>
        <w:spacing w:before="75" w:after="0"/>
      </w:pPr>
      <w:r>
        <w:rPr/>
        <w:t xml:space="preserve">四、行业融资规模 </w:t>
      </w:r>
    </w:p>
    <w:p>
      <w:pPr>
        <w:spacing w:before="75" w:after="0"/>
      </w:pPr>
      <w:r>
        <w:rPr/>
        <w:t xml:space="preserve">第二节 消费级无人机市场分析 </w:t>
      </w:r>
    </w:p>
    <w:p>
      <w:pPr>
        <w:spacing w:before="75" w:after="0"/>
      </w:pPr>
      <w:r>
        <w:rPr/>
        <w:t xml:space="preserve">一、市场发展规模 </w:t>
      </w:r>
    </w:p>
    <w:p>
      <w:pPr>
        <w:spacing w:before="75" w:after="0"/>
      </w:pPr>
      <w:r>
        <w:rPr/>
        <w:t xml:space="preserve">二、市场占比结构 </w:t>
      </w:r>
    </w:p>
    <w:p>
      <w:pPr>
        <w:spacing w:before="75" w:after="0"/>
      </w:pPr>
      <w:r>
        <w:rPr/>
        <w:t xml:space="preserve">三、产品价格分布 </w:t>
      </w:r>
    </w:p>
    <w:p>
      <w:pPr>
        <w:spacing w:before="75" w:after="0"/>
      </w:pPr>
      <w:r>
        <w:rPr/>
        <w:t xml:space="preserve">四、市场定位分析 </w:t>
      </w:r>
    </w:p>
    <w:p>
      <w:pPr>
        <w:spacing w:before="75" w:after="0"/>
      </w:pPr>
      <w:r>
        <w:rPr/>
        <w:t xml:space="preserve">五、国内市场放缓 </w:t>
      </w:r>
    </w:p>
    <w:p>
      <w:pPr>
        <w:spacing w:before="75" w:after="0"/>
      </w:pPr>
      <w:r>
        <w:rPr/>
        <w:t xml:space="preserve">第三节 消费级无人机“黑飞”现象分析 </w:t>
      </w:r>
    </w:p>
    <w:p>
      <w:pPr>
        <w:spacing w:before="75" w:after="0"/>
      </w:pPr>
      <w:r>
        <w:rPr/>
        <w:t xml:space="preserve">一、“黑飞”状况分析 </w:t>
      </w:r>
    </w:p>
    <w:p>
      <w:pPr>
        <w:spacing w:before="75" w:after="0"/>
      </w:pPr>
      <w:r>
        <w:rPr/>
        <w:t xml:space="preserve">二、“黑飞”监管有难度 </w:t>
      </w:r>
    </w:p>
    <w:p>
      <w:pPr>
        <w:spacing w:before="75" w:after="0"/>
      </w:pPr>
      <w:r>
        <w:rPr/>
        <w:t xml:space="preserve">三、“黑飞”对市场的影响 </w:t>
      </w:r>
    </w:p>
    <w:p>
      <w:pPr>
        <w:spacing w:before="75" w:after="0"/>
      </w:pPr>
      <w:r>
        <w:rPr/>
        <w:t xml:space="preserve">第四节 消费级无人机市场竞争分析 </w:t>
      </w:r>
    </w:p>
    <w:p>
      <w:pPr>
        <w:spacing w:before="75" w:after="0"/>
      </w:pPr>
      <w:r>
        <w:rPr/>
        <w:t xml:space="preserve">一、市场竞争形势 </w:t>
      </w:r>
    </w:p>
    <w:p>
      <w:pPr>
        <w:spacing w:before="75" w:after="0"/>
      </w:pPr>
      <w:r>
        <w:rPr/>
        <w:t xml:space="preserve">二、市场竞争格局 </w:t>
      </w:r>
    </w:p>
    <w:p>
      <w:pPr>
        <w:spacing w:before="75" w:after="0"/>
      </w:pPr>
      <w:r>
        <w:rPr/>
        <w:t xml:space="preserve">三、初创企业状况 </w:t>
      </w:r>
    </w:p>
    <w:p>
      <w:pPr>
        <w:spacing w:before="75" w:after="0"/>
      </w:pPr>
      <w:r>
        <w:rPr/>
        <w:t xml:space="preserve">四、市场竞争主体 </w:t>
      </w:r>
    </w:p>
    <w:p>
      <w:pPr>
        <w:spacing w:before="75" w:after="0"/>
      </w:pPr>
      <w:r>
        <w:rPr/>
        <w:t xml:space="preserve">第五节 消费级无人机营销渠道分析 </w:t>
      </w:r>
    </w:p>
    <w:p>
      <w:pPr>
        <w:spacing w:before="75" w:after="0"/>
      </w:pPr>
      <w:r>
        <w:rPr/>
        <w:t xml:space="preserve">一、传统渠道 </w:t>
      </w:r>
    </w:p>
    <w:p>
      <w:pPr>
        <w:spacing w:before="75" w:after="0"/>
      </w:pPr>
      <w:r>
        <w:rPr/>
        <w:t xml:space="preserve">二、电商平台 </w:t>
      </w:r>
    </w:p>
    <w:p>
      <w:pPr>
        <w:spacing w:before="75" w:after="0"/>
      </w:pPr>
      <w:r>
        <w:rPr/>
        <w:t xml:space="preserve">三、众筹平台 </w:t>
      </w:r>
    </w:p>
    <w:p>
      <w:pPr>
        <w:spacing w:before="75" w:after="0"/>
      </w:pPr>
      <w:r>
        <w:rPr/>
        <w:t xml:space="preserve">第六节 2023-2025年消费级无人机产品动态 </w:t>
      </w:r>
    </w:p>
    <w:p>
      <w:pPr>
        <w:spacing w:before="75" w:after="0"/>
      </w:pPr>
      <w:r>
        <w:rPr/>
        <w:t xml:space="preserve">一、anafi </w:t>
      </w:r>
    </w:p>
    <w:p>
      <w:pPr>
        <w:spacing w:before="75" w:after="0"/>
      </w:pPr>
      <w:r>
        <w:rPr/>
        <w:t xml:space="preserve">二、gopro </w:t>
      </w:r>
    </w:p>
    <w:p>
      <w:pPr>
        <w:spacing w:before="75" w:after="0"/>
      </w:pPr>
      <w:r>
        <w:rPr/>
        <w:t xml:space="preserve">三、大疆 </w:t>
      </w:r>
    </w:p>
    <w:p>
      <w:pPr>
        <w:spacing w:before="75" w:after="0"/>
      </w:pPr>
      <w:r>
        <w:rPr/>
        <w:t xml:space="preserve">第七节 消费级无人机行业发展存在的问题 </w:t>
      </w:r>
    </w:p>
    <w:p>
      <w:pPr>
        <w:spacing w:before="75" w:after="0"/>
      </w:pPr>
      <w:r>
        <w:rPr/>
        <w:t xml:space="preserve">一、企业跟风入局 </w:t>
      </w:r>
    </w:p>
    <w:p>
      <w:pPr>
        <w:spacing w:before="75" w:after="0"/>
      </w:pPr>
      <w:r>
        <w:rPr/>
        <w:t xml:space="preserve">二、小企业运营难 </w:t>
      </w:r>
    </w:p>
    <w:p>
      <w:pPr>
        <w:spacing w:before="75" w:after="0"/>
      </w:pPr>
      <w:r>
        <w:rPr/>
        <w:t xml:space="preserve">三、产品同质化严重 </w:t>
      </w:r>
    </w:p>
    <w:p>
      <w:pPr>
        <w:spacing w:before="75" w:after="0"/>
      </w:pPr>
      <w:r>
        <w:rPr/>
        <w:t xml:space="preserve">四、监管趋严的政策 </w:t>
      </w:r>
    </w:p>
    <w:p>
      <w:pPr>
        <w:spacing w:before="75" w:after="0"/>
      </w:pPr>
      <w:r>
        <w:rPr>
          <w:b w:val="1"/>
          <w:bCs w:val="1"/>
        </w:rPr>
        <w:t xml:space="preserve">第四章 2026-2031年消费级无人机行业市场预测 </w:t>
      </w:r>
    </w:p>
    <w:p>
      <w:pPr>
        <w:spacing w:before="75" w:after="0"/>
      </w:pPr>
      <w:r>
        <w:rPr/>
        <w:t xml:space="preserve">第一节 总体需求趋势分析 </w:t>
      </w:r>
    </w:p>
    <w:p>
      <w:pPr>
        <w:spacing w:before="75" w:after="0"/>
      </w:pPr>
      <w:r>
        <w:rPr/>
        <w:t xml:space="preserve">一、宏观经济形势对消费级无人机行业的影响 </w:t>
      </w:r>
    </w:p>
    <w:p>
      <w:pPr>
        <w:spacing w:before="75" w:after="0"/>
      </w:pPr>
      <w:r>
        <w:rPr/>
        <w:t xml:space="preserve">二、下游行业需求增长预测 </w:t>
      </w:r>
    </w:p>
    <w:p>
      <w:pPr>
        <w:spacing w:before="75" w:after="0"/>
      </w:pPr>
      <w:r>
        <w:rPr/>
        <w:t xml:space="preserve">三、政策环境对市场需求的影响 </w:t>
      </w:r>
    </w:p>
    <w:p>
      <w:pPr>
        <w:spacing w:before="75" w:after="0"/>
      </w:pPr>
      <w:r>
        <w:rPr/>
        <w:t xml:space="preserve">第二节 细分市场需求预测 </w:t>
      </w:r>
    </w:p>
    <w:p>
      <w:pPr>
        <w:spacing w:before="75" w:after="0"/>
      </w:pPr>
      <w:r>
        <w:rPr/>
        <w:t xml:space="preserve">一、消费级无人机在个人娱乐领域的市场需求预测 </w:t>
      </w:r>
    </w:p>
    <w:p>
      <w:pPr>
        <w:spacing w:before="75" w:after="0"/>
      </w:pPr>
      <w:r>
        <w:rPr/>
        <w:t xml:space="preserve">二、消费级无人机在商业摄影领域的市场需求预测 </w:t>
      </w:r>
    </w:p>
    <w:p>
      <w:pPr>
        <w:spacing w:before="75" w:after="0"/>
      </w:pPr>
      <w:r>
        <w:rPr/>
        <w:t xml:space="preserve">三、消费级无人机在农业领域的市场需求预测 </w:t>
      </w:r>
    </w:p>
    <w:p>
      <w:pPr>
        <w:spacing w:before="75" w:after="0"/>
      </w:pPr>
      <w:r>
        <w:rPr>
          <w:b w:val="1"/>
          <w:bCs w:val="1"/>
        </w:rPr>
        <w:t xml:space="preserve">第五章 2023-2025年消费级无人机相关行业发展分析 </w:t>
      </w:r>
    </w:p>
    <w:p>
      <w:pPr>
        <w:spacing w:before="75" w:after="0"/>
      </w:pPr>
      <w:r>
        <w:rPr/>
        <w:t xml:space="preserve">第一节 2023-2025年锂电池行业发展分析 </w:t>
      </w:r>
    </w:p>
    <w:p>
      <w:pPr>
        <w:spacing w:before="75" w:after="0"/>
      </w:pPr>
      <w:r>
        <w:rPr/>
        <w:t xml:space="preserve">一、全球市场规模 </w:t>
      </w:r>
    </w:p>
    <w:p>
      <w:pPr>
        <w:spacing w:before="75" w:after="0"/>
      </w:pPr>
      <w:r>
        <w:rPr/>
        <w:t xml:space="preserve">二、国内市场规模 </w:t>
      </w:r>
    </w:p>
    <w:p>
      <w:pPr>
        <w:spacing w:before="75" w:after="0"/>
      </w:pPr>
      <w:r>
        <w:rPr/>
        <w:t xml:space="preserve">三、市场出口状况 </w:t>
      </w:r>
    </w:p>
    <w:p>
      <w:pPr>
        <w:spacing w:before="75" w:after="0"/>
      </w:pPr>
      <w:r>
        <w:rPr/>
        <w:t xml:space="preserve">四、行业发展瓶颈 </w:t>
      </w:r>
    </w:p>
    <w:p>
      <w:pPr>
        <w:spacing w:before="75" w:after="0"/>
      </w:pPr>
      <w:r>
        <w:rPr/>
        <w:t xml:space="preserve">五、需求状况预测 </w:t>
      </w:r>
    </w:p>
    <w:p>
      <w:pPr>
        <w:spacing w:before="75" w:after="0"/>
      </w:pPr>
      <w:r>
        <w:rPr/>
        <w:t xml:space="preserve">六、市场发展方向 </w:t>
      </w:r>
    </w:p>
    <w:p>
      <w:pPr>
        <w:spacing w:before="75" w:after="0"/>
      </w:pPr>
      <w:r>
        <w:rPr/>
        <w:t xml:space="preserve">第二节 中国传感器行业发展分析 </w:t>
      </w:r>
    </w:p>
    <w:p>
      <w:pPr>
        <w:spacing w:before="75" w:after="0"/>
      </w:pPr>
      <w:r>
        <w:rPr/>
        <w:t xml:space="preserve">一、市场规模状况 </w:t>
      </w:r>
    </w:p>
    <w:p>
      <w:pPr>
        <w:spacing w:before="75" w:after="0"/>
      </w:pPr>
      <w:r>
        <w:rPr/>
        <w:t xml:space="preserve">二、市场竞争布局 </w:t>
      </w:r>
    </w:p>
    <w:p>
      <w:pPr>
        <w:spacing w:before="75" w:after="0"/>
      </w:pPr>
      <w:r>
        <w:rPr/>
        <w:t xml:space="preserve">三、行业技术进展 </w:t>
      </w:r>
    </w:p>
    <w:p>
      <w:pPr>
        <w:spacing w:before="75" w:after="0"/>
      </w:pPr>
      <w:r>
        <w:rPr/>
        <w:t xml:space="preserve">四、行业应用领域 </w:t>
      </w:r>
    </w:p>
    <w:p>
      <w:pPr>
        <w:spacing w:before="75" w:after="0"/>
      </w:pPr>
      <w:r>
        <w:rPr/>
        <w:t xml:space="preserve">五、发展方向分析 </w:t>
      </w:r>
    </w:p>
    <w:p>
      <w:pPr>
        <w:spacing w:before="75" w:after="0"/>
      </w:pPr>
      <w:r>
        <w:rPr/>
        <w:t xml:space="preserve">第三节 航空发动机行业发展分析 </w:t>
      </w:r>
    </w:p>
    <w:p>
      <w:pPr>
        <w:spacing w:before="75" w:after="0"/>
      </w:pPr>
      <w:r>
        <w:rPr/>
        <w:t xml:space="preserve">一、产品类型分析 </w:t>
      </w:r>
    </w:p>
    <w:p>
      <w:pPr>
        <w:spacing w:before="75" w:after="0"/>
      </w:pPr>
      <w:r>
        <w:rPr/>
        <w:t xml:space="preserve">二、产业研发形势 </w:t>
      </w:r>
    </w:p>
    <w:p>
      <w:pPr>
        <w:spacing w:before="75" w:after="0"/>
      </w:pPr>
      <w:r>
        <w:rPr/>
        <w:t xml:space="preserve">三、产品技术要求 </w:t>
      </w:r>
    </w:p>
    <w:p>
      <w:pPr>
        <w:spacing w:before="75" w:after="0"/>
      </w:pPr>
      <w:r>
        <w:rPr/>
        <w:t xml:space="preserve">四、标杆企业发展 </w:t>
      </w:r>
    </w:p>
    <w:p>
      <w:pPr>
        <w:spacing w:before="75" w:after="0"/>
      </w:pPr>
      <w:r>
        <w:rPr/>
        <w:t xml:space="preserve">五、市场发展潜力 </w:t>
      </w:r>
    </w:p>
    <w:p>
      <w:pPr>
        <w:spacing w:before="75" w:after="0"/>
      </w:pPr>
      <w:r>
        <w:rPr/>
        <w:t xml:space="preserve">六、发展规模预测 </w:t>
      </w:r>
    </w:p>
    <w:p>
      <w:pPr>
        <w:spacing w:before="75" w:after="0"/>
      </w:pPr>
      <w:r>
        <w:rPr/>
        <w:t xml:space="preserve">第四节 导航系统产业发展分析 </w:t>
      </w:r>
    </w:p>
    <w:p>
      <w:pPr>
        <w:spacing w:before="75" w:after="0"/>
      </w:pPr>
      <w:r>
        <w:rPr/>
        <w:t xml:space="preserve">一、全球市场规模 </w:t>
      </w:r>
    </w:p>
    <w:p>
      <w:pPr>
        <w:spacing w:before="75" w:after="0"/>
      </w:pPr>
      <w:r>
        <w:rPr/>
        <w:t xml:space="preserve">二、产值规模分析 </w:t>
      </w:r>
    </w:p>
    <w:p>
      <w:pPr>
        <w:spacing w:before="75" w:after="0"/>
      </w:pPr>
      <w:r>
        <w:rPr/>
        <w:t xml:space="preserve">三、导航技术分析 </w:t>
      </w:r>
    </w:p>
    <w:p>
      <w:pPr>
        <w:spacing w:before="75" w:after="0"/>
      </w:pPr>
      <w:r>
        <w:rPr/>
        <w:t xml:space="preserve">四、重点系统分析 </w:t>
      </w:r>
    </w:p>
    <w:p>
      <w:pPr>
        <w:spacing w:before="75" w:after="0"/>
      </w:pPr>
      <w:r>
        <w:rPr/>
        <w:t xml:space="preserve">五、行业发展趋势 </w:t>
      </w:r>
    </w:p>
    <w:p>
      <w:pPr>
        <w:spacing w:before="75" w:after="0"/>
      </w:pPr>
      <w:r>
        <w:rPr/>
        <w:t xml:space="preserve">第五节 飞行控制系统发展分析 </w:t>
      </w:r>
    </w:p>
    <w:p>
      <w:pPr>
        <w:spacing w:before="75" w:after="0"/>
      </w:pPr>
      <w:r>
        <w:rPr/>
        <w:t xml:space="preserve">一、飞控系统分类 </w:t>
      </w:r>
    </w:p>
    <w:p>
      <w:pPr>
        <w:spacing w:before="75" w:after="0"/>
      </w:pPr>
      <w:r>
        <w:rPr/>
        <w:t xml:space="preserve">二、飞控系统功能 </w:t>
      </w:r>
    </w:p>
    <w:p>
      <w:pPr>
        <w:spacing w:before="75" w:after="0"/>
      </w:pPr>
      <w:r>
        <w:rPr/>
        <w:t xml:space="preserve">三、飞控系统组成 </w:t>
      </w:r>
    </w:p>
    <w:p>
      <w:pPr>
        <w:spacing w:before="75" w:after="0"/>
      </w:pPr>
      <w:r>
        <w:rPr/>
        <w:t xml:space="preserve">四、技术要求差异 </w:t>
      </w:r>
    </w:p>
    <w:p>
      <w:pPr>
        <w:spacing w:before="75" w:after="0"/>
      </w:pPr>
      <w:r>
        <w:rPr/>
        <w:t xml:space="preserve">五、自动飞控系统 </w:t>
      </w:r>
    </w:p>
    <w:p>
      <w:pPr>
        <w:spacing w:before="75" w:after="0"/>
      </w:pPr>
      <w:r>
        <w:rPr>
          <w:b w:val="1"/>
          <w:bCs w:val="1"/>
        </w:rPr>
        <w:t xml:space="preserve">第六章 2023-2025年民用无人机行业发展分析 </w:t>
      </w:r>
    </w:p>
    <w:p>
      <w:pPr>
        <w:spacing w:before="75" w:after="0"/>
      </w:pPr>
      <w:r>
        <w:rPr/>
        <w:t xml:space="preserve">第一节 中国民用无人机行业发展态势 </w:t>
      </w:r>
    </w:p>
    <w:p>
      <w:pPr>
        <w:spacing w:before="75" w:after="0"/>
      </w:pPr>
      <w:r>
        <w:rPr/>
        <w:t xml:space="preserve">一、行业发展历程 </w:t>
      </w:r>
    </w:p>
    <w:p>
      <w:pPr>
        <w:spacing w:before="75" w:after="0"/>
      </w:pPr>
      <w:r>
        <w:rPr/>
        <w:t xml:space="preserve">二、市场发展形势 </w:t>
      </w:r>
    </w:p>
    <w:p>
      <w:pPr>
        <w:spacing w:before="75" w:after="0"/>
      </w:pPr>
      <w:r>
        <w:rPr/>
        <w:t xml:space="preserve">三、行业指导意见 </w:t>
      </w:r>
    </w:p>
    <w:p>
      <w:pPr>
        <w:spacing w:before="75" w:after="0"/>
      </w:pPr>
      <w:r>
        <w:rPr/>
        <w:t xml:space="preserve">四、行业商业模式 </w:t>
      </w:r>
    </w:p>
    <w:p>
      <w:pPr>
        <w:spacing w:before="75" w:after="0"/>
      </w:pPr>
      <w:r>
        <w:rPr/>
        <w:t xml:space="preserve">五、产业链结构布局 </w:t>
      </w:r>
    </w:p>
    <w:p>
      <w:pPr>
        <w:spacing w:before="75" w:after="0"/>
      </w:pPr>
      <w:r>
        <w:rPr/>
        <w:t xml:space="preserve">第二节 2023-2025年民用无人机市场规模分析 </w:t>
      </w:r>
    </w:p>
    <w:p>
      <w:pPr>
        <w:spacing w:before="75" w:after="0"/>
      </w:pPr>
      <w:r>
        <w:rPr/>
        <w:t xml:space="preserve">一、市场发展规模 </w:t>
      </w:r>
    </w:p>
    <w:p>
      <w:pPr>
        <w:spacing w:before="75" w:after="0"/>
      </w:pPr>
      <w:r>
        <w:rPr/>
        <w:t xml:space="preserve">二、产量规模分析 </w:t>
      </w:r>
    </w:p>
    <w:p>
      <w:pPr>
        <w:spacing w:before="75" w:after="0"/>
      </w:pPr>
      <w:r>
        <w:rPr/>
        <w:t xml:space="preserve">三、市场竞争格局 </w:t>
      </w:r>
    </w:p>
    <w:p>
      <w:pPr>
        <w:spacing w:before="75" w:after="0"/>
      </w:pPr>
      <w:r>
        <w:rPr/>
        <w:t xml:space="preserve">四、用户登记规模 </w:t>
      </w:r>
    </w:p>
    <w:p>
      <w:pPr>
        <w:spacing w:before="75" w:after="0"/>
      </w:pPr>
      <w:r>
        <w:rPr/>
        <w:t xml:space="preserve">五、市场主要参与者 </w:t>
      </w:r>
    </w:p>
    <w:p>
      <w:pPr>
        <w:spacing w:before="75" w:after="0"/>
      </w:pPr>
      <w:r>
        <w:rPr/>
        <w:t xml:space="preserve">第三节 2023-2025年民用无人机市场应用领域分析 </w:t>
      </w:r>
    </w:p>
    <w:p>
      <w:pPr>
        <w:spacing w:before="75" w:after="0"/>
      </w:pPr>
      <w:r>
        <w:rPr/>
        <w:t xml:space="preserve">一、应用领域 </w:t>
      </w:r>
    </w:p>
    <w:p>
      <w:pPr>
        <w:spacing w:before="75" w:after="0"/>
      </w:pPr>
      <w:r>
        <w:rPr/>
        <w:t xml:space="preserve">二、电力巡检 </w:t>
      </w:r>
    </w:p>
    <w:p>
      <w:pPr>
        <w:spacing w:before="75" w:after="0"/>
      </w:pPr>
      <w:r>
        <w:rPr/>
        <w:t xml:space="preserve">三、遥感测绘 </w:t>
      </w:r>
    </w:p>
    <w:p>
      <w:pPr>
        <w:spacing w:before="75" w:after="0"/>
      </w:pPr>
      <w:r>
        <w:rPr/>
        <w:t xml:space="preserve">四、国土资源 </w:t>
      </w:r>
    </w:p>
    <w:p>
      <w:pPr>
        <w:spacing w:before="75" w:after="0"/>
      </w:pPr>
      <w:r>
        <w:rPr/>
        <w:t xml:space="preserve">五、环境保护 </w:t>
      </w:r>
    </w:p>
    <w:p>
      <w:pPr>
        <w:spacing w:before="75" w:after="0"/>
      </w:pPr>
      <w:r>
        <w:rPr/>
        <w:t xml:space="preserve">六、农业植保 </w:t>
      </w:r>
    </w:p>
    <w:p>
      <w:pPr>
        <w:spacing w:before="75" w:after="0"/>
      </w:pPr>
      <w:r>
        <w:rPr/>
        <w:t xml:space="preserve">七、物流服务 </w:t>
      </w:r>
    </w:p>
    <w:p>
      <w:pPr>
        <w:spacing w:before="75" w:after="0"/>
      </w:pPr>
      <w:r>
        <w:rPr/>
        <w:t xml:space="preserve">八、影视拍摄 </w:t>
      </w:r>
    </w:p>
    <w:p>
      <w:pPr>
        <w:spacing w:before="75" w:after="0"/>
      </w:pPr>
      <w:r>
        <w:rPr/>
        <w:t xml:space="preserve">第四节 中国民用无人机发展区域分析 </w:t>
      </w:r>
    </w:p>
    <w:p>
      <w:pPr>
        <w:spacing w:before="75" w:after="0"/>
      </w:pPr>
      <w:r>
        <w:rPr/>
        <w:t xml:space="preserve">一、深圳市 </w:t>
      </w:r>
    </w:p>
    <w:p>
      <w:pPr>
        <w:spacing w:before="75" w:after="0"/>
      </w:pPr>
      <w:r>
        <w:rPr/>
        <w:t xml:space="preserve">二、上海市 </w:t>
      </w:r>
    </w:p>
    <w:p>
      <w:pPr>
        <w:spacing w:before="75" w:after="0"/>
      </w:pPr>
      <w:r>
        <w:rPr/>
        <w:t xml:space="preserve">三、江西省 </w:t>
      </w:r>
    </w:p>
    <w:p>
      <w:pPr>
        <w:spacing w:before="75" w:after="0"/>
      </w:pPr>
      <w:r>
        <w:rPr/>
        <w:t xml:space="preserve">四、陕西省 </w:t>
      </w:r>
    </w:p>
    <w:p>
      <w:pPr>
        <w:spacing w:before="75" w:after="0"/>
      </w:pPr>
      <w:r>
        <w:rPr/>
        <w:t xml:space="preserve">第五节 中国民用无人机行业发展面临的挑战 </w:t>
      </w:r>
    </w:p>
    <w:p>
      <w:pPr>
        <w:spacing w:before="75" w:after="0"/>
      </w:pPr>
      <w:r>
        <w:rPr/>
        <w:t xml:space="preserve">一、市场发展困境 </w:t>
      </w:r>
    </w:p>
    <w:p>
      <w:pPr>
        <w:spacing w:before="75" w:after="0"/>
      </w:pPr>
      <w:r>
        <w:rPr/>
        <w:t xml:space="preserve">二、发展痛点分析 </w:t>
      </w:r>
    </w:p>
    <w:p>
      <w:pPr>
        <w:spacing w:before="75" w:after="0"/>
      </w:pPr>
      <w:r>
        <w:rPr/>
        <w:t xml:space="preserve">三、发展阻碍因素 </w:t>
      </w:r>
    </w:p>
    <w:p>
      <w:pPr>
        <w:spacing w:before="75" w:after="0"/>
      </w:pPr>
      <w:r>
        <w:rPr>
          <w:b w:val="1"/>
          <w:bCs w:val="1"/>
        </w:rPr>
        <w:t xml:space="preserve">第七章 消费级无人机行业与下游产业协同发展分析 </w:t>
      </w:r>
    </w:p>
    <w:p>
      <w:pPr>
        <w:spacing w:before="75" w:after="0"/>
      </w:pPr>
      <w:r>
        <w:rPr/>
        <w:t xml:space="preserve">第一节 消费级无人机与影视制作产业协同发展 </w:t>
      </w:r>
    </w:p>
    <w:p>
      <w:pPr>
        <w:spacing w:before="75" w:after="0"/>
      </w:pPr>
      <w:r>
        <w:rPr/>
        <w:t xml:space="preserve">一、影视制作产业对消费级无人机的需求 </w:t>
      </w:r>
    </w:p>
    <w:p>
      <w:pPr>
        <w:spacing w:before="75" w:after="0"/>
      </w:pPr>
      <w:r>
        <w:rPr/>
        <w:t xml:space="preserve">二、消费级无人机在影视制作产业中的应用 </w:t>
      </w:r>
    </w:p>
    <w:p>
      <w:pPr>
        <w:spacing w:before="75" w:after="0"/>
      </w:pPr>
      <w:r>
        <w:rPr/>
        <w:t xml:space="preserve">三、协同发展带来的机遇与挑战 </w:t>
      </w:r>
    </w:p>
    <w:p>
      <w:pPr>
        <w:spacing w:before="75" w:after="0"/>
      </w:pPr>
      <w:r>
        <w:rPr/>
        <w:t xml:space="preserve">第二节 消费级无人机与农业产业协同发展 </w:t>
      </w:r>
    </w:p>
    <w:p>
      <w:pPr>
        <w:spacing w:before="75" w:after="0"/>
      </w:pPr>
      <w:r>
        <w:rPr/>
        <w:t xml:space="preserve">一、农业产业对消费级无人机的需求 </w:t>
      </w:r>
    </w:p>
    <w:p>
      <w:pPr>
        <w:spacing w:before="75" w:after="0"/>
      </w:pPr>
      <w:r>
        <w:rPr/>
        <w:t xml:space="preserve">二、消费级无人机在农业产业中的应用 </w:t>
      </w:r>
    </w:p>
    <w:p>
      <w:pPr>
        <w:spacing w:before="75" w:after="0"/>
      </w:pPr>
      <w:r>
        <w:rPr/>
        <w:t xml:space="preserve">三、协同发展带来的机遇与挑战 </w:t>
      </w:r>
    </w:p>
    <w:p>
      <w:pPr>
        <w:spacing w:before="75" w:after="0"/>
      </w:pPr>
      <w:r>
        <w:rPr/>
        <w:t xml:space="preserve">第三节 消费级无人机与物流产业协同发展 </w:t>
      </w:r>
    </w:p>
    <w:p>
      <w:pPr>
        <w:spacing w:before="75" w:after="0"/>
      </w:pPr>
      <w:r>
        <w:rPr/>
        <w:t xml:space="preserve">一、物流产业对消费级无人机的需求 </w:t>
      </w:r>
    </w:p>
    <w:p>
      <w:pPr>
        <w:spacing w:before="75" w:after="0"/>
      </w:pPr>
      <w:r>
        <w:rPr/>
        <w:t xml:space="preserve">二、消费级无人机在物流产业中的应用 </w:t>
      </w:r>
    </w:p>
    <w:p>
      <w:pPr>
        <w:spacing w:before="75" w:after="0"/>
      </w:pPr>
      <w:r>
        <w:rPr/>
        <w:t xml:space="preserve">三、协同发展带来的机遇与挑战 </w:t>
      </w:r>
    </w:p>
    <w:p>
      <w:pPr>
        <w:spacing w:before="75" w:after="0"/>
      </w:pPr>
      <w:r>
        <w:rPr>
          <w:b w:val="1"/>
          <w:bCs w:val="1"/>
        </w:rPr>
        <w:t xml:space="preserve">第八章 消费级无人机行业商业模式创新分析 </w:t>
      </w:r>
    </w:p>
    <w:p>
      <w:pPr>
        <w:spacing w:before="75" w:after="0"/>
      </w:pPr>
      <w:r>
        <w:rPr/>
        <w:t xml:space="preserve">第一节 消费级无人机行业商业模式演变 </w:t>
      </w:r>
    </w:p>
    <w:p>
      <w:pPr>
        <w:spacing w:before="75" w:after="0"/>
      </w:pPr>
      <w:r>
        <w:rPr/>
        <w:t xml:space="preserve">一、传统商业模式特点与局限 </w:t>
      </w:r>
    </w:p>
    <w:p>
      <w:pPr>
        <w:spacing w:before="75" w:after="0"/>
      </w:pPr>
      <w:r>
        <w:rPr/>
        <w:t xml:space="preserve">二、新兴商业模式探索与实践 </w:t>
      </w:r>
    </w:p>
    <w:p>
      <w:pPr>
        <w:spacing w:before="75" w:after="0"/>
      </w:pPr>
      <w:r>
        <w:rPr/>
        <w:t xml:space="preserve">第二节 典型商业模式案例分析 </w:t>
      </w:r>
    </w:p>
    <w:p>
      <w:pPr>
        <w:spacing w:before="75" w:after="0"/>
      </w:pPr>
      <w:r>
        <w:rPr/>
        <w:t xml:space="preserve">一、消费级无人机电商平台模式 </w:t>
      </w:r>
    </w:p>
    <w:p>
      <w:pPr>
        <w:spacing w:before="75" w:after="0"/>
      </w:pPr>
      <w:r>
        <w:rPr/>
        <w:t xml:space="preserve">二、消费级无人机定制化服务模式 </w:t>
      </w:r>
    </w:p>
    <w:p>
      <w:pPr>
        <w:spacing w:before="75" w:after="0"/>
      </w:pPr>
      <w:r>
        <w:rPr/>
        <w:t xml:space="preserve">三、消费级无人机供应链金融服务模式 </w:t>
      </w:r>
    </w:p>
    <w:p>
      <w:pPr>
        <w:spacing w:before="75" w:after="0"/>
      </w:pPr>
      <w:r>
        <w:rPr>
          <w:b w:val="1"/>
          <w:bCs w:val="1"/>
        </w:rPr>
        <w:t xml:space="preserve">第九章 2026-2031年中国消费级无人机行业细分领域深度分析 </w:t>
      </w:r>
    </w:p>
    <w:p>
      <w:pPr>
        <w:spacing w:before="75" w:after="0"/>
      </w:pPr>
      <w:r>
        <w:rPr/>
        <w:t xml:space="preserve">第一节 消费级无人机在个人娱乐领域 </w:t>
      </w:r>
    </w:p>
    <w:p>
      <w:pPr>
        <w:spacing w:before="75" w:after="0"/>
      </w:pPr>
      <w:r>
        <w:rPr/>
        <w:t xml:space="preserve">一、技术进展与应用场景 </w:t>
      </w:r>
    </w:p>
    <w:p>
      <w:pPr>
        <w:spacing w:before="75" w:after="0"/>
      </w:pPr>
      <w:r>
        <w:rPr/>
        <w:t xml:space="preserve">二、市场规模与增长预测 </w:t>
      </w:r>
    </w:p>
    <w:p>
      <w:pPr>
        <w:spacing w:before="75" w:after="0"/>
      </w:pPr>
      <w:r>
        <w:rPr/>
        <w:t xml:space="preserve">三、主要企业竞争格局 </w:t>
      </w:r>
    </w:p>
    <w:p>
      <w:pPr>
        <w:spacing w:before="75" w:after="0"/>
      </w:pPr>
      <w:r>
        <w:rPr/>
        <w:t xml:space="preserve">第二节 消费级无人机在商业摄影领域 </w:t>
      </w:r>
    </w:p>
    <w:p>
      <w:pPr>
        <w:spacing w:before="75" w:after="0"/>
      </w:pPr>
      <w:r>
        <w:rPr/>
        <w:t xml:space="preserve">一、技术进展与应用场景 </w:t>
      </w:r>
    </w:p>
    <w:p>
      <w:pPr>
        <w:spacing w:before="75" w:after="0"/>
      </w:pPr>
      <w:r>
        <w:rPr/>
        <w:t xml:space="preserve">二、市场规模与增长预测 </w:t>
      </w:r>
    </w:p>
    <w:p>
      <w:pPr>
        <w:spacing w:before="75" w:after="0"/>
      </w:pPr>
      <w:r>
        <w:rPr/>
        <w:t xml:space="preserve">三、主要企业竞争格局 </w:t>
      </w:r>
    </w:p>
    <w:p>
      <w:pPr>
        <w:spacing w:before="75" w:after="0"/>
      </w:pPr>
      <w:r>
        <w:rPr/>
        <w:t xml:space="preserve">第三节 消费级无人机在农业领域 </w:t>
      </w:r>
    </w:p>
    <w:p>
      <w:pPr>
        <w:spacing w:before="75" w:after="0"/>
      </w:pPr>
      <w:r>
        <w:rPr/>
        <w:t xml:space="preserve">一、技术进展与应用场景 </w:t>
      </w:r>
    </w:p>
    <w:p>
      <w:pPr>
        <w:spacing w:before="75" w:after="0"/>
      </w:pPr>
      <w:r>
        <w:rPr/>
        <w:t xml:space="preserve">二、市场规模与增长预测 </w:t>
      </w:r>
    </w:p>
    <w:p>
      <w:pPr>
        <w:spacing w:before="75" w:after="0"/>
      </w:pPr>
      <w:r>
        <w:rPr/>
        <w:t xml:space="preserve">三、主要企业竞争格局 </w:t>
      </w:r>
    </w:p>
    <w:p>
      <w:pPr>
        <w:spacing w:before="75" w:after="0"/>
      </w:pPr>
      <w:r>
        <w:rPr>
          <w:b w:val="1"/>
          <w:bCs w:val="1"/>
        </w:rPr>
        <w:t xml:space="preserve">第十章 2023-2025年消费级无人机行业重点企业分析 </w:t>
      </w:r>
    </w:p>
    <w:p>
      <w:pPr>
        <w:spacing w:before="75" w:after="0"/>
      </w:pPr>
      <w:r>
        <w:rPr/>
        <w:t xml:space="preserve">第一节 parrot </w:t>
      </w:r>
    </w:p>
    <w:p>
      <w:pPr>
        <w:spacing w:before="75" w:after="0"/>
      </w:pPr>
      <w:r>
        <w:rPr/>
        <w:t xml:space="preserve">一、企业发展概况 </w:t>
      </w:r>
    </w:p>
    <w:p>
      <w:pPr>
        <w:spacing w:before="75" w:after="0"/>
      </w:pPr>
      <w:r>
        <w:rPr/>
        <w:t xml:space="preserve">二、2023年经营状况 </w:t>
      </w:r>
    </w:p>
    <w:p>
      <w:pPr>
        <w:spacing w:before="75" w:after="0"/>
      </w:pPr>
      <w:r>
        <w:rPr/>
        <w:t xml:space="preserve">三、2024年经营状况 </w:t>
      </w:r>
    </w:p>
    <w:p>
      <w:pPr>
        <w:spacing w:before="75" w:after="0"/>
      </w:pPr>
      <w:r>
        <w:rPr/>
        <w:t xml:space="preserve">四、2025年经营状况 </w:t>
      </w:r>
    </w:p>
    <w:p>
      <w:pPr>
        <w:spacing w:before="75" w:after="0"/>
      </w:pPr>
      <w:r>
        <w:rPr/>
        <w:t xml:space="preserve">五、产品市场动态 </w:t>
      </w:r>
    </w:p>
    <w:p>
      <w:pPr>
        <w:spacing w:before="75" w:after="0"/>
      </w:pPr>
      <w:r>
        <w:rPr/>
        <w:t xml:space="preserve">六、布局消费级领域 </w:t>
      </w:r>
    </w:p>
    <w:p>
      <w:pPr>
        <w:spacing w:before="75" w:after="0"/>
      </w:pPr>
      <w:r>
        <w:rPr/>
        <w:t xml:space="preserve">第二节 深圳市大疆创新科技有限公司 </w:t>
      </w:r>
    </w:p>
    <w:p>
      <w:pPr>
        <w:spacing w:before="75" w:after="0"/>
      </w:pPr>
      <w:r>
        <w:rPr/>
        <w:t xml:space="preserve">一、企业发展概况 </w:t>
      </w:r>
    </w:p>
    <w:p>
      <w:pPr>
        <w:spacing w:before="75" w:after="0"/>
      </w:pPr>
      <w:r>
        <w:rPr/>
        <w:t xml:space="preserve">二、产品体系分析 </w:t>
      </w:r>
    </w:p>
    <w:p>
      <w:pPr>
        <w:spacing w:before="75" w:after="0"/>
      </w:pPr>
      <w:r>
        <w:rPr/>
        <w:t xml:space="preserve">三、企业发展优势 </w:t>
      </w:r>
    </w:p>
    <w:p>
      <w:pPr>
        <w:spacing w:before="75" w:after="0"/>
      </w:pPr>
      <w:r>
        <w:rPr/>
        <w:t xml:space="preserve">四、企业发展现状 </w:t>
      </w:r>
    </w:p>
    <w:p>
      <w:pPr>
        <w:spacing w:before="75" w:after="0"/>
      </w:pPr>
      <w:r>
        <w:rPr/>
        <w:t xml:space="preserve">五、发展成功经验 </w:t>
      </w:r>
    </w:p>
    <w:p>
      <w:pPr>
        <w:spacing w:before="75" w:after="0"/>
      </w:pPr>
      <w:r>
        <w:rPr/>
        <w:t xml:space="preserve">六、企业产品研发 </w:t>
      </w:r>
    </w:p>
    <w:p>
      <w:pPr>
        <w:spacing w:before="75" w:after="0"/>
      </w:pPr>
      <w:r>
        <w:rPr/>
        <w:t xml:space="preserve">第三节 广州亿航智能技术有限公司 </w:t>
      </w:r>
    </w:p>
    <w:p>
      <w:pPr>
        <w:spacing w:before="75" w:after="0"/>
      </w:pPr>
      <w:r>
        <w:rPr/>
        <w:t xml:space="preserve">一、企业发展概况 </w:t>
      </w:r>
    </w:p>
    <w:p>
      <w:pPr>
        <w:spacing w:before="75" w:after="0"/>
      </w:pPr>
      <w:r>
        <w:rPr/>
        <w:t xml:space="preserve">二、企业市场发展 </w:t>
      </w:r>
    </w:p>
    <w:p>
      <w:pPr>
        <w:spacing w:before="75" w:after="0"/>
      </w:pPr>
      <w:r>
        <w:rPr/>
        <w:t xml:space="preserve">三、产品应用领域 </w:t>
      </w:r>
    </w:p>
    <w:p>
      <w:pPr>
        <w:spacing w:before="75" w:after="0"/>
      </w:pPr>
      <w:r>
        <w:rPr/>
        <w:t xml:space="preserve">四、企业合作动态 </w:t>
      </w:r>
    </w:p>
    <w:p>
      <w:pPr>
        <w:spacing w:before="75" w:after="0"/>
      </w:pPr>
      <w:r>
        <w:rPr/>
        <w:t xml:space="preserve">五、企业产品研发 </w:t>
      </w:r>
    </w:p>
    <w:p>
      <w:pPr>
        <w:spacing w:before="75" w:after="0"/>
      </w:pPr>
      <w:r>
        <w:rPr/>
        <w:t xml:space="preserve">第四节 零度智控(北京)智能科技有限公司 </w:t>
      </w:r>
    </w:p>
    <w:p>
      <w:pPr>
        <w:spacing w:before="75" w:after="0"/>
      </w:pPr>
      <w:r>
        <w:rPr/>
        <w:t xml:space="preserve">一、企业发展概况 </w:t>
      </w:r>
    </w:p>
    <w:p>
      <w:pPr>
        <w:spacing w:before="75" w:after="0"/>
      </w:pPr>
      <w:r>
        <w:rPr/>
        <w:t xml:space="preserve">二、企业市场格局 </w:t>
      </w:r>
    </w:p>
    <w:p>
      <w:pPr>
        <w:spacing w:before="75" w:after="0"/>
      </w:pPr>
      <w:r>
        <w:rPr/>
        <w:t xml:space="preserve">三、技术研发进程 </w:t>
      </w:r>
    </w:p>
    <w:p>
      <w:pPr>
        <w:spacing w:before="75" w:after="0"/>
      </w:pPr>
      <w:r>
        <w:rPr/>
        <w:t xml:space="preserve">四、产品研发动态 </w:t>
      </w:r>
    </w:p>
    <w:p>
      <w:pPr>
        <w:spacing w:before="75" w:after="0"/>
      </w:pPr>
      <w:r>
        <w:rPr/>
        <w:t xml:space="preserve">五、战略合作伙伴 </w:t>
      </w:r>
    </w:p>
    <w:p>
      <w:pPr>
        <w:spacing w:before="75" w:after="0"/>
      </w:pPr>
      <w:r>
        <w:rPr/>
        <w:t xml:space="preserve">六、转战消费级市场 </w:t>
      </w:r>
    </w:p>
    <w:p>
      <w:pPr>
        <w:spacing w:before="75" w:after="0"/>
      </w:pPr>
      <w:r>
        <w:rPr/>
        <w:t xml:space="preserve">第五节 广州极飞电子科技有限公司 </w:t>
      </w:r>
    </w:p>
    <w:p>
      <w:pPr>
        <w:spacing w:before="75" w:after="0"/>
      </w:pPr>
      <w:r>
        <w:rPr/>
        <w:t xml:space="preserve">一、企业发展概况 </w:t>
      </w:r>
    </w:p>
    <w:p>
      <w:pPr>
        <w:spacing w:before="75" w:after="0"/>
      </w:pPr>
      <w:r>
        <w:rPr/>
        <w:t xml:space="preserve">二、进军日本市场 </w:t>
      </w:r>
    </w:p>
    <w:p>
      <w:pPr>
        <w:spacing w:before="75" w:after="0"/>
      </w:pPr>
      <w:r>
        <w:rPr/>
        <w:t xml:space="preserve">三、企业发展动态 </w:t>
      </w:r>
    </w:p>
    <w:p>
      <w:pPr>
        <w:spacing w:before="75" w:after="0"/>
      </w:pPr>
      <w:r>
        <w:rPr/>
        <w:t xml:space="preserve">四、企业合作动态 </w:t>
      </w:r>
    </w:p>
    <w:p>
      <w:pPr>
        <w:spacing w:before="75" w:after="0"/>
      </w:pPr>
      <w:r>
        <w:rPr/>
        <w:t xml:space="preserve">五、布局智慧农业 </w:t>
      </w:r>
    </w:p>
    <w:p>
      <w:pPr>
        <w:spacing w:before="75" w:after="0"/>
      </w:pPr>
      <w:r>
        <w:rPr/>
        <w:t xml:space="preserve">第六节 北京臻迪智能科技有限公司 </w:t>
      </w:r>
    </w:p>
    <w:p>
      <w:pPr>
        <w:spacing w:before="75" w:after="0"/>
      </w:pPr>
      <w:r>
        <w:rPr/>
        <w:t xml:space="preserve">一、企业发展概况 </w:t>
      </w:r>
    </w:p>
    <w:p>
      <w:pPr>
        <w:spacing w:before="75" w:after="0"/>
      </w:pPr>
      <w:r>
        <w:rPr/>
        <w:t xml:space="preserve">二、业务模式分析 </w:t>
      </w:r>
    </w:p>
    <w:p>
      <w:pPr>
        <w:spacing w:before="75" w:after="0"/>
      </w:pPr>
      <w:r>
        <w:rPr/>
        <w:t xml:space="preserve">三、企业经营状况 </w:t>
      </w:r>
    </w:p>
    <w:p>
      <w:pPr>
        <w:spacing w:before="75" w:after="0"/>
      </w:pPr>
      <w:r>
        <w:rPr/>
        <w:t xml:space="preserve">四、布局水下无人机 </w:t>
      </w:r>
    </w:p>
    <w:p>
      <w:pPr>
        <w:spacing w:before="75" w:after="0"/>
      </w:pPr>
      <w:r>
        <w:rPr/>
        <w:t xml:space="preserve">五、核心竞争力分析 </w:t>
      </w:r>
    </w:p>
    <w:p>
      <w:pPr>
        <w:spacing w:before="75" w:after="0"/>
      </w:pPr>
      <w:r>
        <w:rPr/>
        <w:t xml:space="preserve">六、企业发展战略 </w:t>
      </w:r>
    </w:p>
    <w:p>
      <w:pPr>
        <w:spacing w:before="75" w:after="0"/>
      </w:pPr>
      <w:r>
        <w:rPr>
          <w:b w:val="1"/>
          <w:bCs w:val="1"/>
        </w:rPr>
        <w:t xml:space="preserve">第十一章 消费级无人机行业投资战略规划 </w:t>
      </w:r>
    </w:p>
    <w:p>
      <w:pPr>
        <w:spacing w:before="75" w:after="0"/>
      </w:pPr>
      <w:r>
        <w:rPr/>
        <w:t xml:space="preserve">第一节 行业发展趋势分析 </w:t>
      </w:r>
    </w:p>
    <w:p>
      <w:pPr>
        <w:spacing w:before="75" w:after="0"/>
      </w:pPr>
      <w:r>
        <w:rPr/>
        <w:t xml:space="preserve">一、消费级无人机行业未来发展趋势 </w:t>
      </w:r>
    </w:p>
    <w:p>
      <w:pPr>
        <w:spacing w:before="75" w:after="0"/>
      </w:pPr>
      <w:r>
        <w:rPr/>
        <w:t xml:space="preserve">二、技术创新对行业的影响 </w:t>
      </w:r>
    </w:p>
    <w:p>
      <w:pPr>
        <w:spacing w:before="75" w:after="0"/>
      </w:pPr>
      <w:r>
        <w:rPr/>
        <w:t xml:space="preserve">三、政策环境对行业的影响 </w:t>
      </w:r>
    </w:p>
    <w:p>
      <w:pPr>
        <w:spacing w:before="75" w:after="0"/>
      </w:pPr>
      <w:r>
        <w:rPr/>
        <w:t xml:space="preserve">第二节 行业发展前景 </w:t>
      </w:r>
    </w:p>
    <w:p>
      <w:pPr>
        <w:spacing w:before="75" w:after="0"/>
      </w:pPr>
      <w:r>
        <w:rPr/>
        <w:t xml:space="preserve">一、消费级无人机行业的市场前景 </w:t>
      </w:r>
    </w:p>
    <w:p>
      <w:pPr>
        <w:spacing w:before="75" w:after="0"/>
      </w:pPr>
      <w:r>
        <w:rPr/>
        <w:t xml:space="preserve">二、技术创新带来的机遇与挑战 </w:t>
      </w:r>
    </w:p>
    <w:p>
      <w:pPr>
        <w:spacing w:before="75" w:after="0"/>
      </w:pPr>
      <w:r>
        <w:rPr/>
        <w:t xml:space="preserve">三、政策环境带来的机遇与挑战 </w:t>
      </w:r>
    </w:p>
    <w:p>
      <w:pPr>
        <w:spacing w:before="75" w:after="0"/>
      </w:pPr>
      <w:r>
        <w:rPr/>
        <w:t xml:space="preserve">第三节 行业投资机会与建议 </w:t>
      </w:r>
    </w:p>
    <w:p>
      <w:pPr>
        <w:spacing w:before="75" w:after="0"/>
      </w:pPr>
      <w:r>
        <w:rPr/>
        <w:t xml:space="preserve">一、消费级无人机行业的投资机会分析 </w:t>
      </w:r>
    </w:p>
    <w:p>
      <w:pPr>
        <w:spacing w:before="75" w:after="0"/>
      </w:pPr>
      <w:r>
        <w:rPr/>
        <w:t xml:space="preserve">二、企业进入消费级无人机行业的投资策略与风险防控 </w:t>
      </w:r>
    </w:p>
    <w:p>
      <w:pPr>
        <w:spacing w:before="75" w:after="0"/>
      </w:pPr>
      <w:r>
        <w:rPr/>
        <w:t xml:space="preserve">三、消费级无人机行业的投资建议 </w:t>
      </w:r>
    </w:p>
    <w:p>
      <w:pPr>
        <w:spacing w:before="75" w:after="0"/>
      </w:pPr>
      <w:r>
        <w:rPr>
          <w:b w:val="1"/>
          <w:bCs w:val="1"/>
        </w:rPr>
        <w:t xml:space="preserve">第十二章 中国消费级无人机行业投资分析 </w:t>
      </w:r>
    </w:p>
    <w:p>
      <w:pPr>
        <w:spacing w:before="75" w:after="0"/>
      </w:pPr>
      <w:r>
        <w:rPr/>
        <w:t xml:space="preserve">第一节 无人机行业投资分析 </w:t>
      </w:r>
    </w:p>
    <w:p>
      <w:pPr>
        <w:spacing w:before="75" w:after="0"/>
      </w:pPr>
      <w:r>
        <w:rPr/>
        <w:t xml:space="preserve">一、市场发展空间广阔 </w:t>
      </w:r>
    </w:p>
    <w:p>
      <w:pPr>
        <w:spacing w:before="75" w:after="0"/>
      </w:pPr>
      <w:r>
        <w:rPr/>
        <w:t xml:space="preserve">二、产业配套设施成熟 </w:t>
      </w:r>
    </w:p>
    <w:p>
      <w:pPr>
        <w:spacing w:before="75" w:after="0"/>
      </w:pPr>
      <w:r>
        <w:rPr/>
        <w:t xml:space="preserve">三、市场融资规模上升 </w:t>
      </w:r>
    </w:p>
    <w:p>
      <w:pPr>
        <w:spacing w:before="75" w:after="0"/>
      </w:pPr>
      <w:r>
        <w:rPr/>
        <w:t xml:space="preserve">第二节 消费级无人机行业投资形势分析 </w:t>
      </w:r>
    </w:p>
    <w:p>
      <w:pPr>
        <w:spacing w:before="75" w:after="0"/>
      </w:pPr>
      <w:r>
        <w:rPr/>
        <w:t xml:space="preserve">一、市场投资遇冷 </w:t>
      </w:r>
    </w:p>
    <w:p>
      <w:pPr>
        <w:spacing w:before="75" w:after="0"/>
      </w:pPr>
      <w:r>
        <w:rPr/>
        <w:t xml:space="preserve">二、技术门槛分析 </w:t>
      </w:r>
    </w:p>
    <w:p>
      <w:pPr>
        <w:spacing w:before="75" w:after="0"/>
      </w:pPr>
      <w:r>
        <w:rPr/>
        <w:t xml:space="preserve">三、运营风险分析 </w:t>
      </w:r>
    </w:p>
    <w:p>
      <w:pPr>
        <w:spacing w:before="75" w:after="0"/>
      </w:pPr>
      <w:r>
        <w:rPr/>
        <w:t xml:space="preserve">四、安全性要求分析 </w:t>
      </w:r>
    </w:p>
    <w:p>
      <w:pPr>
        <w:spacing w:before="75" w:after="0"/>
      </w:pPr>
      <w:r>
        <w:rPr/>
        <w:t xml:space="preserve">五、产品竞争风险分析 </w:t>
      </w:r>
    </w:p>
    <w:p>
      <w:pPr>
        <w:spacing w:before="75" w:after="0"/>
      </w:pPr>
      <w:r>
        <w:rPr/>
        <w:t xml:space="preserve">第三节 消费级无人机典型投资案例 </w:t>
      </w:r>
    </w:p>
    <w:p>
      <w:pPr>
        <w:spacing w:before="75" w:after="0"/>
      </w:pPr>
      <w:r>
        <w:rPr/>
        <w:t xml:space="preserve">一、3d robotics </w:t>
      </w:r>
    </w:p>
    <w:p>
      <w:pPr>
        <w:spacing w:before="75" w:after="0"/>
      </w:pPr>
      <w:r>
        <w:rPr/>
        <w:t xml:space="preserve">二、深圳大疆 </w:t>
      </w:r>
    </w:p>
    <w:p>
      <w:pPr>
        <w:spacing w:before="75" w:after="0"/>
      </w:pPr>
      <w:r>
        <w:rPr/>
        <w:t xml:space="preserve">三、臻迪科技 </w:t>
      </w:r>
    </w:p>
    <w:p>
      <w:pPr>
        <w:spacing w:before="75" w:after="0"/>
      </w:pPr>
      <w:r>
        <w:rPr/>
        <w:t xml:space="preserve">四、零度智能 </w:t>
      </w:r>
    </w:p>
    <w:p>
      <w:pPr>
        <w:spacing w:before="75" w:after="0"/>
      </w:pPr>
      <w:r>
        <w:rPr/>
        <w:t xml:space="preserve">第四节 水下消费级无人机融资动态 </w:t>
      </w:r>
    </w:p>
    <w:p>
      <w:pPr>
        <w:spacing w:before="75" w:after="0"/>
      </w:pPr>
      <w:r>
        <w:rPr/>
        <w:t xml:space="preserve">一、深之蓝 </w:t>
      </w:r>
    </w:p>
    <w:p>
      <w:pPr>
        <w:spacing w:before="75" w:after="0"/>
      </w:pPr>
      <w:r>
        <w:rPr/>
        <w:t xml:space="preserve">二、吉影科技 </w:t>
      </w:r>
    </w:p>
    <w:p>
      <w:pPr>
        <w:spacing w:before="75" w:after="0"/>
      </w:pPr>
      <w:r>
        <w:rPr/>
        <w:t xml:space="preserve">三、潜行创新 </w:t>
      </w:r>
    </w:p>
    <w:p>
      <w:pPr>
        <w:spacing w:before="75" w:after="0"/>
      </w:pPr>
      <w:r>
        <w:rPr/>
        <w:t xml:space="preserve">四、博雅工道 </w:t>
      </w:r>
    </w:p>
    <w:p>
      <w:pPr>
        <w:spacing w:before="75" w:after="0"/>
      </w:pPr>
      <w:r>
        <w:rPr>
          <w:b w:val="1"/>
          <w:bCs w:val="1"/>
        </w:rPr>
        <w:t xml:space="preserve">第十三章 消费级无人机行业发展趋势及前景展望 </w:t>
      </w:r>
    </w:p>
    <w:p>
      <w:pPr>
        <w:spacing w:before="75" w:after="0"/>
      </w:pPr>
      <w:r>
        <w:rPr/>
        <w:t xml:space="preserve">第一节 无人机行业发展趋势分析 </w:t>
      </w:r>
    </w:p>
    <w:p>
      <w:pPr>
        <w:spacing w:before="75" w:after="0"/>
      </w:pPr>
      <w:r>
        <w:rPr/>
        <w:t xml:space="preserve">一、军用无人机发展趋势 </w:t>
      </w:r>
    </w:p>
    <w:p>
      <w:pPr>
        <w:spacing w:before="75" w:after="0"/>
      </w:pPr>
      <w:r>
        <w:rPr/>
        <w:t xml:space="preserve">二、民用无人机投资趋势 </w:t>
      </w:r>
    </w:p>
    <w:p>
      <w:pPr>
        <w:spacing w:before="75" w:after="0"/>
      </w:pPr>
      <w:r>
        <w:rPr/>
        <w:t xml:space="preserve">三、民用无人机盈利趋势 </w:t>
      </w:r>
    </w:p>
    <w:p>
      <w:pPr>
        <w:spacing w:before="75" w:after="0"/>
      </w:pPr>
      <w:r>
        <w:rPr/>
        <w:t xml:space="preserve">第二节 消费级无人机发展前景展望 </w:t>
      </w:r>
    </w:p>
    <w:p>
      <w:pPr>
        <w:spacing w:before="75" w:after="0"/>
      </w:pPr>
      <w:r>
        <w:rPr/>
        <w:t xml:space="preserve">一、国内市场前景展望 </w:t>
      </w:r>
    </w:p>
    <w:p>
      <w:pPr>
        <w:spacing w:before="75" w:after="0"/>
      </w:pPr>
      <w:r>
        <w:rPr/>
        <w:t xml:space="preserve">二、初创企业前景展望 </w:t>
      </w:r>
    </w:p>
    <w:p>
      <w:pPr>
        <w:spacing w:before="75" w:after="0"/>
      </w:pPr>
      <w:r>
        <w:rPr>
          <w:b w:val="1"/>
          <w:bCs w:val="1"/>
        </w:rPr>
        <w:t xml:space="preserve">图表目录</w:t>
      </w:r>
    </w:p>
    <w:p>
      <w:pPr>
        <w:spacing w:before="75" w:after="0"/>
      </w:pPr>
      <w:r>
        <w:rPr/>
        <w:t xml:space="preserve">图表：无人机产业链 </w:t>
      </w:r>
    </w:p>
    <w:p>
      <w:pPr>
        <w:spacing w:before="75" w:after="0"/>
      </w:pPr>
      <w:r>
        <w:rPr/>
        <w:t xml:space="preserve">图表：各环节毛利率对比 </w:t>
      </w:r>
    </w:p>
    <w:p>
      <w:pPr>
        <w:spacing w:before="75" w:after="0"/>
      </w:pPr>
      <w:r>
        <w:rPr/>
        <w:t xml:space="preserve">图表：消费级无人机与航模的异同 </w:t>
      </w:r>
    </w:p>
    <w:p>
      <w:pPr>
        <w:spacing w:before="75" w:after="0"/>
      </w:pPr>
      <w:r>
        <w:rPr/>
        <w:t xml:space="preserve">图表：2021-2024年国内生产总值及其增长速度 </w:t>
      </w:r>
    </w:p>
    <w:p>
      <w:pPr>
        <w:spacing w:before="75" w:after="0"/>
      </w:pPr>
      <w:r>
        <w:rPr/>
        <w:t xml:space="preserve">图表：2021-2024年三次产业增加值占国内生产总值比重 </w:t>
      </w:r>
    </w:p>
    <w:p>
      <w:pPr>
        <w:spacing w:before="75" w:after="0"/>
      </w:pPr>
      <w:r>
        <w:rPr/>
        <w:t xml:space="preserve">图表：2021-2024年国内对外贸易总额及其增长情况 </w:t>
      </w:r>
    </w:p>
    <w:p>
      <w:pPr>
        <w:spacing w:before="75" w:after="0"/>
      </w:pPr>
      <w:r>
        <w:rPr/>
        <w:t xml:space="preserve">图表：地方政府探索无人机应用场景 </w:t>
      </w:r>
    </w:p>
    <w:p>
      <w:pPr>
        <w:spacing w:before="75" w:after="0"/>
      </w:pPr>
      <w:r>
        <w:rPr/>
        <w:t xml:space="preserve">图表：地方构建航空新能源产业生态 </w:t>
      </w:r>
    </w:p>
    <w:p>
      <w:pPr>
        <w:spacing w:before="75" w:after="0"/>
      </w:pPr>
      <w:r>
        <w:rPr/>
        <w:t xml:space="preserve">图表：2023-2025年全球消费级无人机市场规模(单位：亿元) </w:t>
      </w:r>
    </w:p>
    <w:p>
      <w:pPr>
        <w:spacing w:before="75" w:after="0"/>
      </w:pPr>
      <w:r>
        <w:rPr/>
        <w:t xml:space="preserve">图表：2023-2025年中国消费级无人机市场规模(单位：亿元) </w:t>
      </w:r>
    </w:p>
    <w:p>
      <w:pPr>
        <w:spacing w:before="75" w:after="0"/>
      </w:pPr>
      <w:r>
        <w:rPr/>
        <w:t xml:space="preserve">图表：2025年中国消费级无人机细分市场占比(单位：%) </w:t>
      </w:r>
    </w:p>
    <w:p>
      <w:pPr>
        <w:spacing w:before="75" w:after="0"/>
      </w:pPr>
      <w:r>
        <w:rPr/>
        <w:t xml:space="preserve">图表：2025年中国消费级无人机价格分布占比(单位：%) </w:t>
      </w:r>
    </w:p>
    <w:p>
      <w:pPr>
        <w:spacing w:before="75" w:after="0"/>
      </w:pPr>
      <w:r>
        <w:rPr/>
        <w:t xml:space="preserve">图表：中国消费级无人机市场竞争梯队 </w:t>
      </w:r>
    </w:p>
    <w:p>
      <w:pPr>
        <w:spacing w:before="75" w:after="0"/>
      </w:pPr>
      <w:r>
        <w:rPr/>
        <w:t xml:space="preserve">图表：2023-2025年全球锂电池市场规模 </w:t>
      </w:r>
    </w:p>
    <w:p>
      <w:pPr>
        <w:spacing w:before="75" w:after="0"/>
      </w:pPr>
      <w:r>
        <w:rPr/>
        <w:t xml:space="preserve">图表：2023-2025年中国锂电池行业总产值 </w:t>
      </w:r>
    </w:p>
    <w:p>
      <w:pPr>
        <w:spacing w:before="75" w:after="0"/>
      </w:pPr>
      <w:r>
        <w:rPr/>
        <w:t xml:space="preserve">图表：2023-2025年1-10月中国锂电池出口额 </w:t>
      </w:r>
    </w:p>
    <w:p>
      <w:pPr>
        <w:spacing w:before="75" w:after="0"/>
      </w:pPr>
      <w:r>
        <w:rPr/>
        <w:t xml:space="preserve">图表：2022-2024年中国传感器市场规模 </w:t>
      </w:r>
    </w:p>
    <w:p>
      <w:pPr>
        <w:spacing w:before="75" w:after="0"/>
      </w:pPr>
      <w:r>
        <w:rPr/>
        <w:t xml:space="preserve">图表：2024年中国传感器行业应用分布 </w:t>
      </w:r>
    </w:p>
    <w:p>
      <w:pPr>
        <w:spacing w:before="75" w:after="0"/>
      </w:pPr>
      <w:r>
        <w:rPr/>
        <w:t xml:space="preserve">图表：航空发动机产品类型对比表 </w:t>
      </w:r>
    </w:p>
    <w:p>
      <w:pPr>
        <w:spacing w:before="75" w:after="0"/>
      </w:pPr>
      <w:r>
        <w:rPr/>
        <w:t xml:space="preserve">图表：全球\"三巨头+一联盟\"格局 </w:t>
      </w:r>
    </w:p>
    <w:p>
      <w:pPr>
        <w:spacing w:before="75" w:after="0"/>
      </w:pPr>
      <w:r>
        <w:rPr/>
        <w:t xml:space="preserve">图表：2022-2024年导航系统全球市场规模 </w:t>
      </w:r>
    </w:p>
    <w:p>
      <w:pPr>
        <w:spacing w:before="75" w:after="0"/>
      </w:pPr>
      <w:r>
        <w:rPr/>
        <w:t xml:space="preserve">图表：核心定位技术 </w:t>
      </w:r>
    </w:p>
    <w:p>
      <w:pPr>
        <w:spacing w:before="75" w:after="0"/>
      </w:pPr>
      <w:r>
        <w:rPr/>
        <w:t xml:space="preserve">图表：全球四大导航系统对比 </w:t>
      </w:r>
    </w:p>
    <w:p>
      <w:pPr>
        <w:spacing w:before="75" w:after="0"/>
      </w:pPr>
      <w:r>
        <w:rPr/>
        <w:t xml:space="preserve">图表：飞控系统核心组件 </w:t>
      </w:r>
    </w:p>
    <w:p>
      <w:pPr>
        <w:spacing w:before="75" w:after="0"/>
      </w:pPr>
      <w:r>
        <w:rPr/>
        <w:t xml:space="preserve">图表：民用vs军用vs无人机 </w:t>
      </w:r>
    </w:p>
    <w:p>
      <w:pPr>
        <w:spacing w:before="75" w:after="0"/>
      </w:pPr>
      <w:r>
        <w:rPr/>
        <w:t xml:space="preserve">图表：2023-2025年中国民用无人机市场规模分析(亿元) </w:t>
      </w:r>
    </w:p>
    <w:p>
      <w:pPr>
        <w:spacing w:before="75" w:after="0"/>
      </w:pPr>
      <w:r>
        <w:rPr/>
        <w:t xml:space="preserve">图表：2023-2025年个人娱乐领域消费级无人机市场规模(单位：亿元) </w:t>
      </w:r>
    </w:p>
    <w:p>
      <w:pPr>
        <w:spacing w:before="75" w:after="0"/>
      </w:pPr>
      <w:r>
        <w:rPr/>
        <w:t xml:space="preserve">图表：2023-2025年商业摄影领域消费级无人机市场规模(单位：亿元) </w:t>
      </w:r>
    </w:p>
    <w:p>
      <w:pPr>
        <w:spacing w:before="75" w:after="0"/>
      </w:pPr>
      <w:r>
        <w:rPr/>
        <w:t xml:space="preserve">图表：2023-2025年农业领域消费级无人机市场规模(单位：亿元) </w:t>
      </w:r>
    </w:p>
    <w:p>
      <w:pPr>
        <w:spacing w:before="75" w:after="0"/>
      </w:pPr>
      <w:r>
        <w:rPr/>
        <w:t xml:space="preserve">图表：2023年parrot经营指标 </w:t>
      </w:r>
    </w:p>
    <w:p>
      <w:pPr>
        <w:spacing w:before="75" w:after="0"/>
      </w:pPr>
      <w:r>
        <w:rPr/>
        <w:t xml:space="preserve">图表：2024年parrot经营指标 </w:t>
      </w:r>
    </w:p>
    <w:p>
      <w:pPr>
        <w:spacing w:before="75" w:after="0"/>
      </w:pPr>
      <w:r>
        <w:rPr/>
        <w:t xml:space="preserve">图表：深圳市大疆创新科技有限公司产品体系 </w:t>
      </w:r>
    </w:p>
    <w:p>
      <w:pPr>
        <w:spacing w:before="75" w:after="0"/>
      </w:pPr>
      <w:r>
        <w:rPr/>
        <w:t xml:space="preserve">图表：2024年大疆产品研发表 </w:t>
      </w:r>
    </w:p>
    <w:p>
      <w:pPr>
        <w:spacing w:before="75" w:after="0"/>
      </w:pPr>
      <w:r>
        <w:rPr/>
        <w:t xml:space="preserve">图表：市场进入路径 </w:t>
      </w:r>
    </w:p>
    <w:p>
      <w:pPr>
        <w:spacing w:before="75" w:after="0"/>
      </w:pPr>
      <w:r>
        <w:rPr/>
        <w:t xml:space="preserve">图表：核心技术门槛 </w:t>
      </w:r>
    </w:p>
    <w:p>
      <w:pPr>
        <w:spacing w:before="75" w:after="0"/>
      </w:pPr>
      <w:r>
        <w:rPr/>
        <w:t xml:space="preserve">图表：技术安全要求 </w:t>
      </w:r>
    </w:p>
    <w:p>
      <w:pPr>
        <w:spacing w:before="75" w:after="0"/>
      </w:pPr>
      <w:r>
        <w:rPr/>
        <w:t xml:space="preserve">图表：融资格局对比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2026-2031年中国消费级无人机行业市场深度调研及发展趋势预测报告</dc:title>
  <dc:description>2026-2031年中国消费级无人机行业市场深度调研及发展趋势预测报告</dc:description>
  <dc:subject>2026-2031年中国消费级无人机行业市场深度调研及发展趋势预测报告</dc:subject>
  <cp:keywords>研究报告</cp:keywords>
  <cp:category>研究报告</cp:category>
  <cp:lastModifiedBy>北京中道泰和信息咨询有限公司</cp:lastModifiedBy>
  <dcterms:created xsi:type="dcterms:W3CDTF">2026-03-30T16:01:08+08:00</dcterms:created>
  <dcterms:modified xsi:type="dcterms:W3CDTF">2026-03-30T16:01:08+08:00</dcterms:modified>
</cp:coreProperties>
</file>

<file path=docProps/custom.xml><?xml version="1.0" encoding="utf-8"?>
<Properties xmlns="http://schemas.openxmlformats.org/officeDocument/2006/custom-properties" xmlns:vt="http://schemas.openxmlformats.org/officeDocument/2006/docPropsVTypes"/>
</file>