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2026-2031年中国军工电子行业竞争格局及发展趋势预测报告</w:t>
      </w:r>
    </w:p>
    <w:p>
      <w:pPr>
        <w:spacing w:after="150"/>
      </w:pPr>
      <w:r>
        <w:rPr>
          <w:b w:val="1"/>
          <w:bCs w:val="1"/>
        </w:rPr>
        <w:t xml:space="preserve">报告简介</w:t>
      </w:r>
    </w:p>
    <w:p>
      <w:pPr>
        <w:spacing w:after="150"/>
      </w:pPr>
      <w:r>
        <w:rPr/>
        <w:t xml:space="preserve">军工电子行业是以支撑国防现代化建设为核心使命，为武器装备提供电子信息系统、关键元器件、功能模块及集成解决方案的战略性基础产业，被誉为现代战争的\"神经系统\"与\"战力倍增器\"。当前行业已形成贯穿\"电子材料-元器件-集成电路-功能模块-分系统-装备集成\"的完整产业链架构，技术范畴覆盖红外探测、激光制导、半导体器件、嵌入式计算、微波射频及虚拟仿真等尖端领域。随着国防信息化建设纵深推进，行业产品形态从单一功能器件向系统级封装(SiP)、多传感器融合及智能化综合电子系统演进，服务模式从配套供应向全生命周期技术保障升级。</w:t>
      </w:r>
    </w:p>
    <w:p>
      <w:pPr>
        <w:spacing w:after="150"/>
      </w:pPr>
      <w:r>
        <w:rPr/>
        <w:t xml:space="preserve">未来，中国军工电子行业将迎来需求牵引与技术革命双重叠加的战略机遇期，战略价值与产业安全意义凸显。需求端，全球地缘政治格局演变与国防现代化建设将持续释放稳健增长动能;新质作战力量构建、高超音速武器、第六代战机及水下作战平台等新型装备列装，将催生高精度电子系统、先进雷达与综合电子战装备的刚性需求。供给端，具备全谱系技术研发能力、垂直一体化整合能力及多兵种协同服务经验的企业将主导市场竞争格局;关键材料、核心器件、高端装备自主可控将成为企业核心护城河;资本运作将持续活跃，通过IPO、产业基金及并购重组加速技术迭代与产能扩张。政策端，国家安全战略与科技强军战略将持续强化顶层设计与资源投入，《军用电子元器件质量分级》等标准体系完善将推动供应链标准化与可靠性跃升。总体而言，军工电子行业正站在新一轮科技革命与军事变革的历史交汇点，其在构建智能化战争体系、支撑国防战略能力跨越式发展中的基石作用将进一步强化，战略投资价值长期向好，前景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电子行业研究单位等公布和提供的大量资料。报告对我国军工电子行业的供需状况、发展现状、子行业发展变化等进行了分析，重点分析了国内外军工电子行业的发展现状、如何面对行业的发展挑战、行业的发展建议、行业竞争力，以及行业的投资分析和趋势预测等等。报告还综合了军工电子行业的整体发展动态，对行业在产品方面提供了参考建议和具体解决办法。报告对于军工电子产品生产企业、经销商、行业管理部门以及拟进入该行业的投资者具有重要的参考价值，对于研究我国军工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军工电子行业发展概述</w:t>
      </w:r>
    </w:p>
    <w:p>
      <w:pPr>
        <w:spacing w:before="75" w:after="0"/>
      </w:pPr>
      <w:r>
        <w:rPr/>
        <w:t xml:space="preserve">第一节 行业界定</w:t>
      </w:r>
    </w:p>
    <w:p>
      <w:pPr>
        <w:spacing w:before="75" w:after="0"/>
      </w:pPr>
      <w:r>
        <w:rPr/>
        <w:t xml:space="preserve">一、军工电子行业定义及分类</w:t>
      </w:r>
    </w:p>
    <w:p>
      <w:pPr>
        <w:spacing w:before="75" w:after="0"/>
      </w:pPr>
      <w:r>
        <w:rPr/>
        <w:t xml:space="preserve">二、军工电子行业经济特性</w:t>
      </w:r>
    </w:p>
    <w:p>
      <w:pPr>
        <w:spacing w:before="75" w:after="0"/>
      </w:pPr>
      <w:r>
        <w:rPr/>
        <w:t xml:space="preserve">三、军工电子产业链模型介绍及军工电子产业链图分析</w:t>
      </w:r>
    </w:p>
    <w:p>
      <w:pPr>
        <w:spacing w:before="75" w:after="0"/>
      </w:pPr>
      <w:r>
        <w:rPr/>
        <w:t xml:space="preserve">第二节 军工电子行业发展成熟度</w:t>
      </w:r>
    </w:p>
    <w:p>
      <w:pPr>
        <w:spacing w:before="75" w:after="0"/>
      </w:pPr>
      <w:r>
        <w:rPr/>
        <w:t xml:space="preserve">一、军工电子行业发展周期分析</w:t>
      </w:r>
    </w:p>
    <w:p>
      <w:pPr>
        <w:spacing w:before="75" w:after="0"/>
      </w:pPr>
      <w:r>
        <w:rPr/>
        <w:t xml:space="preserve">二、与国外市场成熟度对比</w:t>
      </w:r>
    </w:p>
    <w:p>
      <w:pPr>
        <w:spacing w:before="75" w:after="0"/>
      </w:pPr>
      <w:r>
        <w:rPr/>
        <w:t xml:space="preserve">第三节 军工电子行业相关产业动态</w:t>
      </w:r>
    </w:p>
    <w:p>
      <w:pPr>
        <w:spacing w:before="75" w:after="0"/>
      </w:pPr>
      <w:r>
        <w:rPr>
          <w:b w:val="1"/>
          <w:bCs w:val="1"/>
        </w:rPr>
        <w:t xml:space="preserve">第二章 2025年中国军工电子行业发展环境分析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军工电子行业相关政策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2025年中国军工电子行业发展社会环境分析</w:t>
      </w:r>
    </w:p>
    <w:p>
      <w:pPr>
        <w:spacing w:before="75" w:after="0"/>
      </w:pPr>
      <w:r>
        <w:rPr>
          <w:b w:val="1"/>
          <w:bCs w:val="1"/>
        </w:rPr>
        <w:t xml:space="preserve">第三章 2025年全球军工电子行业市场运行形势分析</w:t>
      </w:r>
    </w:p>
    <w:p>
      <w:pPr>
        <w:spacing w:before="75" w:after="0"/>
      </w:pPr>
      <w:r>
        <w:rPr/>
        <w:t xml:space="preserve">第一节 全球军工电子行业市场运行环境分析</w:t>
      </w:r>
    </w:p>
    <w:p>
      <w:pPr>
        <w:spacing w:before="75" w:after="0"/>
      </w:pPr>
      <w:r>
        <w:rPr/>
        <w:t xml:space="preserve">第二节 全球军工电子行业市场发展情况分析</w:t>
      </w:r>
    </w:p>
    <w:p>
      <w:pPr>
        <w:spacing w:before="75" w:after="0"/>
      </w:pPr>
      <w:r>
        <w:rPr/>
        <w:t xml:space="preserve">一、全球军工电子行业市场供需分析</w:t>
      </w:r>
    </w:p>
    <w:p>
      <w:pPr>
        <w:spacing w:before="75" w:after="0"/>
      </w:pPr>
      <w:r>
        <w:rPr/>
        <w:t xml:space="preserve">二、全球军工电子行业市场规模分析</w:t>
      </w:r>
    </w:p>
    <w:p>
      <w:pPr>
        <w:spacing w:before="75" w:after="0"/>
      </w:pPr>
      <w:r>
        <w:rPr/>
        <w:t xml:space="preserve">三、全球军工电子行业主要国家发展情况分析</w:t>
      </w:r>
    </w:p>
    <w:p>
      <w:pPr>
        <w:spacing w:before="75" w:after="0"/>
      </w:pPr>
      <w:r>
        <w:rPr/>
        <w:t xml:space="preserve">第三节 全球军工电子行业重点企业分析</w:t>
      </w:r>
    </w:p>
    <w:p>
      <w:pPr>
        <w:spacing w:before="75" w:after="0"/>
      </w:pPr>
      <w:r>
        <w:rPr/>
        <w:t xml:space="preserve">第四节 2026-2031年全球军工电子行业市场规模趋势预测分析</w:t>
      </w:r>
    </w:p>
    <w:p>
      <w:pPr>
        <w:spacing w:before="75" w:after="0"/>
      </w:pPr>
      <w:r>
        <w:rPr>
          <w:b w:val="1"/>
          <w:bCs w:val="1"/>
        </w:rPr>
        <w:t xml:space="preserve">第四章 中国军工电子行业发展分析</w:t>
      </w:r>
    </w:p>
    <w:p>
      <w:pPr>
        <w:spacing w:before="75" w:after="0"/>
      </w:pPr>
      <w:r>
        <w:rPr/>
        <w:t xml:space="preserve">第一节 2025年中国军工电子行业发展状况</w:t>
      </w:r>
    </w:p>
    <w:p>
      <w:pPr>
        <w:spacing w:before="75" w:after="0"/>
      </w:pPr>
      <w:r>
        <w:rPr/>
        <w:t xml:space="preserve">一、2025年军工电子行业发展状况分析</w:t>
      </w:r>
    </w:p>
    <w:p>
      <w:pPr>
        <w:spacing w:before="75" w:after="0"/>
      </w:pPr>
      <w:r>
        <w:rPr/>
        <w:t xml:space="preserve">二、2025年中国军工电子行业发展动态</w:t>
      </w:r>
    </w:p>
    <w:p>
      <w:pPr>
        <w:spacing w:before="75" w:after="0"/>
      </w:pPr>
      <w:r>
        <w:rPr/>
        <w:t xml:space="preserve">三、2025年我国军工电子行业发展热点</w:t>
      </w:r>
    </w:p>
    <w:p>
      <w:pPr>
        <w:spacing w:before="75" w:after="0"/>
      </w:pPr>
      <w:r>
        <w:rPr/>
        <w:t xml:space="preserve">第二节 2025年中国军工电子行业市场供需状况</w:t>
      </w:r>
    </w:p>
    <w:p>
      <w:pPr>
        <w:spacing w:before="75" w:after="0"/>
      </w:pPr>
      <w:r>
        <w:rPr/>
        <w:t xml:space="preserve">一、2023-2025年中国军工电子行业供给分析</w:t>
      </w:r>
    </w:p>
    <w:p>
      <w:pPr>
        <w:spacing w:before="75" w:after="0"/>
      </w:pPr>
      <w:r>
        <w:rPr/>
        <w:t xml:space="preserve">二、2023-2025年中国军工电子行业市场需求分析</w:t>
      </w:r>
    </w:p>
    <w:p>
      <w:pPr>
        <w:spacing w:before="75" w:after="0"/>
      </w:pPr>
      <w:r>
        <w:rPr/>
        <w:t xml:space="preserve">三、2023-2025年中国军工电子行业市场规模分析</w:t>
      </w:r>
    </w:p>
    <w:p>
      <w:pPr>
        <w:spacing w:before="75" w:after="0"/>
      </w:pPr>
      <w:r>
        <w:rPr>
          <w:b w:val="1"/>
          <w:bCs w:val="1"/>
        </w:rPr>
        <w:t xml:space="preserve">第五章 2023-2025年中国军工电子行业主要数据监测分析</w:t>
      </w:r>
    </w:p>
    <w:p>
      <w:pPr>
        <w:spacing w:before="75" w:after="0"/>
      </w:pPr>
      <w:r>
        <w:rPr/>
        <w:t xml:space="preserve">第一节 2023-2025年中国军工电子行业(所属行业)总体数据分析</w:t>
      </w:r>
    </w:p>
    <w:p>
      <w:pPr>
        <w:spacing w:before="75" w:after="0"/>
      </w:pPr>
      <w:r>
        <w:rPr/>
        <w:t xml:space="preserve">一、2023年中国军工电子行业(所属行业)全部企业数据分析</w:t>
      </w:r>
    </w:p>
    <w:p>
      <w:pPr>
        <w:spacing w:before="75" w:after="0"/>
      </w:pPr>
      <w:r>
        <w:rPr/>
        <w:t xml:space="preserve">二、2024年中国军工电子行业(所属行业)全部企业数据分析</w:t>
      </w:r>
    </w:p>
    <w:p>
      <w:pPr>
        <w:spacing w:before="75" w:after="0"/>
      </w:pPr>
      <w:r>
        <w:rPr/>
        <w:t xml:space="preserve">三、2025年中国军工电子行业(所属行业)全部企业数据分析</w:t>
      </w:r>
    </w:p>
    <w:p>
      <w:pPr>
        <w:spacing w:before="75" w:after="0"/>
      </w:pPr>
      <w:r>
        <w:rPr/>
        <w:t xml:space="preserve">第二节 2023-2025年中国军工电子行业(所属行业)不同规模企业数据分析</w:t>
      </w:r>
    </w:p>
    <w:p>
      <w:pPr>
        <w:spacing w:before="75" w:after="0"/>
      </w:pPr>
      <w:r>
        <w:rPr/>
        <w:t xml:space="preserve">一、2023年中国军工电子行业(所属行业)不同规模企业数据分析</w:t>
      </w:r>
    </w:p>
    <w:p>
      <w:pPr>
        <w:spacing w:before="75" w:after="0"/>
      </w:pPr>
      <w:r>
        <w:rPr/>
        <w:t xml:space="preserve">二、2024年中国军工电子行业(所属行业)不同规模企业数据分析</w:t>
      </w:r>
    </w:p>
    <w:p>
      <w:pPr>
        <w:spacing w:before="75" w:after="0"/>
      </w:pPr>
      <w:r>
        <w:rPr/>
        <w:t xml:space="preserve">三、2025年中国军工电子行业(所属行业)不同规模企业数据分析</w:t>
      </w:r>
    </w:p>
    <w:p>
      <w:pPr>
        <w:spacing w:before="75" w:after="0"/>
      </w:pPr>
      <w:r>
        <w:rPr/>
        <w:t xml:space="preserve">第三节 2023-2025年中国军工电子行业(所属行业)不同所有制企业数据分析</w:t>
      </w:r>
    </w:p>
    <w:p>
      <w:pPr>
        <w:spacing w:before="75" w:after="0"/>
      </w:pPr>
      <w:r>
        <w:rPr/>
        <w:t xml:space="preserve">一、2023年中国军工电子行业(所属行业)不同所有制企业数据分析</w:t>
      </w:r>
    </w:p>
    <w:p>
      <w:pPr>
        <w:spacing w:before="75" w:after="0"/>
      </w:pPr>
      <w:r>
        <w:rPr/>
        <w:t xml:space="preserve">二、2024年中国军工电子行业(所属行业)不同所有制企业数据分析</w:t>
      </w:r>
    </w:p>
    <w:p>
      <w:pPr>
        <w:spacing w:before="75" w:after="0"/>
      </w:pPr>
      <w:r>
        <w:rPr/>
        <w:t xml:space="preserve">三、2025年中国军工电子行业(所属行业)不同所有制企业数据分析</w:t>
      </w:r>
    </w:p>
    <w:p>
      <w:pPr>
        <w:spacing w:before="75" w:after="0"/>
      </w:pPr>
      <w:r>
        <w:rPr>
          <w:b w:val="1"/>
          <w:bCs w:val="1"/>
        </w:rPr>
        <w:t xml:space="preserve">第六章 2025年中国军工电子行业竞争格局分析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中国军工电子行业竞争五力模型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2025年中国军工电子行业swot模型分析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2025年军工电子行业优势企业竞争力分析</w:t>
      </w:r>
    </w:p>
    <w:p>
      <w:pPr>
        <w:spacing w:before="75" w:after="0"/>
      </w:pPr>
      <w:r>
        <w:rPr/>
        <w:t xml:space="preserve">第一节 中航光电科技股份有限公司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中国电子科技集团公司第十四研究所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航天发展股份有限公司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四川九洲电器集团有限责任公司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烽火电子股份有限公司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海格通信股份有限公司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振华科技股份有限公司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国睿科技股份有限公司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2023-2025年中国军工电子行业上下游分析及其影响</w:t>
      </w:r>
    </w:p>
    <w:p>
      <w:pPr>
        <w:spacing w:before="75" w:after="0"/>
      </w:pPr>
      <w:r>
        <w:rPr/>
        <w:t xml:space="preserve">第一节 2025年中国军工电子行业上游发展及影响分析</w:t>
      </w:r>
    </w:p>
    <w:p>
      <w:pPr>
        <w:spacing w:before="75" w:after="0"/>
      </w:pPr>
      <w:r>
        <w:rPr/>
        <w:t xml:space="preserve">一、2025年中国军工电子行业上游运行现状分析</w:t>
      </w:r>
    </w:p>
    <w:p>
      <w:pPr>
        <w:spacing w:before="75" w:after="0"/>
      </w:pPr>
      <w:r>
        <w:rPr/>
        <w:t xml:space="preserve">二、上游对军工电子行业产生的影响分析</w:t>
      </w:r>
    </w:p>
    <w:p>
      <w:pPr>
        <w:spacing w:before="75" w:after="0"/>
      </w:pPr>
      <w:r>
        <w:rPr/>
        <w:t xml:space="preserve">第二节 2025年中国军工电子行业下游发展及影响分析</w:t>
      </w:r>
    </w:p>
    <w:p>
      <w:pPr>
        <w:spacing w:before="75" w:after="0"/>
      </w:pPr>
      <w:r>
        <w:rPr/>
        <w:t xml:space="preserve">一、2025年中国军工电子行业下游运行现状分析</w:t>
      </w:r>
    </w:p>
    <w:p>
      <w:pPr>
        <w:spacing w:before="75" w:after="0"/>
      </w:pPr>
      <w:r>
        <w:rPr/>
        <w:t xml:space="preserve">二、下游对军工电子行业产生的影响分析</w:t>
      </w:r>
    </w:p>
    <w:p>
      <w:pPr>
        <w:spacing w:before="75" w:after="0"/>
      </w:pPr>
      <w:r>
        <w:rPr>
          <w:b w:val="1"/>
          <w:bCs w:val="1"/>
        </w:rPr>
        <w:t xml:space="preserve">第九章 2026-2031年军工电子行业发展及投资前景预测分析</w:t>
      </w:r>
    </w:p>
    <w:p>
      <w:pPr>
        <w:spacing w:before="75" w:after="0"/>
      </w:pPr>
      <w:r>
        <w:rPr/>
        <w:t xml:space="preserve">第一节 2026-2031年军工电子行业市场规模预测分析</w:t>
      </w:r>
    </w:p>
    <w:p>
      <w:pPr>
        <w:spacing w:before="75" w:after="0"/>
      </w:pPr>
      <w:r>
        <w:rPr/>
        <w:t xml:space="preserve">第二节 2026-2031年军工电子行业供需预测分析</w:t>
      </w:r>
    </w:p>
    <w:p>
      <w:pPr>
        <w:spacing w:before="75" w:after="0"/>
      </w:pPr>
      <w:r>
        <w:rPr/>
        <w:t xml:space="preserve">第三节 2026-2031年我国军工电子行业投资环境分析</w:t>
      </w:r>
    </w:p>
    <w:p>
      <w:pPr>
        <w:spacing w:before="75" w:after="0"/>
      </w:pPr>
      <w:r>
        <w:rPr/>
        <w:t xml:space="preserve">第四节 2026-2031年我国军工电子行业前景展望分析</w:t>
      </w:r>
    </w:p>
    <w:p>
      <w:pPr>
        <w:spacing w:before="75" w:after="0"/>
      </w:pPr>
      <w:r>
        <w:rPr/>
        <w:t xml:space="preserve">第五节 2026-2031年我国军工电子行业盈利能力预测</w:t>
      </w:r>
    </w:p>
    <w:p>
      <w:pPr>
        <w:spacing w:before="75" w:after="0"/>
      </w:pPr>
      <w:r>
        <w:rPr>
          <w:b w:val="1"/>
          <w:bCs w:val="1"/>
        </w:rPr>
        <w:t xml:space="preserve">第十章 2026-2031年中国军工电子行业投资风险分析</w:t>
      </w:r>
    </w:p>
    <w:p>
      <w:pPr>
        <w:spacing w:before="75" w:after="0"/>
      </w:pPr>
      <w:r>
        <w:rPr/>
        <w:t xml:space="preserve">第一节 2026-2031年中国军工电子行业投资金额分析</w:t>
      </w:r>
    </w:p>
    <w:p>
      <w:pPr>
        <w:spacing w:before="75" w:after="0"/>
      </w:pPr>
      <w:r>
        <w:rPr/>
        <w:t xml:space="preserve">第二节 近年来中国军工电子行业主要投资项目分析</w:t>
      </w:r>
    </w:p>
    <w:p>
      <w:pPr>
        <w:spacing w:before="75" w:after="0"/>
      </w:pPr>
      <w:r>
        <w:rPr/>
        <w:t xml:space="preserve">第三节 2026-2031年中国军工电子行业投资周期分析</w:t>
      </w:r>
    </w:p>
    <w:p>
      <w:pPr>
        <w:spacing w:before="75" w:after="0"/>
      </w:pPr>
      <w:r>
        <w:rPr/>
        <w:t xml:space="preserve">第四节 2026-2031年中国军工电子行业投资风险分析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2026-2031年中国军工电子行业发展策略及投资建议分析</w:t>
      </w:r>
    </w:p>
    <w:p>
      <w:pPr>
        <w:spacing w:before="75" w:after="0"/>
      </w:pPr>
      <w:r>
        <w:rPr/>
        <w:t xml:space="preserve">第一节 军工电子行业发展策略分析</w:t>
      </w:r>
    </w:p>
    <w:p>
      <w:pPr>
        <w:spacing w:before="75" w:after="0"/>
      </w:pPr>
      <w:r>
        <w:rPr/>
        <w:t xml:space="preserve">第二节 军工电子行业市场的重点客户战略实施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2026-2031年中国军工电子行业发展建议</w:t>
      </w:r>
    </w:p>
    <w:p>
      <w:pPr>
        <w:spacing w:before="75" w:after="0"/>
      </w:pPr>
      <w:r>
        <w:rPr/>
        <w:t xml:space="preserve">第四节 2026-2031年中国军工电子行业投资建议</w:t>
      </w:r>
    </w:p>
    <w:p>
      <w:pPr>
        <w:spacing w:before="75" w:after="0"/>
      </w:pPr>
      <w:r>
        <w:rPr>
          <w:b w:val="1"/>
          <w:bCs w:val="1"/>
        </w:rPr>
        <w:t xml:space="preserve">图表目录</w:t>
      </w:r>
    </w:p>
    <w:p>
      <w:pPr>
        <w:spacing w:before="75" w:after="0"/>
      </w:pPr>
      <w:r>
        <w:rPr/>
        <w:t xml:space="preserve">图表：军工电子产业链分析</w:t>
      </w:r>
    </w:p>
    <w:p>
      <w:pPr>
        <w:spacing w:before="75" w:after="0"/>
      </w:pPr>
      <w:r>
        <w:rPr/>
        <w:t xml:space="preserve">图表：国际军工电子市场规模</w:t>
      </w:r>
    </w:p>
    <w:p>
      <w:pPr>
        <w:spacing w:before="75" w:after="0"/>
      </w:pPr>
      <w:r>
        <w:rPr/>
        <w:t xml:space="preserve">图表：国际军工电子生命周期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图表：2023-2025年中国军工电子市场规模</w:t>
      </w:r>
    </w:p>
    <w:p>
      <w:pPr>
        <w:spacing w:before="75" w:after="0"/>
      </w:pPr>
      <w:r>
        <w:rPr/>
        <w:t xml:space="preserve">图表：2023-2025年中国军工电子产值</w:t>
      </w:r>
    </w:p>
    <w:p>
      <w:pPr>
        <w:spacing w:before="75" w:after="0"/>
      </w:pPr>
      <w:r>
        <w:rPr/>
        <w:t xml:space="preserve">图表：2023-2025年中国军工电子供应情况</w:t>
      </w:r>
    </w:p>
    <w:p>
      <w:pPr>
        <w:spacing w:before="75" w:after="0"/>
      </w:pPr>
      <w:r>
        <w:rPr/>
        <w:t xml:space="preserve">图表：2023-2025年中国军工电子需求情况</w:t>
      </w:r>
    </w:p>
    <w:p>
      <w:pPr>
        <w:spacing w:before="75" w:after="0"/>
      </w:pPr>
      <w:r>
        <w:rPr/>
        <w:t xml:space="preserve">图表：2026-2031年中国军工电子市场规模预测</w:t>
      </w:r>
    </w:p>
    <w:p>
      <w:pPr>
        <w:spacing w:before="75" w:after="0"/>
      </w:pPr>
      <w:r>
        <w:rPr/>
        <w:t xml:space="preserve">图表：2026-2031年中国军工电子供应情况预测</w:t>
      </w:r>
    </w:p>
    <w:p>
      <w:pPr>
        <w:spacing w:before="75" w:after="0"/>
      </w:pPr>
      <w:r>
        <w:rPr/>
        <w:t xml:space="preserve">图表：2026-2031年中国军工电子需求情况预测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2026-2031年中国军工电子行业竞争格局及发展趋势预测报告</dc:title>
  <dc:description>2026-2031年中国军工电子行业竞争格局及发展趋势预测报告</dc:description>
  <dc:subject>2026-2031年中国军工电子行业竞争格局及发展趋势预测报告</dc:subject>
  <cp:keywords>研究报告</cp:keywords>
  <cp:category>研究报告</cp:category>
  <cp:lastModifiedBy>北京中道泰和信息咨询有限公司</cp:lastModifiedBy>
  <dcterms:created xsi:type="dcterms:W3CDTF">2026-03-30T16:01:53+08:00</dcterms:created>
  <dcterms:modified xsi:type="dcterms:W3CDTF">2026-03-30T16:01:53+08:00</dcterms:modified>
</cp:coreProperties>
</file>

<file path=docProps/custom.xml><?xml version="1.0" encoding="utf-8"?>
<Properties xmlns="http://schemas.openxmlformats.org/officeDocument/2006/custom-properties" xmlns:vt="http://schemas.openxmlformats.org/officeDocument/2006/docPropsVTypes"/>
</file>