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2026-2031年国内医疗器械行业发展趋势及发展策略研究报告</w:t>
      </w:r>
    </w:p>
    <w:p>
      <w:pPr>
        <w:spacing w:after="150"/>
      </w:pPr>
      <w:r>
        <w:rPr>
          <w:b w:val="1"/>
          <w:bCs w:val="1"/>
        </w:rPr>
        <w:t xml:space="preserve">报告简介</w:t>
      </w:r>
    </w:p>
    <w:p>
      <w:pPr>
        <w:spacing w:after="150"/>
      </w:pPr>
      <w:r>
        <w:rPr/>
        <w:t xml:space="preserve">医疗器械行业是以疾病预防、诊断、治疗、监护及康复为目的，融合医学、生物学、工程学、信息技术等多学科知识，涵盖仪器设备、体外诊断试剂、医用耗材及独立软件等全品类的战略性新兴产业，是保障国民健康和生命安全的刚需性基础产业。当前我国医疗器械行业已形成覆盖研发设计、原材料供应、精密制造、流通服务到终端应用的完整产业链生态，技术体系从传统机械制造向智能化、数字化、精准化方向深度演进。随着人口老龄化加速、居民健康意识提升及医疗保障体系持续完善，行业整体呈现稳健增长态势，但在高端影像设备、手术机器人、高值耗材等领域仍面临核心技术自主化水平不足、产业链上游关键原材料与核心部件对外依存度较高、跨学科复合型人才结构性短缺等深层挑战。尤其是在全球供应链重构与医疗器械技术迭代的叠加背景下，行业正处于从\"制造大国\"向\"智造强国\"跨越、从模仿跟随向自主创新转型的关键攻坚期。</w:t>
      </w:r>
    </w:p>
    <w:p>
      <w:pPr>
        <w:spacing w:after="150"/>
      </w:pPr>
      <w:r>
        <w:rPr/>
        <w:t xml:space="preserve">未来，中国医疗器械行业将迎来政策红利与市场需求共振的黄金发展机遇期，战略价值与民生保障意义凸显。需求端，分级诊疗体系建设、基层医疗能力提升及公共卫生应急体系完善将持续释放庞大市场空间;精准医疗、智慧医疗及主动健康理念普及将催生个性化诊疗设备、慢病管理系统及远程医疗平台等新兴增长点;国产替代进程在高端装备、高值耗材领域的深化将重构市场竞争格局，具备核心技术自主能力、完整产品管线及全球化服务网络的企业将主导市场。供给端，产业链上下游协同创新将加速上游生物材料、医用芯片、精密传感器等核心环节突破，中游整机制造向智能化、模块化方向发展，下游流通服务数字化转型提升供应链效率。投资层面，高端影像设备、手术机器人、智能可穿戴设备、体外诊断试剂及医用AI软件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行业研究单位等公布和提供的大量资料。报告对我国医疗器械行业的供需状况、发展现状、子行业发展变化等进行了分析，重点分析了国内外医疗器械行业的发展现状、如何面对行业的发展挑战、行业的发展建议、行业竞争力，以及行业的投资分析和趋势预测等等。报告还综合了医疗器械行业的整体发展动态，对行业在产品方面提供了参考建议和具体解决办法。报告对于医疗器械产品生产企业、经销商、行业管理部门以及拟进入该行业的投资者具有重要的参考价值，对于研究我国医疗器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医疗器械行业基本概况</w:t>
      </w:r>
    </w:p>
    <w:p>
      <w:pPr>
        <w:spacing w:before="75" w:after="0"/>
      </w:pPr>
      <w:r>
        <w:rPr/>
        <w:t xml:space="preserve">第一节 医疗器械行业概念界定及特征</w:t>
      </w:r>
    </w:p>
    <w:p>
      <w:pPr>
        <w:spacing w:before="75" w:after="0"/>
      </w:pPr>
      <w:r>
        <w:rPr/>
        <w:t xml:space="preserve">一、医疗器械行业定义及研究范围</w:t>
      </w:r>
    </w:p>
    <w:p>
      <w:pPr>
        <w:spacing w:before="75" w:after="0"/>
      </w:pPr>
      <w:r>
        <w:rPr/>
        <w:t xml:space="preserve">二、医疗器械行业发展特征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2025年全球医疗器械行业发展概述</w:t>
      </w:r>
    </w:p>
    <w:p>
      <w:pPr>
        <w:spacing w:before="75" w:after="0"/>
      </w:pPr>
      <w:r>
        <w:rPr/>
        <w:t xml:space="preserve">第一节 全球医疗器械行业市场规模</w:t>
      </w:r>
    </w:p>
    <w:p>
      <w:pPr>
        <w:spacing w:before="75" w:after="0"/>
      </w:pPr>
      <w:r>
        <w:rPr/>
        <w:t xml:space="preserve">一、2023-2025年全球医疗器械行业市场规模及其变化趋势</w:t>
      </w:r>
    </w:p>
    <w:p>
      <w:pPr>
        <w:spacing w:before="75" w:after="0"/>
      </w:pPr>
      <w:r>
        <w:rPr/>
        <w:t xml:space="preserve">二、2026-2031年全球医疗器械行业市场规模预测</w:t>
      </w:r>
    </w:p>
    <w:p>
      <w:pPr>
        <w:spacing w:before="75" w:after="0"/>
      </w:pPr>
      <w:r>
        <w:rPr/>
        <w:t xml:space="preserve">第二节 全球医疗器械行业供给情况分析</w:t>
      </w:r>
    </w:p>
    <w:p>
      <w:pPr>
        <w:spacing w:before="75" w:after="0"/>
      </w:pPr>
      <w:r>
        <w:rPr/>
        <w:t xml:space="preserve">一、全球医疗器械行业产能分布情况</w:t>
      </w:r>
    </w:p>
    <w:p>
      <w:pPr>
        <w:spacing w:before="75" w:after="0"/>
      </w:pPr>
      <w:r>
        <w:rPr/>
        <w:t xml:space="preserve">二、全球医疗器械行业典型供给企业分析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全球医疗器械行业需求分析</w:t>
      </w:r>
    </w:p>
    <w:p>
      <w:pPr>
        <w:spacing w:before="75" w:after="0"/>
      </w:pPr>
      <w:r>
        <w:rPr/>
        <w:t xml:space="preserve">一、全球医疗器械行业需求规模</w:t>
      </w:r>
    </w:p>
    <w:p>
      <w:pPr>
        <w:spacing w:before="75" w:after="0"/>
      </w:pPr>
      <w:r>
        <w:rPr/>
        <w:t xml:space="preserve">二、全球医疗器械行业需求格局</w:t>
      </w:r>
    </w:p>
    <w:p>
      <w:pPr>
        <w:spacing w:before="75" w:after="0"/>
      </w:pPr>
      <w:r>
        <w:rPr/>
        <w:t xml:space="preserve">三、全球医疗器械行业需求趋势</w:t>
      </w:r>
    </w:p>
    <w:p>
      <w:pPr>
        <w:spacing w:before="75" w:after="0"/>
      </w:pPr>
      <w:r>
        <w:rPr/>
        <w:t xml:space="preserve">四、2026-2031年全球医疗器械行业需求规模预测</w:t>
      </w:r>
    </w:p>
    <w:p>
      <w:pPr>
        <w:spacing w:before="75" w:after="0"/>
      </w:pPr>
      <w:r>
        <w:rPr/>
        <w:t xml:space="preserve">第四节 全球医疗器械行业发展成功经验借鉴及失败教训吸取</w:t>
      </w:r>
    </w:p>
    <w:p>
      <w:pPr>
        <w:spacing w:before="75" w:after="0"/>
      </w:pPr>
      <w:r>
        <w:rPr/>
        <w:t xml:space="preserve">一、全球医疗器械行业发展成功经验借鉴</w:t>
      </w:r>
    </w:p>
    <w:p>
      <w:pPr>
        <w:spacing w:before="75" w:after="0"/>
      </w:pPr>
      <w:r>
        <w:rPr/>
        <w:t xml:space="preserve">二、全球医疗器械行业发展失败教训吸取</w:t>
      </w:r>
    </w:p>
    <w:p>
      <w:pPr>
        <w:spacing w:before="75" w:after="0"/>
      </w:pPr>
      <w:r>
        <w:rPr>
          <w:b w:val="1"/>
          <w:bCs w:val="1"/>
        </w:rPr>
        <w:t xml:space="preserve">第三章 2025年中国医疗器械行业发展环境分析</w:t>
      </w:r>
    </w:p>
    <w:p>
      <w:pPr>
        <w:spacing w:before="75" w:after="0"/>
      </w:pPr>
      <w:r>
        <w:rPr/>
        <w:t xml:space="preserve">第一节 医疗器械行业发展政策环境</w:t>
      </w:r>
    </w:p>
    <w:p>
      <w:pPr>
        <w:spacing w:before="75" w:after="0"/>
      </w:pPr>
      <w:r>
        <w:rPr/>
        <w:t xml:space="preserve">一、医疗器械行业发展规划类政策及其解读</w:t>
      </w:r>
    </w:p>
    <w:p>
      <w:pPr>
        <w:spacing w:before="75" w:after="0"/>
      </w:pPr>
      <w:r>
        <w:rPr/>
        <w:t xml:space="preserve">二、医疗器械行业发展监管类政策及其解读</w:t>
      </w:r>
    </w:p>
    <w:p>
      <w:pPr>
        <w:spacing w:before="75" w:after="0"/>
      </w:pPr>
      <w:r>
        <w:rPr/>
        <w:t xml:space="preserve">三、医疗器械行业发展标准类政策及其解读</w:t>
      </w:r>
    </w:p>
    <w:p>
      <w:pPr>
        <w:spacing w:before="75" w:after="0"/>
      </w:pPr>
      <w:r>
        <w:rPr/>
        <w:t xml:space="preserve">第二节 医疗器械行业发展经济环境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医疗器械行业发展社会环境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医疗器械行业技术环境</w:t>
      </w:r>
    </w:p>
    <w:p>
      <w:pPr>
        <w:spacing w:before="75" w:after="0"/>
      </w:pPr>
      <w:r>
        <w:rPr/>
        <w:t xml:space="preserve">一、医疗器械行业技术专利申请情况</w:t>
      </w:r>
    </w:p>
    <w:p>
      <w:pPr>
        <w:spacing w:before="75" w:after="0"/>
      </w:pPr>
      <w:r>
        <w:rPr/>
        <w:t xml:space="preserve">二、医疗器械行业主要技术分析</w:t>
      </w:r>
    </w:p>
    <w:p>
      <w:pPr>
        <w:spacing w:before="75" w:after="0"/>
      </w:pPr>
      <w:r>
        <w:rPr/>
        <w:t xml:space="preserve">三、技术对医疗器械行业发展的作用机制分析</w:t>
      </w:r>
    </w:p>
    <w:p>
      <w:pPr>
        <w:spacing w:before="75" w:after="0"/>
      </w:pPr>
      <w:r>
        <w:rPr/>
        <w:t xml:space="preserve">四、医疗器械行业技术发展趋势分析</w:t>
      </w:r>
    </w:p>
    <w:p>
      <w:pPr>
        <w:spacing w:before="75" w:after="0"/>
      </w:pPr>
      <w:r>
        <w:rPr>
          <w:b w:val="1"/>
          <w:bCs w:val="1"/>
        </w:rPr>
        <w:t xml:space="preserve">第四章 2023-2025年中国医疗器械行业市场分析</w:t>
      </w:r>
    </w:p>
    <w:p>
      <w:pPr>
        <w:spacing w:before="75" w:after="0"/>
      </w:pPr>
      <w:r>
        <w:rPr/>
        <w:t xml:space="preserve">第一节 2023-2025年国内医疗器械行业市场规模</w:t>
      </w:r>
    </w:p>
    <w:p>
      <w:pPr>
        <w:spacing w:before="75" w:after="0"/>
      </w:pPr>
      <w:r>
        <w:rPr/>
        <w:t xml:space="preserve">一、2023-2025年国内医疗器械行业市场规模及其变化趋势</w:t>
      </w:r>
    </w:p>
    <w:p>
      <w:pPr>
        <w:spacing w:before="75" w:after="0"/>
      </w:pPr>
      <w:r>
        <w:rPr/>
        <w:t xml:space="preserve">二、2023-2025年国内医疗器械行业市场规模变化影响因素</w:t>
      </w:r>
    </w:p>
    <w:p>
      <w:pPr>
        <w:spacing w:before="75" w:after="0"/>
      </w:pPr>
      <w:r>
        <w:rPr/>
        <w:t xml:space="preserve">三、2026-2031年医疗器械行业市场规模及增速预测</w:t>
      </w:r>
    </w:p>
    <w:p>
      <w:pPr>
        <w:spacing w:before="75" w:after="0"/>
      </w:pPr>
      <w:r>
        <w:rPr/>
        <w:t xml:space="preserve">第二节 国内医疗器械行业市场供给情况分析</w:t>
      </w:r>
    </w:p>
    <w:p>
      <w:pPr>
        <w:spacing w:before="75" w:after="0"/>
      </w:pPr>
      <w:r>
        <w:rPr/>
        <w:t xml:space="preserve">一、国内医疗器械行业供给企业数量</w:t>
      </w:r>
    </w:p>
    <w:p>
      <w:pPr>
        <w:spacing w:before="75" w:after="0"/>
      </w:pPr>
      <w:r>
        <w:rPr/>
        <w:t xml:space="preserve">二、国内医疗器械行业供给企业区域分布情况</w:t>
      </w:r>
    </w:p>
    <w:p>
      <w:pPr>
        <w:spacing w:before="75" w:after="0"/>
      </w:pPr>
      <w:r>
        <w:rPr/>
        <w:t xml:space="preserve">三、国内医疗器械行业从业人员数量</w:t>
      </w:r>
    </w:p>
    <w:p>
      <w:pPr>
        <w:spacing w:before="75" w:after="0"/>
      </w:pPr>
      <w:r>
        <w:rPr/>
        <w:t xml:space="preserve">四、国内医疗器械行业供给规模</w:t>
      </w:r>
    </w:p>
    <w:p>
      <w:pPr>
        <w:spacing w:before="75" w:after="0"/>
      </w:pPr>
      <w:r>
        <w:rPr/>
        <w:t xml:space="preserve">五、国内医疗器械行业产能规划情况</w:t>
      </w:r>
    </w:p>
    <w:p>
      <w:pPr>
        <w:spacing w:before="75" w:after="0"/>
      </w:pPr>
      <w:r>
        <w:rPr/>
        <w:t xml:space="preserve">第三节 国内医疗器械行业市场需求情况分析</w:t>
      </w:r>
    </w:p>
    <w:p>
      <w:pPr>
        <w:spacing w:before="75" w:after="0"/>
      </w:pPr>
      <w:r>
        <w:rPr/>
        <w:t xml:space="preserve">一、医疗器械行业需求规模</w:t>
      </w:r>
    </w:p>
    <w:p>
      <w:pPr>
        <w:spacing w:before="75" w:after="0"/>
      </w:pPr>
      <w:r>
        <w:rPr/>
        <w:t xml:space="preserve">二、国内医疗器械行业需求结构</w:t>
      </w:r>
    </w:p>
    <w:p>
      <w:pPr>
        <w:spacing w:before="75" w:after="0"/>
      </w:pPr>
      <w:r>
        <w:rPr/>
        <w:t xml:space="preserve">三、国内医疗器械行业需求趋势</w:t>
      </w:r>
    </w:p>
    <w:p>
      <w:pPr>
        <w:spacing w:before="75" w:after="0"/>
      </w:pPr>
      <w:r>
        <w:rPr/>
        <w:t xml:space="preserve">四、国内医疗器械行业需求潜力预测</w:t>
      </w:r>
    </w:p>
    <w:p>
      <w:pPr>
        <w:spacing w:before="75" w:after="0"/>
      </w:pPr>
      <w:r>
        <w:rPr>
          <w:b w:val="1"/>
          <w:bCs w:val="1"/>
        </w:rPr>
        <w:t xml:space="preserve">第五章 国内医疗器械行业竞争格局及竞争策略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国内医疗器械行业竞争梯队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国内医疗器械行业竞争策略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国内医疗器械行业人才策略分析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医疗器械行业国际化发展策略</w:t>
      </w:r>
    </w:p>
    <w:p>
      <w:pPr>
        <w:spacing w:before="75" w:after="0"/>
      </w:pPr>
      <w:r>
        <w:rPr/>
        <w:t xml:space="preserve">第一节 医疗器械行业国际化发展基础</w:t>
      </w:r>
    </w:p>
    <w:p>
      <w:pPr>
        <w:spacing w:before="75" w:after="0"/>
      </w:pPr>
      <w:r>
        <w:rPr/>
        <w:t xml:space="preserve">一、医疗器械行业出口情况</w:t>
      </w:r>
    </w:p>
    <w:p>
      <w:pPr>
        <w:spacing w:before="75" w:after="0"/>
      </w:pPr>
      <w:r>
        <w:rPr/>
        <w:t xml:space="preserve">二、医疗器械对外依存度</w:t>
      </w:r>
    </w:p>
    <w:p>
      <w:pPr>
        <w:spacing w:before="75" w:after="0"/>
      </w:pPr>
      <w:r>
        <w:rPr/>
        <w:t xml:space="preserve">三、医疗器械行业oem情况分析</w:t>
      </w:r>
    </w:p>
    <w:p>
      <w:pPr>
        <w:spacing w:before="75" w:after="0"/>
      </w:pPr>
      <w:r>
        <w:rPr/>
        <w:t xml:space="preserve">第二节 医疗器械行业国际化发展策略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医疗器械行业企业竞争策略分析</w:t>
      </w:r>
    </w:p>
    <w:p>
      <w:pPr>
        <w:spacing w:before="75" w:after="0"/>
      </w:pPr>
      <w:r>
        <w:rPr/>
        <w:t xml:space="preserve">第一节 医疗器械市场竞争策略分析</w:t>
      </w:r>
    </w:p>
    <w:p>
      <w:pPr>
        <w:spacing w:before="75" w:after="0"/>
      </w:pPr>
      <w:r>
        <w:rPr/>
        <w:t xml:space="preserve">一、2026年医疗器械市场增长潜力分析</w:t>
      </w:r>
    </w:p>
    <w:p>
      <w:pPr>
        <w:spacing w:before="75" w:after="0"/>
      </w:pPr>
      <w:r>
        <w:rPr/>
        <w:t xml:space="preserve">二、现有医疗器械行业竞争策略分析</w:t>
      </w:r>
    </w:p>
    <w:p>
      <w:pPr>
        <w:spacing w:before="75" w:after="0"/>
      </w:pPr>
      <w:r>
        <w:rPr/>
        <w:t xml:space="preserve">第二节 医疗器械企业竞争策略分析</w:t>
      </w:r>
    </w:p>
    <w:p>
      <w:pPr>
        <w:spacing w:before="75" w:after="0"/>
      </w:pPr>
      <w:r>
        <w:rPr/>
        <w:t xml:space="preserve">一、全球热点对医疗器械行业企业竞争力的影响</w:t>
      </w:r>
    </w:p>
    <w:p>
      <w:pPr>
        <w:spacing w:before="75" w:after="0"/>
      </w:pPr>
      <w:r>
        <w:rPr/>
        <w:t xml:space="preserve">二、国内热点对医疗器械行业企业竞争力的影响</w:t>
      </w:r>
    </w:p>
    <w:p>
      <w:pPr>
        <w:spacing w:before="75" w:after="0"/>
      </w:pPr>
      <w:r>
        <w:rPr/>
        <w:t xml:space="preserve">三、2026-2031年国内医疗器械行业企业竞争策略</w:t>
      </w:r>
    </w:p>
    <w:p>
      <w:pPr>
        <w:spacing w:before="75" w:after="0"/>
      </w:pPr>
      <w:r>
        <w:rPr>
          <w:b w:val="1"/>
          <w:bCs w:val="1"/>
        </w:rPr>
        <w:t xml:space="preserve">第九章 2025年中国医疗器械行业重点企业分析</w:t>
      </w:r>
    </w:p>
    <w:p>
      <w:pPr>
        <w:spacing w:before="75" w:after="0"/>
      </w:pPr>
      <w:r>
        <w:rPr/>
        <w:t xml:space="preserve">第一节 迈瑞医疗国际股份有限公司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联影医疗技术集团有限公司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微创医疗科学有限公司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鱼跃医疗设备股份有限公司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华大基因股份有限公司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乐普医疗科技有限公司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威高骨科材料股份有限公司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天智航医疗科技股份有限公司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圣湘生物科技股份有限公司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推想医疗科技股份有限公司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2026-2031年中国医疗器械行业发展与投资风险分析</w:t>
      </w:r>
    </w:p>
    <w:p>
      <w:pPr>
        <w:spacing w:before="75" w:after="0"/>
      </w:pPr>
      <w:r>
        <w:rPr/>
        <w:t xml:space="preserve">第一节 医疗器械行业环境风险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医疗器械行业政策风险</w:t>
      </w:r>
    </w:p>
    <w:p>
      <w:pPr>
        <w:spacing w:before="75" w:after="0"/>
      </w:pPr>
      <w:r>
        <w:rPr/>
        <w:t xml:space="preserve">第四节 医疗器械行业市场风险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2026-2031年中国医疗器械行业发展前景及投资机会分析</w:t>
      </w:r>
    </w:p>
    <w:p>
      <w:pPr>
        <w:spacing w:before="75" w:after="0"/>
      </w:pPr>
      <w:r>
        <w:rPr/>
        <w:t xml:space="preserve">第一节 医疗器械行业发展前景预测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医疗器械行业投资机会与风险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医疗器械行业投资效益分析</w:t>
      </w:r>
    </w:p>
    <w:p>
      <w:pPr>
        <w:spacing w:before="75" w:after="0"/>
      </w:pPr>
      <w:r>
        <w:rPr/>
        <w:t xml:space="preserve">一、2023-2025年医疗器械行业投资状况分析</w:t>
      </w:r>
    </w:p>
    <w:p>
      <w:pPr>
        <w:spacing w:before="75" w:after="0"/>
      </w:pPr>
      <w:r>
        <w:rPr/>
        <w:t xml:space="preserve">二、2026-2031年医疗器械行业投资效益分析</w:t>
      </w:r>
    </w:p>
    <w:p>
      <w:pPr>
        <w:spacing w:before="75" w:after="0"/>
      </w:pPr>
      <w:r>
        <w:rPr/>
        <w:t xml:space="preserve">三、2026-2031年医疗器械行业投资趋势预测</w:t>
      </w:r>
    </w:p>
    <w:p>
      <w:pPr>
        <w:spacing w:before="75" w:after="0"/>
      </w:pPr>
      <w:r>
        <w:rPr/>
        <w:t xml:space="preserve">四、2026-2031年医疗器械行业的投资方向</w:t>
      </w:r>
    </w:p>
    <w:p>
      <w:pPr>
        <w:spacing w:before="75" w:after="0"/>
      </w:pPr>
      <w:r>
        <w:rPr/>
        <w:t xml:space="preserve">五、2026-2031年医疗器械行业投资的建议</w:t>
      </w:r>
    </w:p>
    <w:p>
      <w:pPr>
        <w:spacing w:before="75" w:after="0"/>
      </w:pPr>
      <w:r>
        <w:rPr/>
        <w:t xml:space="preserve">六、新进入者应注意的障碍因素分析</w:t>
      </w:r>
    </w:p>
    <w:p>
      <w:pPr>
        <w:spacing w:before="75" w:after="0"/>
      </w:pPr>
      <w:r>
        <w:rPr/>
        <w:t xml:space="preserve">第三节 影响医疗器械行业发展的主要因素</w:t>
      </w:r>
    </w:p>
    <w:p>
      <w:pPr>
        <w:spacing w:before="75" w:after="0"/>
      </w:pPr>
      <w:r>
        <w:rPr/>
        <w:t xml:space="preserve">一、2026-2031年影响医疗器械行业运行的有利因素分析</w:t>
      </w:r>
    </w:p>
    <w:p>
      <w:pPr>
        <w:spacing w:before="75" w:after="0"/>
      </w:pPr>
      <w:r>
        <w:rPr/>
        <w:t xml:space="preserve">二、2026-2031年影响医疗器械行业运行的稳定因素分析</w:t>
      </w:r>
    </w:p>
    <w:p>
      <w:pPr>
        <w:spacing w:before="75" w:after="0"/>
      </w:pPr>
      <w:r>
        <w:rPr/>
        <w:t xml:space="preserve">三、2026-2031年影响医疗器械行业运行的不利因素分析</w:t>
      </w:r>
    </w:p>
    <w:p>
      <w:pPr>
        <w:spacing w:before="75" w:after="0"/>
      </w:pPr>
      <w:r>
        <w:rPr/>
        <w:t xml:space="preserve">四、2026-2031年我国医疗器械行业发展面临的挑战分析</w:t>
      </w:r>
    </w:p>
    <w:p>
      <w:pPr>
        <w:spacing w:before="75" w:after="0"/>
      </w:pPr>
      <w:r>
        <w:rPr/>
        <w:t xml:space="preserve">五、2026-2031年我国医疗器械行业发展面临的机遇分析</w:t>
      </w:r>
    </w:p>
    <w:p>
      <w:pPr>
        <w:spacing w:before="75" w:after="0"/>
      </w:pPr>
      <w:r>
        <w:rPr>
          <w:b w:val="1"/>
          <w:bCs w:val="1"/>
        </w:rPr>
        <w:t xml:space="preserve">图表目录</w:t>
      </w:r>
    </w:p>
    <w:p>
      <w:pPr>
        <w:spacing w:before="75" w:after="0"/>
      </w:pPr>
      <w:r>
        <w:rPr/>
        <w:t xml:space="preserve">图表：中国医疗器械行业相关政策汇总</w:t>
      </w:r>
    </w:p>
    <w:p>
      <w:pPr>
        <w:spacing w:before="75" w:after="0"/>
      </w:pPr>
      <w:r>
        <w:rPr/>
        <w:t xml:space="preserve">图表：2023-2025年中国医疗器械市场规模</w:t>
      </w:r>
    </w:p>
    <w:p>
      <w:pPr>
        <w:spacing w:before="75" w:after="0"/>
      </w:pPr>
      <w:r>
        <w:rPr/>
        <w:t xml:space="preserve">图表：2026-2031年中国医疗器械市场规模及增速预测</w:t>
      </w:r>
    </w:p>
    <w:p>
      <w:pPr>
        <w:spacing w:before="75" w:after="0"/>
      </w:pPr>
      <w:r>
        <w:rPr/>
        <w:t xml:space="preserve">图表：2025年中国医疗器械行业市场结构分析</w:t>
      </w:r>
    </w:p>
    <w:p>
      <w:pPr>
        <w:spacing w:before="75" w:after="0"/>
      </w:pPr>
      <w:r>
        <w:rPr/>
        <w:t xml:space="preserve">图表：医疗器械区域分布状况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2026-2031年国内医疗器械行业发展趋势及发展策略研究报告</dc:title>
  <dc:description>2026-2031年国内医疗器械行业发展趋势及发展策略研究报告</dc:description>
  <dc:subject>2026-2031年国内医疗器械行业发展趋势及发展策略研究报告</dc:subject>
  <cp:keywords>研究报告</cp:keywords>
  <cp:category>研究报告</cp:category>
  <cp:lastModifiedBy>北京中道泰和信息咨询有限公司</cp:lastModifiedBy>
  <dcterms:created xsi:type="dcterms:W3CDTF">2026-03-30T16:07:19+08:00</dcterms:created>
  <dcterms:modified xsi:type="dcterms:W3CDTF">2026-03-30T16:07:19+08:00</dcterms:modified>
</cp:coreProperties>
</file>

<file path=docProps/custom.xml><?xml version="1.0" encoding="utf-8"?>
<Properties xmlns="http://schemas.openxmlformats.org/officeDocument/2006/custom-properties" xmlns:vt="http://schemas.openxmlformats.org/officeDocument/2006/docPropsVTypes"/>
</file>