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2026-2031年中国压缩机产业园区发展规划及招商引资咨询报告</w:t>
      </w:r>
    </w:p>
    <w:p>
      <w:pPr>
        <w:spacing w:after="150"/>
      </w:pPr>
      <w:r>
        <w:rPr>
          <w:b w:val="1"/>
          <w:bCs w:val="1"/>
        </w:rPr>
        <w:t xml:space="preserve">报告简介</w:t>
      </w:r>
    </w:p>
    <w:p>
      <w:pPr>
        <w:spacing w:after="150"/>
      </w:pPr>
      <w:r>
        <w:rPr/>
        <w:t xml:space="preserve">压缩机是一种将低压气体提升为高压气体的从动流体机械，广泛应用于制冷、空调、工业、交通运输及医疗等多个领域，堪称现代工业的“心脏”。其核心功能是通过电机驱动转子或活塞运动，对吸入的低温低压气体进行压缩，排出高温高压气体，为各类系统提供动力。</w:t>
      </w:r>
    </w:p>
    <w:p>
      <w:pPr>
        <w:spacing w:after="150"/>
      </w:pPr>
      <w:r>
        <w:rPr/>
        <w:t xml:space="preserve">在工业领域，它为气动工具、自动化设备提供压缩空气，或在化工生产中压缩、输送气体，助力合成氨、石油裂解等工艺;交通运输中，汽车空调、船舶冷藏系统及飞机环境控制系统均依赖压缩机维持适宜环境;医疗领域则通过压缩机为呼吸机、制氧机等设备提供稳定气源。</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2023-2025年压缩机产业园区发展背景研究</w:t>
      </w:r>
    </w:p>
    <w:p>
      <w:pPr>
        <w:spacing w:before="75" w:after="0"/>
      </w:pPr>
      <w:r>
        <w:rPr/>
        <w:t xml:space="preserve">第一节 压缩机产业园区经济发展背景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压缩机产业园区政策发展背景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压缩机产业园区社会发展背景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压缩机产业园区产业发展背景</w:t>
      </w:r>
    </w:p>
    <w:p>
      <w:pPr>
        <w:spacing w:before="75" w:after="0"/>
      </w:pPr>
      <w:r>
        <w:rPr/>
        <w:t xml:space="preserve">一、压缩机产业技术成熟度</w:t>
      </w:r>
    </w:p>
    <w:p>
      <w:pPr>
        <w:spacing w:before="75" w:after="0"/>
      </w:pPr>
      <w:r>
        <w:rPr/>
        <w:t xml:space="preserve">二、压缩机产业链条延伸度</w:t>
      </w:r>
    </w:p>
    <w:p>
      <w:pPr>
        <w:spacing w:before="75" w:after="0"/>
      </w:pPr>
      <w:r>
        <w:rPr/>
        <w:t xml:space="preserve">三、压缩机产业规模扩张度</w:t>
      </w:r>
    </w:p>
    <w:p>
      <w:pPr>
        <w:spacing w:before="75" w:after="0"/>
      </w:pPr>
      <w:r>
        <w:rPr/>
        <w:t xml:space="preserve">四、压缩机产业市场前景度</w:t>
      </w:r>
    </w:p>
    <w:p>
      <w:pPr>
        <w:spacing w:before="75" w:after="0"/>
      </w:pPr>
      <w:r>
        <w:rPr>
          <w:b w:val="1"/>
          <w:bCs w:val="1"/>
        </w:rPr>
        <w:t xml:space="preserve">第三章 压缩机产业园区规划目的意义研究</w:t>
      </w:r>
    </w:p>
    <w:p>
      <w:pPr>
        <w:spacing w:before="75" w:after="0"/>
      </w:pPr>
      <w:r>
        <w:rPr/>
        <w:t xml:space="preserve">第一节 压缩机产业园区现实作用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压缩机产业园区规划目的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压缩机产业园区规划意义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压缩机产业园区发展影响因素研究</w:t>
      </w:r>
    </w:p>
    <w:p>
      <w:pPr>
        <w:spacing w:before="75" w:after="0"/>
      </w:pPr>
      <w:r>
        <w:rPr/>
        <w:t xml:space="preserve">第一节 压缩机产业园区气候环境影响因素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压缩机产业园区资源环境影响因素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压缩机产业园区交通影响因素研究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压缩机产业园区科技创新影响因素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压缩机产业园区社会环境影响因素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2023-2025年压缩机产业\"上中下\"游研究</w:t>
      </w:r>
    </w:p>
    <w:p>
      <w:pPr>
        <w:spacing w:before="75" w:after="0"/>
      </w:pPr>
      <w:r>
        <w:rPr/>
        <w:t xml:space="preserve">第一节 压缩机产业上游发展研究</w:t>
      </w:r>
    </w:p>
    <w:p>
      <w:pPr>
        <w:spacing w:before="75" w:after="0"/>
      </w:pPr>
      <w:r>
        <w:rPr/>
        <w:t xml:space="preserve">一、压缩机产业上游发展分布</w:t>
      </w:r>
    </w:p>
    <w:p>
      <w:pPr>
        <w:spacing w:before="75" w:after="0"/>
      </w:pPr>
      <w:r>
        <w:rPr/>
        <w:t xml:space="preserve">二、压缩机产业上游发展规模</w:t>
      </w:r>
    </w:p>
    <w:p>
      <w:pPr>
        <w:spacing w:before="75" w:after="0"/>
      </w:pPr>
      <w:r>
        <w:rPr/>
        <w:t xml:space="preserve">三、压缩机产业上游发展趋势</w:t>
      </w:r>
    </w:p>
    <w:p>
      <w:pPr>
        <w:spacing w:before="75" w:after="0"/>
      </w:pPr>
      <w:r>
        <w:rPr/>
        <w:t xml:space="preserve">第二节 压缩机产业发展研究</w:t>
      </w:r>
    </w:p>
    <w:p>
      <w:pPr>
        <w:spacing w:before="75" w:after="0"/>
      </w:pPr>
      <w:r>
        <w:rPr/>
        <w:t xml:space="preserve">一、压缩机产业发展分布</w:t>
      </w:r>
    </w:p>
    <w:p>
      <w:pPr>
        <w:spacing w:before="75" w:after="0"/>
      </w:pPr>
      <w:r>
        <w:rPr/>
        <w:t xml:space="preserve">二、压缩机产业发展规模</w:t>
      </w:r>
    </w:p>
    <w:p>
      <w:pPr>
        <w:spacing w:before="75" w:after="0"/>
      </w:pPr>
      <w:r>
        <w:rPr/>
        <w:t xml:space="preserve">三、压缩机产业发展趋势</w:t>
      </w:r>
    </w:p>
    <w:p>
      <w:pPr>
        <w:spacing w:before="75" w:after="0"/>
      </w:pPr>
      <w:r>
        <w:rPr/>
        <w:t xml:space="preserve">第三节 压缩机产业下游市场研究</w:t>
      </w:r>
    </w:p>
    <w:p>
      <w:pPr>
        <w:spacing w:before="75" w:after="0"/>
      </w:pPr>
      <w:r>
        <w:rPr/>
        <w:t xml:space="preserve">一、压缩机产业下游市场需求分布</w:t>
      </w:r>
    </w:p>
    <w:p>
      <w:pPr>
        <w:spacing w:before="75" w:after="0"/>
      </w:pPr>
      <w:r>
        <w:rPr/>
        <w:t xml:space="preserve">二、压缩机产业下游市场需求规模</w:t>
      </w:r>
    </w:p>
    <w:p>
      <w:pPr>
        <w:spacing w:before="75" w:after="0"/>
      </w:pPr>
      <w:r>
        <w:rPr/>
        <w:t xml:space="preserve">三、压缩机产业下游市场需求趋势</w:t>
      </w:r>
    </w:p>
    <w:p>
      <w:pPr>
        <w:spacing w:before="75" w:after="0"/>
      </w:pPr>
      <w:r>
        <w:rPr/>
        <w:t xml:space="preserve">第四节 压缩机产业渠道市场研究</w:t>
      </w:r>
    </w:p>
    <w:p>
      <w:pPr>
        <w:spacing w:before="75" w:after="0"/>
      </w:pPr>
      <w:r>
        <w:rPr/>
        <w:t xml:space="preserve">一、压缩机行业代理渠道研究</w:t>
      </w:r>
    </w:p>
    <w:p>
      <w:pPr>
        <w:spacing w:before="75" w:after="0"/>
      </w:pPr>
      <w:r>
        <w:rPr/>
        <w:t xml:space="preserve">二、压缩机行业经销渠道研究</w:t>
      </w:r>
    </w:p>
    <w:p>
      <w:pPr>
        <w:spacing w:before="75" w:after="0"/>
      </w:pPr>
      <w:r>
        <w:rPr/>
        <w:t xml:space="preserve">三、压缩机行业贸易渠道研究</w:t>
      </w:r>
    </w:p>
    <w:p>
      <w:pPr>
        <w:spacing w:before="75" w:after="0"/>
      </w:pPr>
      <w:r>
        <w:rPr/>
        <w:t xml:space="preserve">四、压缩机行业直销渠道研究</w:t>
      </w:r>
    </w:p>
    <w:p>
      <w:pPr>
        <w:spacing w:before="75" w:after="0"/>
      </w:pPr>
      <w:r>
        <w:rPr>
          <w:b w:val="1"/>
          <w:bCs w:val="1"/>
        </w:rPr>
        <w:t xml:space="preserve">第六章 2023-2025年压缩机产业竞争状况研究</w:t>
      </w:r>
    </w:p>
    <w:p>
      <w:pPr>
        <w:spacing w:before="75" w:after="0"/>
      </w:pPr>
      <w:r>
        <w:rPr/>
        <w:t xml:space="preserve">第一节 压缩机竞争结构研究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压缩机产业集中度研究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压缩机行业swot研究</w:t>
      </w:r>
    </w:p>
    <w:p>
      <w:pPr>
        <w:spacing w:before="75" w:after="0"/>
      </w:pPr>
      <w:r>
        <w:rPr/>
        <w:t xml:space="preserve">一、压缩机行业发展优势</w:t>
      </w:r>
    </w:p>
    <w:p>
      <w:pPr>
        <w:spacing w:before="75" w:after="0"/>
      </w:pPr>
      <w:r>
        <w:rPr/>
        <w:t xml:space="preserve">二、压缩机行业发展劣势</w:t>
      </w:r>
    </w:p>
    <w:p>
      <w:pPr>
        <w:spacing w:before="75" w:after="0"/>
      </w:pPr>
      <w:r>
        <w:rPr/>
        <w:t xml:space="preserve">三、压缩机行业发展机会</w:t>
      </w:r>
    </w:p>
    <w:p>
      <w:pPr>
        <w:spacing w:before="75" w:after="0"/>
      </w:pPr>
      <w:r>
        <w:rPr/>
        <w:t xml:space="preserve">四、压缩机行业发展威胁</w:t>
      </w:r>
    </w:p>
    <w:p>
      <w:pPr>
        <w:spacing w:before="75" w:after="0"/>
      </w:pPr>
      <w:r>
        <w:rPr>
          <w:b w:val="1"/>
          <w:bCs w:val="1"/>
        </w:rPr>
        <w:t xml:space="preserve">第七章 压缩机产业园区内在集聚效应研究</w:t>
      </w:r>
    </w:p>
    <w:p>
      <w:pPr>
        <w:spacing w:before="75" w:after="0"/>
      </w:pPr>
      <w:r>
        <w:rPr/>
        <w:t xml:space="preserve">第一节 压缩机产业园区共享资源研究</w:t>
      </w:r>
    </w:p>
    <w:p>
      <w:pPr>
        <w:spacing w:before="75" w:after="0"/>
      </w:pPr>
      <w:r>
        <w:rPr/>
        <w:t xml:space="preserve">一、共享压缩机产业基础设施</w:t>
      </w:r>
    </w:p>
    <w:p>
      <w:pPr>
        <w:spacing w:before="75" w:after="0"/>
      </w:pPr>
      <w:r>
        <w:rPr/>
        <w:t xml:space="preserve">二、共享压缩机产业原料资源</w:t>
      </w:r>
    </w:p>
    <w:p>
      <w:pPr>
        <w:spacing w:before="75" w:after="0"/>
      </w:pPr>
      <w:r>
        <w:rPr/>
        <w:t xml:space="preserve">三、共享压缩机产业物流资源</w:t>
      </w:r>
    </w:p>
    <w:p>
      <w:pPr>
        <w:spacing w:before="75" w:after="0"/>
      </w:pPr>
      <w:r>
        <w:rPr/>
        <w:t xml:space="preserve">四、共享压缩机产业客户资源</w:t>
      </w:r>
    </w:p>
    <w:p>
      <w:pPr>
        <w:spacing w:before="75" w:after="0"/>
      </w:pPr>
      <w:r>
        <w:rPr/>
        <w:t xml:space="preserve">五、共享压缩机产业创新资源</w:t>
      </w:r>
    </w:p>
    <w:p>
      <w:pPr>
        <w:spacing w:before="75" w:after="0"/>
      </w:pPr>
      <w:r>
        <w:rPr/>
        <w:t xml:space="preserve">第二节 压缩机产业园区克服负面效应研究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压缩机产业园区内部良性互动研究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压缩机产业园区提高内部竞争力研究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压缩机产业园区投资建设运营主体研究</w:t>
      </w:r>
    </w:p>
    <w:p>
      <w:pPr>
        <w:spacing w:before="75" w:after="0"/>
      </w:pPr>
      <w:r>
        <w:rPr/>
        <w:t xml:space="preserve">第一节 压缩机产业园区投资主体研究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压缩机产业园区建设主体研究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压缩机产业园区运营主体研究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压缩机产业园区开发模式研究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压缩机产业园区盈利模式研究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压缩机产业园区建设运营管理综合研究</w:t>
      </w:r>
    </w:p>
    <w:p>
      <w:pPr>
        <w:spacing w:before="75" w:after="0"/>
      </w:pPr>
      <w:r>
        <w:rPr/>
        <w:t xml:space="preserve">第一节 压缩机产业园区开发运营问题研究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压缩机产业园区开发运营危害研究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压缩机产业园区开发运营策略研究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压缩机产业园区提升竞争力策略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2026-2031年压缩机产业园区投资发展前景研究</w:t>
      </w:r>
    </w:p>
    <w:p>
      <w:pPr>
        <w:spacing w:before="75" w:after="0"/>
      </w:pPr>
      <w:r>
        <w:rPr/>
        <w:t xml:space="preserve">第一节 压缩机产业园区项目的必要性研究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压缩机产业园区项目的可行性研究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压缩机产业园区投资变量因素研究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压缩机产业园区建设行业投融资研究</w:t>
      </w:r>
    </w:p>
    <w:p>
      <w:pPr>
        <w:spacing w:before="75" w:after="0"/>
      </w:pPr>
      <w:r>
        <w:rPr/>
        <w:t xml:space="preserve">第一节 压缩机产业园区的投融资分析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压缩机产业园区建设投资研究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压缩机产业园区建设行业融资研究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中国压缩机产业重点园区案例研究</w:t>
      </w:r>
    </w:p>
    <w:p>
      <w:pPr>
        <w:spacing w:before="75" w:after="0"/>
      </w:pPr>
      <w:r>
        <w:rPr/>
        <w:t xml:space="preserve">一、压缩机产业重点园区发展背景</w:t>
      </w:r>
    </w:p>
    <w:p>
      <w:pPr>
        <w:spacing w:before="75" w:after="0"/>
      </w:pPr>
      <w:r>
        <w:rPr/>
        <w:t xml:space="preserve">二、压缩机产业重点园区发展成果</w:t>
      </w:r>
    </w:p>
    <w:p>
      <w:pPr>
        <w:spacing w:before="75" w:after="0"/>
      </w:pPr>
      <w:r>
        <w:rPr/>
        <w:t xml:space="preserve">三、压缩机产业重点园区案例分析及经验总结</w:t>
      </w:r>
    </w:p>
    <w:p>
      <w:pPr>
        <w:spacing w:before="75" w:after="0"/>
      </w:pPr>
      <w:r>
        <w:rPr>
          <w:b w:val="1"/>
          <w:bCs w:val="1"/>
        </w:rPr>
        <w:t xml:space="preserve">第十二章 压缩机产业园区招商策略研究</w:t>
      </w:r>
    </w:p>
    <w:p>
      <w:pPr>
        <w:spacing w:before="75" w:after="0"/>
      </w:pPr>
      <w:r>
        <w:rPr/>
        <w:t xml:space="preserve">第一节 压缩机产业园区软硬招商条件研究</w:t>
      </w:r>
    </w:p>
    <w:p>
      <w:pPr>
        <w:spacing w:before="75" w:after="0"/>
      </w:pPr>
      <w:r>
        <w:rPr/>
        <w:t xml:space="preserve">一、压缩机产业园区\"硬\"招商条件研究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二、压缩机产业园区\"软\"招商条件研究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压缩机产业园区建设招商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压缩机产业园区招商策略探究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压缩机产业园区招商流程介绍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压缩机产业园区发展设计综合研究</w:t>
      </w:r>
    </w:p>
    <w:p>
      <w:pPr>
        <w:spacing w:before="75" w:after="0"/>
      </w:pPr>
      <w:r>
        <w:rPr/>
        <w:t xml:space="preserve">第一节 压缩机产业园区建设和运营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压缩机产业园区招商引资管理研究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压缩机产业园区服务体系建设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压缩机产业园区投资发展综合评价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压缩机产业链构图</w:t>
      </w:r>
    </w:p>
    <w:p>
      <w:pPr>
        <w:spacing w:before="75" w:after="0"/>
      </w:pPr>
      <w:r>
        <w:rPr/>
        <w:t xml:space="preserve">图表 压缩机产业园区开发规划设计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2026-2031年中国压缩机产业园区发展规划及招商引资咨询报告</dc:title>
  <dc:description>2026-2031年中国压缩机产业园区发展规划及招商引资咨询报告</dc:description>
  <dc:subject>2026-2031年中国压缩机产业园区发展规划及招商引资咨询报告</dc:subject>
  <cp:keywords>研究报告</cp:keywords>
  <cp:category>研究报告</cp:category>
  <cp:lastModifiedBy>北京中道泰和信息咨询有限公司</cp:lastModifiedBy>
  <dcterms:created xsi:type="dcterms:W3CDTF">2026-03-30T16:10:38+08:00</dcterms:created>
  <dcterms:modified xsi:type="dcterms:W3CDTF">2026-03-30T16:10:38+08:00</dcterms:modified>
</cp:coreProperties>
</file>

<file path=docProps/custom.xml><?xml version="1.0" encoding="utf-8"?>
<Properties xmlns="http://schemas.openxmlformats.org/officeDocument/2006/custom-properties" xmlns:vt="http://schemas.openxmlformats.org/officeDocument/2006/docPropsVTypes"/>
</file>