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2026-2031年中国干花行业深度调研及投资机会分析报告</w:t>
      </w:r>
    </w:p>
    <w:p>
      <w:pPr>
        <w:spacing w:after="150"/>
      </w:pPr>
      <w:r>
        <w:rPr>
          <w:b w:val="1"/>
          <w:bCs w:val="1"/>
        </w:rPr>
        <w:t xml:space="preserve">报告简介</w:t>
      </w:r>
    </w:p>
    <w:p>
      <w:pPr>
        <w:spacing w:after="150"/>
      </w:pPr>
      <w:r>
        <w:rPr/>
        <w:t xml:space="preserve">干花是通过物理或化学方法去除鲜花中大部分水分，使其在保留自然形态、色泽与部分芳香成分的同时，获得长期保存特性的花卉制品。其本质是鲜花经脱水处理后形成的干燥花材，既保留了原生植物的形态美感，又因水分含量极低(通常低于15%)而具备抗腐烂、抗虫蛀的特性，可保存数月甚至数年之久。制作干花的核心原理在于抑制微生物繁殖与酶活性，通过快速脱水或使用干燥剂吸附水分，使花瓣、叶片等组织中的细胞结构逐渐固化，从而定格花朵绽放时的瞬间姿态。</w:t>
      </w:r>
    </w:p>
    <w:p>
      <w:pPr>
        <w:spacing w:after="150"/>
      </w:pPr>
      <w:r>
        <w:rPr/>
        <w:t xml:space="preserve">中道泰和通过对干花行业长期跟踪监测，分析干花行业需求、供给、经营特性、获取能力、产业链和价值链等多方面的内容，整合行业、市场、企业、用户等多层面数据和信息资源，为客户提供深度的干花行业研究报告，以专业的研究方法帮助客户深入的了解干花行业，发现投资价值和投资机会，规避经营风险，提高管理和运营能力。干花行业报告是从事干花行业投资之前，对干花行业相关各种因素进行具体调查、研究、分析，评估项目可行性、效果效益程度，提出建设性意见建议对策等，为干花行业投资决策者和主管机关审批的研究性报告。以阐述对干花行业的理论认识为主要内容，重在研究干花行业本质及规律性认识的研究。干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干花专业研究单位等公布和提供的大量资料。对我国干花的行业现状、市场各类经营指标的情况、重点企业状况、区域市场发展情况等内容进行详细的阐述和深入的分析，着重对干花业务的发展进行详尽深入的分析，并根据干花行业的政策经济发展环境对干花行业潜在的风险和防范建议进行分析。最后提出研究者对干花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干花行业概述</w:t>
      </w:r>
    </w:p>
    <w:p>
      <w:pPr>
        <w:spacing w:before="75" w:after="0"/>
      </w:pPr>
      <w:r>
        <w:rPr/>
        <w:t xml:space="preserve">第一节 干花行业定义</w:t>
      </w:r>
    </w:p>
    <w:p>
      <w:pPr>
        <w:spacing w:before="75" w:after="0"/>
      </w:pPr>
      <w:r>
        <w:rPr/>
        <w:t xml:space="preserve">第二节 干花行业发展历程</w:t>
      </w:r>
    </w:p>
    <w:p>
      <w:pPr>
        <w:spacing w:before="75" w:after="0"/>
      </w:pPr>
      <w:r>
        <w:rPr/>
        <w:t xml:space="preserve">第三节 干花行业分类情况</w:t>
      </w:r>
    </w:p>
    <w:p>
      <w:pPr>
        <w:spacing w:before="75" w:after="0"/>
      </w:pPr>
      <w:r>
        <w:rPr/>
        <w:t xml:space="preserve">第四节 干花产业链分析</w:t>
      </w:r>
    </w:p>
    <w:p>
      <w:pPr>
        <w:spacing w:before="75" w:after="0"/>
      </w:pPr>
      <w:r>
        <w:rPr>
          <w:b w:val="1"/>
          <w:bCs w:val="1"/>
        </w:rPr>
        <w:t xml:space="preserve">第二章 2023-2025年中国干花行业发展环境分析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2023-2025年中国干花行业发展政策环境分析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2023-2025年中国干花行业发展社会环境分析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2023-2025年中国干花行业发展状况</w:t>
      </w:r>
    </w:p>
    <w:p>
      <w:pPr>
        <w:spacing w:before="75" w:after="0"/>
      </w:pPr>
      <w:r>
        <w:rPr/>
        <w:t xml:space="preserve">第一节 中国干花行业规模情况分析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中国干花行业财务能力分析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2023-2025年中国干花市场供需态势分析</w:t>
      </w:r>
    </w:p>
    <w:p>
      <w:pPr>
        <w:spacing w:before="75" w:after="0"/>
      </w:pPr>
      <w:r>
        <w:rPr/>
        <w:t xml:space="preserve">第一节 2023-2025年中国干花市场供给增长情况</w:t>
      </w:r>
    </w:p>
    <w:p>
      <w:pPr>
        <w:spacing w:before="75" w:after="0"/>
      </w:pPr>
      <w:r>
        <w:rPr/>
        <w:t xml:space="preserve">第二节 2023-2025年中国干花市场需求增长情况</w:t>
      </w:r>
    </w:p>
    <w:p>
      <w:pPr>
        <w:spacing w:before="75" w:after="0"/>
      </w:pPr>
      <w:r>
        <w:rPr/>
        <w:t xml:space="preserve">第三节 2023-2025年中国干花市场供需平衡性分析</w:t>
      </w:r>
    </w:p>
    <w:p>
      <w:pPr>
        <w:spacing w:before="75" w:after="0"/>
      </w:pPr>
      <w:r>
        <w:rPr/>
        <w:t xml:space="preserve">第四节 中国干花行业进入退出壁垒分析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干花行业发展现状分析</w:t>
      </w:r>
    </w:p>
    <w:p>
      <w:pPr>
        <w:spacing w:before="75" w:after="0"/>
      </w:pPr>
      <w:r>
        <w:rPr/>
        <w:t xml:space="preserve">第一节 中国干花行业发展分析</w:t>
      </w:r>
    </w:p>
    <w:p>
      <w:pPr>
        <w:spacing w:before="75" w:after="0"/>
      </w:pPr>
      <w:r>
        <w:rPr/>
        <w:t xml:space="preserve">一、2023-2025年中国干花行业发展态势分析</w:t>
      </w:r>
    </w:p>
    <w:p>
      <w:pPr>
        <w:spacing w:before="75" w:after="0"/>
      </w:pPr>
      <w:r>
        <w:rPr/>
        <w:t xml:space="preserve">二、2023-2025年中国干花行业发展特点分析</w:t>
      </w:r>
    </w:p>
    <w:p>
      <w:pPr>
        <w:spacing w:before="75" w:after="0"/>
      </w:pPr>
      <w:r>
        <w:rPr/>
        <w:t xml:space="preserve">三、2023-2025年中国干花行业市场供需分析</w:t>
      </w:r>
    </w:p>
    <w:p>
      <w:pPr>
        <w:spacing w:before="75" w:after="0"/>
      </w:pPr>
      <w:r>
        <w:rPr/>
        <w:t xml:space="preserve">第二节 中国干花产业特征与行业重要性</w:t>
      </w:r>
    </w:p>
    <w:p>
      <w:pPr>
        <w:spacing w:before="75" w:after="0"/>
      </w:pPr>
      <w:r>
        <w:rPr/>
        <w:t xml:space="preserve">第三节 干花行业特性分析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二、2023-2025年干花行业盈利能力</w:t>
      </w:r>
    </w:p>
    <w:p>
      <w:pPr>
        <w:spacing w:before="75" w:after="0"/>
      </w:pPr>
      <w:r>
        <w:rPr/>
        <w:t xml:space="preserve">三、2023-2025年干花行业税收能力</w:t>
      </w:r>
    </w:p>
    <w:p>
      <w:pPr>
        <w:spacing w:before="75" w:after="0"/>
      </w:pPr>
      <w:r>
        <w:rPr/>
        <w:t xml:space="preserve">四、2023-2025年干花行业市场产值能力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干花区域市场情况分析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b w:val="1"/>
          <w:bCs w:val="1"/>
        </w:rPr>
        <w:t xml:space="preserve">第八章 2023-2025年中国干花行业市场与竞争分析</w:t>
      </w:r>
    </w:p>
    <w:p>
      <w:pPr>
        <w:spacing w:before="75" w:after="0"/>
      </w:pPr>
      <w:r>
        <w:rPr/>
        <w:t xml:space="preserve">第一节 2023-2025年中国干花行业竞争策略分析</w:t>
      </w:r>
    </w:p>
    <w:p>
      <w:pPr>
        <w:spacing w:before="75" w:after="0"/>
      </w:pPr>
      <w:r>
        <w:rPr/>
        <w:t xml:space="preserve">第二节 干花行业上下游市场分析</w:t>
      </w:r>
    </w:p>
    <w:p>
      <w:pPr>
        <w:spacing w:before="75" w:after="0"/>
      </w:pPr>
      <w:r>
        <w:rPr/>
        <w:t xml:space="preserve">一、干花行业产业链简介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第三节2023-2025年中国干花行业需求情况</w:t>
      </w:r>
    </w:p>
    <w:p>
      <w:pPr>
        <w:spacing w:before="75" w:after="0"/>
      </w:pPr>
      <w:r>
        <w:rPr/>
        <w:t xml:space="preserve">1、干花行业需求市场</w:t>
      </w:r>
    </w:p>
    <w:p>
      <w:pPr>
        <w:spacing w:before="75" w:after="0"/>
      </w:pPr>
      <w:r>
        <w:rPr/>
        <w:t xml:space="preserve">2、干花行业客户结构</w:t>
      </w:r>
    </w:p>
    <w:p>
      <w:pPr>
        <w:spacing w:before="75" w:after="0"/>
      </w:pPr>
      <w:r>
        <w:rPr/>
        <w:t xml:space="preserve">3、干花行业需求的地区差异</w:t>
      </w:r>
    </w:p>
    <w:p>
      <w:pPr>
        <w:spacing w:before="75" w:after="0"/>
      </w:pPr>
      <w:r>
        <w:rPr>
          <w:b w:val="1"/>
          <w:bCs w:val="1"/>
        </w:rPr>
        <w:t xml:space="preserve">第九章 干花行业市场竞争策略分析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干花市场竞争策略分析</w:t>
      </w:r>
    </w:p>
    <w:p>
      <w:pPr>
        <w:spacing w:before="75" w:after="0"/>
      </w:pPr>
      <w:r>
        <w:rPr/>
        <w:t xml:space="preserve">一、干花市场增长潜力分析</w:t>
      </w:r>
    </w:p>
    <w:p>
      <w:pPr>
        <w:spacing w:before="75" w:after="0"/>
      </w:pPr>
      <w:r>
        <w:rPr/>
        <w:t xml:space="preserve">二、干花产品竞争策略分析</w:t>
      </w:r>
    </w:p>
    <w:p>
      <w:pPr>
        <w:spacing w:before="75" w:after="0"/>
      </w:pPr>
      <w:r>
        <w:rPr/>
        <w:t xml:space="preserve">三、典型企业产品竞争策略分析</w:t>
      </w:r>
    </w:p>
    <w:p>
      <w:pPr>
        <w:spacing w:before="75" w:after="0"/>
      </w:pPr>
      <w:r>
        <w:rPr/>
        <w:t xml:space="preserve">第三节 干花行业重点企业竞争分析</w:t>
      </w:r>
    </w:p>
    <w:p>
      <w:pPr>
        <w:spacing w:before="75" w:after="0"/>
      </w:pPr>
      <w:r>
        <w:rPr/>
        <w:t xml:space="preserve">一、a企业</w:t>
      </w:r>
    </w:p>
    <w:p>
      <w:pPr>
        <w:spacing w:before="75" w:after="0"/>
      </w:pPr>
      <w:r>
        <w:rPr/>
        <w:t xml:space="preserve">1、企业基本概况</w:t>
      </w:r>
    </w:p>
    <w:p>
      <w:pPr>
        <w:spacing w:before="75" w:after="0"/>
      </w:pPr>
      <w:r>
        <w:rPr/>
        <w:t xml:space="preserve">2、营业规模分析</w:t>
      </w:r>
    </w:p>
    <w:p>
      <w:pPr>
        <w:spacing w:before="75" w:after="0"/>
      </w:pPr>
      <w:r>
        <w:rPr/>
        <w:t xml:space="preserve">3、2023-2025年企业发展趋势</w:t>
      </w:r>
    </w:p>
    <w:p>
      <w:pPr>
        <w:spacing w:before="75" w:after="0"/>
      </w:pPr>
      <w:r>
        <w:rPr/>
        <w:t xml:space="preserve">4、2023-2025年企业竞争优劣势分析</w:t>
      </w:r>
    </w:p>
    <w:p>
      <w:pPr>
        <w:spacing w:before="75" w:after="0"/>
      </w:pPr>
      <w:r>
        <w:rPr/>
        <w:t xml:space="preserve">5、2023-2025年企业经营状况分析</w:t>
      </w:r>
    </w:p>
    <w:p>
      <w:pPr>
        <w:spacing w:before="75" w:after="0"/>
      </w:pPr>
      <w:r>
        <w:rPr/>
        <w:t xml:space="preserve">6、企业未来发展战略与规划</w:t>
      </w:r>
    </w:p>
    <w:p>
      <w:pPr>
        <w:spacing w:before="75" w:after="0"/>
      </w:pPr>
      <w:r>
        <w:rPr>
          <w:b w:val="1"/>
          <w:bCs w:val="1"/>
        </w:rPr>
        <w:t xml:space="preserve">第十章 干花行业投资与发展前景分析</w:t>
      </w:r>
    </w:p>
    <w:p>
      <w:pPr>
        <w:spacing w:before="75" w:after="0"/>
      </w:pPr>
      <w:r>
        <w:rPr/>
        <w:t xml:space="preserve">第一节 干花行业投资机会分析</w:t>
      </w:r>
    </w:p>
    <w:p>
      <w:pPr>
        <w:spacing w:before="75" w:after="0"/>
      </w:pPr>
      <w:r>
        <w:rPr/>
        <w:t xml:space="preserve">一、干花投资项目分析</w:t>
      </w:r>
    </w:p>
    <w:p>
      <w:pPr>
        <w:spacing w:before="75" w:after="0"/>
      </w:pPr>
      <w:r>
        <w:rPr/>
        <w:t xml:space="preserve">二、可以投资的干花模式</w:t>
      </w:r>
    </w:p>
    <w:p>
      <w:pPr>
        <w:spacing w:before="75" w:after="0"/>
      </w:pPr>
      <w:r>
        <w:rPr/>
        <w:t xml:space="preserve">三、2026年干花投资机会</w:t>
      </w:r>
    </w:p>
    <w:p>
      <w:pPr>
        <w:spacing w:before="75" w:after="0"/>
      </w:pPr>
      <w:r>
        <w:rPr/>
        <w:t xml:space="preserve">第二节 2026-2031年中国干花行业发展预测分析</w:t>
      </w:r>
    </w:p>
    <w:p>
      <w:pPr>
        <w:spacing w:before="75" w:after="0"/>
      </w:pPr>
      <w:r>
        <w:rPr/>
        <w:t xml:space="preserve">一、未来干花发展分析</w:t>
      </w:r>
    </w:p>
    <w:p>
      <w:pPr>
        <w:spacing w:before="75" w:after="0"/>
      </w:pPr>
      <w:r>
        <w:rPr/>
        <w:t xml:space="preserve">二、未来干花行业技术开发方向</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第十一章 2026-2031年干花行业发展趋势及投资风险分析</w:t>
      </w:r>
    </w:p>
    <w:p>
      <w:pPr>
        <w:spacing w:before="75" w:after="0"/>
      </w:pPr>
      <w:r>
        <w:rPr/>
        <w:t xml:space="preserve">第一节 当前干花存在的问题</w:t>
      </w:r>
    </w:p>
    <w:p>
      <w:pPr>
        <w:spacing w:before="75" w:after="0"/>
      </w:pPr>
      <w:r>
        <w:rPr/>
        <w:t xml:space="preserve">第二节 干花未来发展预测分析</w:t>
      </w:r>
    </w:p>
    <w:p>
      <w:pPr>
        <w:spacing w:before="75" w:after="0"/>
      </w:pPr>
      <w:r>
        <w:rPr/>
        <w:t xml:space="preserve">一、中国干花发展方向分析</w:t>
      </w:r>
    </w:p>
    <w:p>
      <w:pPr>
        <w:spacing w:before="75" w:after="0"/>
      </w:pPr>
      <w:r>
        <w:rPr/>
        <w:t xml:space="preserve">二、2026-2031年干花行业产值变化预测</w:t>
      </w:r>
    </w:p>
    <w:p>
      <w:pPr>
        <w:spacing w:before="75" w:after="0"/>
      </w:pPr>
      <w:r>
        <w:rPr/>
        <w:t xml:space="preserve">第三节 2026-2031年中国干花行业投资风险分析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第十二章 干花行业发展趋势与投资战略研究</w:t>
      </w:r>
    </w:p>
    <w:p>
      <w:pPr>
        <w:spacing w:before="75" w:after="0"/>
      </w:pPr>
      <w:r>
        <w:rPr/>
        <w:t xml:space="preserve">第一节 干花市场发展潜力分析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1、干花企业的国内营销模式建议</w:t>
      </w:r>
    </w:p>
    <w:p>
      <w:pPr>
        <w:spacing w:before="75" w:after="0"/>
      </w:pPr>
      <w:r>
        <w:rPr/>
        <w:t xml:space="preserve">2、干花企业海外营销模式建议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1、干花企业国内资本市场的运作建议</w:t>
      </w:r>
    </w:p>
    <w:p>
      <w:pPr>
        <w:spacing w:before="75" w:after="0"/>
      </w:pPr>
      <w:r>
        <w:rPr/>
        <w:t xml:space="preserve">2、干花企业海外资本市场的运作建议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图表：2023-2025年中国干花行业市场规模变化</w:t>
      </w:r>
    </w:p>
    <w:p>
      <w:pPr>
        <w:spacing w:before="75" w:after="0"/>
      </w:pPr>
      <w:r>
        <w:rPr/>
        <w:t xml:space="preserve">图表：2023-2025年中国干花行业潜在需求量变化</w:t>
      </w:r>
    </w:p>
    <w:p>
      <w:pPr>
        <w:spacing w:before="75" w:after="0"/>
      </w:pPr>
      <w:r>
        <w:rPr/>
        <w:t xml:space="preserve">图表：2023-2025年中国干花行业市场容量变化</w:t>
      </w:r>
    </w:p>
    <w:p>
      <w:pPr>
        <w:spacing w:before="75" w:after="0"/>
      </w:pPr>
      <w:r>
        <w:rPr/>
        <w:t xml:space="preserve">图表：2023-2025年中国干花供给量变化</w:t>
      </w:r>
    </w:p>
    <w:p>
      <w:pPr>
        <w:spacing w:before="75" w:after="0"/>
      </w:pPr>
      <w:r>
        <w:rPr/>
        <w:t xml:space="preserve">图表：2023-2025年中国干花供需平衡分析</w:t>
      </w:r>
    </w:p>
    <w:p>
      <w:pPr>
        <w:spacing w:before="75" w:after="0"/>
      </w:pPr>
      <w:r>
        <w:rPr/>
        <w:t xml:space="preserve">图表：2023-2025年中国干花市场供需分析</w:t>
      </w:r>
    </w:p>
    <w:p>
      <w:pPr>
        <w:spacing w:before="75" w:after="0"/>
      </w:pPr>
      <w:r>
        <w:rPr/>
        <w:t xml:space="preserve">图表：2026-2031年中国干花区域需求结构变化</w:t>
      </w:r>
    </w:p>
    <w:p>
      <w:pPr>
        <w:spacing w:before="75" w:after="0"/>
      </w:pPr>
      <w:r>
        <w:rPr/>
        <w:t xml:space="preserve">图表：2026-2031年中国干花行业产值预测</w:t>
      </w:r>
    </w:p>
    <w:p>
      <w:pPr>
        <w:spacing w:before="75" w:after="0"/>
      </w:pPr>
      <w:r>
        <w:rPr/>
        <w:t xml:space="preserve">图表：2026-2031年中国干花行业总资产预测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2026-2031年中国干花行业深度调研及投资机会分析报告</dc:title>
  <dc:description>2026-2031年中国干花行业深度调研及投资机会分析报告</dc:description>
  <dc:subject>2026-2031年中国干花行业深度调研及投资机会分析报告</dc:subject>
  <cp:keywords>研究报告</cp:keywords>
  <cp:category>研究报告</cp:category>
  <cp:lastModifiedBy>北京中道泰和信息咨询有限公司</cp:lastModifiedBy>
  <dcterms:created xsi:type="dcterms:W3CDTF">2026-03-30T16:15:41+08:00</dcterms:created>
  <dcterms:modified xsi:type="dcterms:W3CDTF">2026-03-30T16:15:41+08:00</dcterms:modified>
</cp:coreProperties>
</file>

<file path=docProps/custom.xml><?xml version="1.0" encoding="utf-8"?>
<Properties xmlns="http://schemas.openxmlformats.org/officeDocument/2006/custom-properties" xmlns:vt="http://schemas.openxmlformats.org/officeDocument/2006/docPropsVTypes"/>
</file>