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2026-2031年中国保健品行业深度调研与发展趋势预测研究报告</w:t>
      </w:r>
    </w:p>
    <w:p>
      <w:pPr>
        <w:spacing w:after="150"/>
      </w:pPr>
      <w:r>
        <w:rPr>
          <w:b w:val="1"/>
          <w:bCs w:val="1"/>
        </w:rPr>
        <w:t xml:space="preserve">报告简介</w:t>
      </w:r>
    </w:p>
    <w:p>
      <w:pPr>
        <w:spacing w:after="150"/>
      </w:pPr>
      <w:r>
        <w:rPr/>
        <w:t xml:space="preserve">保健品，全称为保健食品，是指声称具有特定保健功能或者以补充维生素、矿物质为目的，适宜于特定人群食用，具有调节机体功能，不以治疗疾病为目的，并且对人体不产生任何急性、亚急性或者慢性危害的食品。它处于普通食品与药品之间的特殊品类，既不同于满足基本营养需求的普通食品，也并非用于治疗疾病的药物。</w:t>
      </w:r>
    </w:p>
    <w:p>
      <w:pPr>
        <w:spacing w:after="150"/>
      </w:pPr>
      <w:r>
        <w:rPr/>
        <w:t xml:space="preserve">从功能特性来看，保健品的核心在于调节人体机能。它可能针对人体的免疫系统、消化系统、心血管系统等不同方面发挥调节作用，比如增强免疫力、辅助改善记忆、促进消化、调节血脂等。这些功能是基于科学研究和临床验证，旨在帮助人体维持或改善健康状态，预防某些潜在的健康问题。</w:t>
      </w:r>
    </w:p>
    <w:p>
      <w:pPr>
        <w:spacing w:after="150"/>
      </w:pPr>
      <w:r>
        <w:rPr/>
        <w:t xml:space="preserve">在适用人群方面，保健品并非适用于所有人。它通常针对特定人群设计，例如老年人、儿童、孕妇、患有特定健康问题的人群等。不同人群的身体状况和营养需求存在差异，因此保健品会根据这些特点进行配方和功能定位，以满足特定人群的特殊需求。</w:t>
      </w:r>
    </w:p>
    <w:p>
      <w:pPr>
        <w:spacing w:after="150"/>
      </w:pPr>
      <w:r>
        <w:rPr/>
        <w:t xml:space="preserve">与药品相比，保健品最显著的区别在于其不以治疗疾病为目的。药品是用于诊断、预防、治疗疾病，有明确的适应症和用法用量，且需要在医生或药师的指导下使用。而保健品仅起到辅助调节身体机能的作用，不能替代药物治疗疾病。同时，保健品在生产标准、审批流程等方面也与药品有所不同，其安全性要求较高，需确保在正常食用量下不会对人体造成危害。</w:t>
      </w:r>
    </w:p>
    <w:p>
      <w:pPr>
        <w:spacing w:after="150"/>
      </w:pPr>
      <w:r>
        <w:rPr/>
        <w:t xml:space="preserve">保健品行业研究报告主要分析了保健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健品行业重点企业分析、子行业分析、区域市场分析、行业风险分析、行业发展前景预测及相关的经营、投资建议等。报告研究框架全面、严谨，分析内容客观、公正、系统，真实准确地反映了我国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保健品概述</w:t>
      </w:r>
    </w:p>
    <w:p>
      <w:pPr>
        <w:spacing w:before="75" w:after="0"/>
      </w:pPr>
      <w:r>
        <w:rPr/>
        <w:t xml:space="preserve">第一节 保健品定义</w:t>
      </w:r>
    </w:p>
    <w:p>
      <w:pPr>
        <w:spacing w:before="75" w:after="0"/>
      </w:pPr>
      <w:r>
        <w:rPr/>
        <w:t xml:space="preserve">第二节 保健品分类情况</w:t>
      </w:r>
    </w:p>
    <w:p>
      <w:pPr>
        <w:spacing w:before="75" w:after="0"/>
      </w:pPr>
      <w:r>
        <w:rPr/>
        <w:t xml:space="preserve">第三节 保健品产业链分析</w:t>
      </w:r>
    </w:p>
    <w:p>
      <w:pPr>
        <w:spacing w:before="75" w:after="0"/>
      </w:pPr>
      <w:r>
        <w:rPr/>
        <w:t xml:space="preserve">一、产业链模型介绍</w:t>
      </w:r>
    </w:p>
    <w:p>
      <w:pPr>
        <w:spacing w:before="75" w:after="0"/>
      </w:pPr>
      <w:r>
        <w:rPr/>
        <w:t xml:space="preserve">二、保健品产业链模型分析</w:t>
      </w:r>
    </w:p>
    <w:p>
      <w:pPr>
        <w:spacing w:before="75" w:after="0"/>
      </w:pPr>
      <w:r>
        <w:rPr>
          <w:b w:val="1"/>
          <w:bCs w:val="1"/>
        </w:rPr>
        <w:t xml:space="preserve">第二章 2023-2025年中国保健品行业发展环境分析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2023-2025年中国保健品行业发展政策环境分析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2023-2025年中国保健品行业发展社会环境分析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2023-2025年中国保健品行业发展状况</w:t>
      </w:r>
    </w:p>
    <w:p>
      <w:pPr>
        <w:spacing w:before="75" w:after="0"/>
      </w:pPr>
      <w:r>
        <w:rPr/>
        <w:t xml:space="preserve">第一节 中国保健品行业规模情况分析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保健品行业发展现状分析</w:t>
      </w:r>
    </w:p>
    <w:p>
      <w:pPr>
        <w:spacing w:before="75" w:after="0"/>
      </w:pPr>
      <w:r>
        <w:rPr/>
        <w:t xml:space="preserve">第一节 保健品行业发展分析</w:t>
      </w:r>
    </w:p>
    <w:p>
      <w:pPr>
        <w:spacing w:before="75" w:after="0"/>
      </w:pPr>
      <w:r>
        <w:rPr/>
        <w:t xml:space="preserve">一、保健品行业发展现状</w:t>
      </w:r>
    </w:p>
    <w:p>
      <w:pPr>
        <w:spacing w:before="75" w:after="0"/>
      </w:pPr>
      <w:r>
        <w:rPr/>
        <w:t xml:space="preserve">二、保健品行业发展预测</w:t>
      </w:r>
    </w:p>
    <w:p>
      <w:pPr>
        <w:spacing w:before="75" w:after="0"/>
      </w:pPr>
      <w:r>
        <w:rPr/>
        <w:t xml:space="preserve">第二节 中国保健品行业发展分析</w:t>
      </w:r>
    </w:p>
    <w:p>
      <w:pPr>
        <w:spacing w:before="75" w:after="0"/>
      </w:pPr>
      <w:r>
        <w:rPr/>
        <w:t xml:space="preserve">一、2023-2025年中国保健品行业发展态势分析</w:t>
      </w:r>
    </w:p>
    <w:p>
      <w:pPr>
        <w:spacing w:before="75" w:after="0"/>
      </w:pPr>
      <w:r>
        <w:rPr/>
        <w:t xml:space="preserve">二、2023-2025年中国保健品行业发展特点分析</w:t>
      </w:r>
    </w:p>
    <w:p>
      <w:pPr>
        <w:spacing w:before="75" w:after="0"/>
      </w:pPr>
      <w:r>
        <w:rPr/>
        <w:t xml:space="preserve">三、2023-2025年中国保健品行业市场供需分析</w:t>
      </w:r>
    </w:p>
    <w:p>
      <w:pPr>
        <w:spacing w:before="75" w:after="0"/>
      </w:pPr>
      <w:r>
        <w:rPr/>
        <w:t xml:space="preserve">第三节 保健品行业特性分析</w:t>
      </w:r>
    </w:p>
    <w:p>
      <w:pPr>
        <w:spacing w:before="75" w:after="0"/>
      </w:pPr>
      <w:r>
        <w:rPr/>
        <w:t xml:space="preserve">第四节 对中国保健品市场的分析及思考</w:t>
      </w:r>
    </w:p>
    <w:p>
      <w:pPr>
        <w:spacing w:before="75" w:after="0"/>
      </w:pPr>
      <w:r>
        <w:rPr/>
        <w:t xml:space="preserve">一、保健品市场特点</w:t>
      </w:r>
    </w:p>
    <w:p>
      <w:pPr>
        <w:spacing w:before="75" w:after="0"/>
      </w:pPr>
      <w:r>
        <w:rPr/>
        <w:t xml:space="preserve">二、保健品市场分析</w:t>
      </w:r>
    </w:p>
    <w:p>
      <w:pPr>
        <w:spacing w:before="75" w:after="0"/>
      </w:pPr>
      <w:r>
        <w:rPr/>
        <w:t xml:space="preserve">三、保健品市场变化的方向</w:t>
      </w:r>
    </w:p>
    <w:p>
      <w:pPr>
        <w:spacing w:before="75" w:after="0"/>
      </w:pPr>
      <w:r>
        <w:rPr/>
        <w:t xml:space="preserve">四、中国保健品行业发展的新思路</w:t>
      </w:r>
    </w:p>
    <w:p>
      <w:pPr>
        <w:spacing w:before="75" w:after="0"/>
      </w:pPr>
      <w:r>
        <w:rPr/>
        <w:t xml:space="preserve">五、对中国保健品行业发展的思考</w:t>
      </w:r>
    </w:p>
    <w:p>
      <w:pPr>
        <w:spacing w:before="75" w:after="0"/>
      </w:pPr>
      <w:r>
        <w:rPr>
          <w:b w:val="1"/>
          <w:bCs w:val="1"/>
        </w:rPr>
        <w:t xml:space="preserve">第五章 中国保健品市场规模分析</w:t>
      </w:r>
    </w:p>
    <w:p>
      <w:pPr>
        <w:spacing w:before="75" w:after="0"/>
      </w:pPr>
      <w:r>
        <w:rPr/>
        <w:t xml:space="preserve">第一节 2023-2025年中国保健品区域市场规模分析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2026-2031年中国保健品市场规模预测</w:t>
      </w:r>
    </w:p>
    <w:p>
      <w:pPr>
        <w:spacing w:before="75" w:after="0"/>
      </w:pPr>
      <w:r>
        <w:rPr>
          <w:b w:val="1"/>
          <w:bCs w:val="1"/>
        </w:rPr>
        <w:t xml:space="preserve">第六章 保健品行业市场竞争策略分析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保健品企业竞争策略分析</w:t>
      </w:r>
    </w:p>
    <w:p>
      <w:pPr>
        <w:spacing w:before="75" w:after="0"/>
      </w:pPr>
      <w:r>
        <w:rPr/>
        <w:t xml:space="preserve">一、提高保健品企业核心竞争力的对策</w:t>
      </w:r>
    </w:p>
    <w:p>
      <w:pPr>
        <w:spacing w:before="75" w:after="0"/>
      </w:pPr>
      <w:r>
        <w:rPr/>
        <w:t xml:space="preserve">二、影响保健品企业核心竞争力的因素及提升途径</w:t>
      </w:r>
    </w:p>
    <w:p>
      <w:pPr>
        <w:spacing w:before="75" w:after="0"/>
      </w:pPr>
      <w:r>
        <w:rPr/>
        <w:t xml:space="preserve">三、提高保健品企业竞争力的策略</w:t>
      </w:r>
    </w:p>
    <w:p>
      <w:pPr>
        <w:spacing w:before="75" w:after="0"/>
      </w:pPr>
      <w:r>
        <w:rPr/>
        <w:t xml:space="preserve">第四节 保健品行业竞争力优势分析</w:t>
      </w:r>
    </w:p>
    <w:p>
      <w:pPr>
        <w:spacing w:before="75" w:after="0"/>
      </w:pPr>
      <w:r>
        <w:rPr/>
        <w:t xml:space="preserve">一、整体对保健品竞争力评价</w:t>
      </w:r>
    </w:p>
    <w:p>
      <w:pPr>
        <w:spacing w:before="75" w:after="0"/>
      </w:pPr>
      <w:r>
        <w:rPr/>
        <w:t xml:space="preserve">二、保健品行业竞争力评价结果分析</w:t>
      </w:r>
    </w:p>
    <w:p>
      <w:pPr>
        <w:spacing w:before="75" w:after="0"/>
      </w:pPr>
      <w:r>
        <w:rPr/>
        <w:t xml:space="preserve">三、竞争优势评价及构建建议</w:t>
      </w:r>
    </w:p>
    <w:p>
      <w:pPr>
        <w:spacing w:before="75" w:after="0"/>
      </w:pPr>
      <w:r>
        <w:rPr/>
        <w:t xml:space="preserve">第五节 保健品领先企业分析</w:t>
      </w:r>
    </w:p>
    <w:p>
      <w:pPr>
        <w:spacing w:before="75" w:after="0"/>
      </w:pPr>
      <w:r>
        <w:rPr>
          <w:b w:val="1"/>
          <w:bCs w:val="1"/>
        </w:rPr>
        <w:t xml:space="preserve">第七章 保健品行业投资与发展前景分析</w:t>
      </w:r>
    </w:p>
    <w:p>
      <w:pPr>
        <w:spacing w:before="75" w:after="0"/>
      </w:pPr>
      <w:r>
        <w:rPr/>
        <w:t xml:space="preserve">第一节 保健品行业投资机会分析</w:t>
      </w:r>
    </w:p>
    <w:p>
      <w:pPr>
        <w:spacing w:before="75" w:after="0"/>
      </w:pPr>
      <w:r>
        <w:rPr/>
        <w:t xml:space="preserve">一、保健品投资项目分析</w:t>
      </w:r>
    </w:p>
    <w:p>
      <w:pPr>
        <w:spacing w:before="75" w:after="0"/>
      </w:pPr>
      <w:r>
        <w:rPr/>
        <w:t xml:space="preserve">二、可以投资的保健品模式</w:t>
      </w:r>
    </w:p>
    <w:p>
      <w:pPr>
        <w:spacing w:before="75" w:after="0"/>
      </w:pPr>
      <w:r>
        <w:rPr/>
        <w:t xml:space="preserve">三、2026年保健品投资机会</w:t>
      </w:r>
    </w:p>
    <w:p>
      <w:pPr>
        <w:spacing w:before="75" w:after="0"/>
      </w:pPr>
      <w:r>
        <w:rPr/>
        <w:t xml:space="preserve">第二节 2026-2031年中国保健品行业发展预测分析</w:t>
      </w:r>
    </w:p>
    <w:p>
      <w:pPr>
        <w:spacing w:before="75" w:after="0"/>
      </w:pPr>
      <w:r>
        <w:rPr/>
        <w:t xml:space="preserve">一、未来保健品发展分析</w:t>
      </w:r>
    </w:p>
    <w:p>
      <w:pPr>
        <w:spacing w:before="75" w:after="0"/>
      </w:pPr>
      <w:r>
        <w:rPr/>
        <w:t xml:space="preserve">二、未来保健品行业技术开发方向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保健品产业用户度分析</w:t>
      </w:r>
    </w:p>
    <w:p>
      <w:pPr>
        <w:spacing w:before="75" w:after="0"/>
      </w:pPr>
      <w:r>
        <w:rPr/>
        <w:t xml:space="preserve">第一节 保健品产业用户认知程度</w:t>
      </w:r>
    </w:p>
    <w:p>
      <w:pPr>
        <w:spacing w:before="75" w:after="0"/>
      </w:pPr>
      <w:r>
        <w:rPr/>
        <w:t xml:space="preserve">第二节 保健品产业用户关注因素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2026-2031年保健品行业发展趋势及投资风险分析</w:t>
      </w:r>
    </w:p>
    <w:p>
      <w:pPr>
        <w:spacing w:before="75" w:after="0"/>
      </w:pPr>
      <w:r>
        <w:rPr/>
        <w:t xml:space="preserve">第一节 当前保健品存在的问题</w:t>
      </w:r>
    </w:p>
    <w:p>
      <w:pPr>
        <w:spacing w:before="75" w:after="0"/>
      </w:pPr>
      <w:r>
        <w:rPr/>
        <w:t xml:space="preserve">第二节 保健品未来发展预测分析</w:t>
      </w:r>
    </w:p>
    <w:p>
      <w:pPr>
        <w:spacing w:before="75" w:after="0"/>
      </w:pPr>
      <w:r>
        <w:rPr/>
        <w:t xml:space="preserve">一、中国保健品发展方向分析</w:t>
      </w:r>
    </w:p>
    <w:p>
      <w:pPr>
        <w:spacing w:before="75" w:after="0"/>
      </w:pPr>
      <w:r>
        <w:rPr/>
        <w:t xml:space="preserve">二、2026-2031年中国保健品行业发展规模预测</w:t>
      </w:r>
    </w:p>
    <w:p>
      <w:pPr>
        <w:spacing w:before="75" w:after="0"/>
      </w:pPr>
      <w:r>
        <w:rPr/>
        <w:t xml:space="preserve">三、2026-2031年中国保健品行业发展趋势预测</w:t>
      </w:r>
    </w:p>
    <w:p>
      <w:pPr>
        <w:spacing w:before="75" w:after="0"/>
      </w:pPr>
      <w:r>
        <w:rPr/>
        <w:t xml:space="preserve">第三节 2026-2031年中国保健品行业投资风险分析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保健品行业营销策略分析及建议</w:t>
      </w:r>
    </w:p>
    <w:p>
      <w:pPr>
        <w:spacing w:before="75" w:after="0"/>
      </w:pPr>
      <w:r>
        <w:rPr/>
        <w:t xml:space="preserve">一、保健品行业营销模式</w:t>
      </w:r>
    </w:p>
    <w:p>
      <w:pPr>
        <w:spacing w:before="75" w:after="0"/>
      </w:pPr>
      <w:r>
        <w:rPr/>
        <w:t xml:space="preserve">二、保健品行业营销策略</w:t>
      </w:r>
    </w:p>
    <w:p>
      <w:pPr>
        <w:spacing w:before="75" w:after="0"/>
      </w:pPr>
      <w:r>
        <w:rPr/>
        <w:t xml:space="preserve">第二节 保健品行业企业经营发展分析及建议</w:t>
      </w:r>
    </w:p>
    <w:p>
      <w:pPr>
        <w:spacing w:before="75" w:after="0"/>
      </w:pPr>
      <w:r>
        <w:rPr/>
        <w:t xml:space="preserve">一、保健品行业经营模式</w:t>
      </w:r>
    </w:p>
    <w:p>
      <w:pPr>
        <w:spacing w:before="75" w:after="0"/>
      </w:pPr>
      <w:r>
        <w:rPr/>
        <w:t xml:space="preserve">二、保健品行业发展模式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图表：2023-2025年保健品行业竞争力分析</w:t>
      </w:r>
    </w:p>
    <w:p>
      <w:pPr>
        <w:spacing w:before="75" w:after="0"/>
      </w:pPr>
      <w:r>
        <w:rPr/>
        <w:t xml:space="preserve">图表：2023-2025年中国保健品行业市场规模</w:t>
      </w:r>
    </w:p>
    <w:p>
      <w:pPr>
        <w:spacing w:before="75" w:after="0"/>
      </w:pPr>
      <w:r>
        <w:rPr/>
        <w:t xml:space="preserve">图表：2026-2031年中国保健品行业市场规模预测</w:t>
      </w:r>
    </w:p>
    <w:p>
      <w:pPr>
        <w:spacing w:before="75" w:after="0"/>
      </w:pPr>
      <w:r>
        <w:rPr/>
        <w:t xml:space="preserve">图表：2026-2031年中国保健品行业资产规模预测</w:t>
      </w:r>
    </w:p>
    <w:p>
      <w:pPr>
        <w:spacing w:before="75" w:after="0"/>
      </w:pPr>
      <w:r>
        <w:rPr/>
        <w:t xml:space="preserve">图表：2026-2031年中国保健品行业利润合计预测</w:t>
      </w:r>
    </w:p>
    <w:p>
      <w:pPr>
        <w:spacing w:before="75" w:after="0"/>
      </w:pPr>
      <w:r>
        <w:rPr/>
        <w:t xml:space="preserve">图表：2026-2031年中国保健品行业盈利能力预测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2026-2031年中国保健品行业深度调研与发展趋势预测研究报告</dc:title>
  <dc:description>2026-2031年中国保健品行业深度调研与发展趋势预测研究报告</dc:description>
  <dc:subject>2026-2031年中国保健品行业深度调研与发展趋势预测研究报告</dc:subject>
  <cp:keywords>研究报告</cp:keywords>
  <cp:category>研究报告</cp:category>
  <cp:lastModifiedBy>北京中道泰和信息咨询有限公司</cp:lastModifiedBy>
  <dcterms:created xsi:type="dcterms:W3CDTF">2026-03-30T16:20:21+08:00</dcterms:created>
  <dcterms:modified xsi:type="dcterms:W3CDTF">2026-03-30T16:20:21+08:00</dcterms:modified>
</cp:coreProperties>
</file>

<file path=docProps/custom.xml><?xml version="1.0" encoding="utf-8"?>
<Properties xmlns="http://schemas.openxmlformats.org/officeDocument/2006/custom-properties" xmlns:vt="http://schemas.openxmlformats.org/officeDocument/2006/docPropsVTypes"/>
</file>