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2026-2031年中国医疗美容机构行业竞争格局及发展趋势预测报告</w:t>
      </w:r>
    </w:p>
    <w:p>
      <w:pPr>
        <w:spacing w:after="150"/>
      </w:pPr>
      <w:r>
        <w:rPr>
          <w:b w:val="1"/>
          <w:bCs w:val="1"/>
        </w:rPr>
        <w:t xml:space="preserve">报告简介</w:t>
      </w:r>
    </w:p>
    <w:p>
      <w:pPr>
        <w:spacing w:after="150"/>
      </w:pPr>
      <w:r>
        <w:rPr/>
        <w:t xml:space="preserve">医疗美容机构行业是以医学技术为核心，融合美学设计、消费服务与健康管理，为求美者提供手术类与非手术类医疗美容服务的综合性医疗服务产业。作为兼具医疗专业性与消费属性、刚性需求与升级潜力并存的交叉领域，该行业正经历从增量扩张向存量优化的历史性转型。当前，我国医疗美容机构市场已形成\"大型连锁医院、中小型民营机构、公立医院整形科\"三方共存的竞争格局，但市场高度分散化特征显著，超八成机构成立时间不足五年，行业集中度处于极低水平。技术层面，行业正经历由微创技术、生物科技及数字工具驱动的三重变革，轻医美项目凭借安全性、便捷性与性价比优势快速渗透，成为市场增长的核心引擎。</w:t>
      </w:r>
    </w:p>
    <w:p>
      <w:pPr>
        <w:spacing w:after="150"/>
      </w:pPr>
      <w:r>
        <w:rPr/>
        <w:t xml:space="preserve">展望未来，医疗美容机构行业的竞争格局将加速向\"头部集中、腰部分化、尾部出清\"方向演进。市场整合将成为主旋律，具备品牌公信力、技术实力与资本优势的连锁集团将通过并购重组快速扩张，行业集中度有望稳步提升;中小型机构面临\"要么被收购、要么被淘汰\"的生存压力，需在专科化、区域化或差异化服务中寻求突破。技术驱动将重塑服务范式，人工智能在术前模拟设计、个性化方案制定与术后效果预测中的应用率将持续攀升，数字化管理系统实现客户全生命周期管理，VR/AR技术提升消费决策体验，智能化设备推动服务流程自动化。消费需求呈现\"低龄化、男性化、下沉化\"三大趋势，Z世代成为核心消费群体，男性市场以年均超30%增速快速崛起，三四线城市及县域市场成为增量主战场。监管环境将持续趋严，《医美机构星级评价标准》等规范化文件将提升行业准入门槛，推动合规成本结构性上涨，加速不合规机构出清，形成\"良币驱逐劣币\"的良性生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美容机构行业研究单位等公布和提供的大量资料。报告对我国医疗美容机构行业的供需状况、发展现状、子行业发展变化等进行了分析，重点分析了国内外医疗美容机构行业的发展现状、如何面对行业的发展挑战、行业的发展建议、行业竞争力，以及行业的投资分析和趋势预测等等。报告还综合了医疗美容机构行业的整体发展动态，对行业在产品方面提供了参考建议和具体解决办法。报告对于医疗美容机构产品生产企业、经销商、行业管理部门以及拟进入该行业的投资者具有重要的参考价值，对于研究我国医疗美容机构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医疗美容机构行业发展概述</w:t>
      </w:r>
    </w:p>
    <w:p>
      <w:pPr>
        <w:spacing w:before="75" w:after="0"/>
      </w:pPr>
      <w:r>
        <w:rPr/>
        <w:t xml:space="preserve">第一节 行业界定</w:t>
      </w:r>
    </w:p>
    <w:p>
      <w:pPr>
        <w:spacing w:before="75" w:after="0"/>
      </w:pPr>
      <w:r>
        <w:rPr/>
        <w:t xml:space="preserve">一、医疗美容机构行业定义及分类</w:t>
      </w:r>
    </w:p>
    <w:p>
      <w:pPr>
        <w:spacing w:before="75" w:after="0"/>
      </w:pPr>
      <w:r>
        <w:rPr/>
        <w:t xml:space="preserve">二、医疗美容机构行业经济特性</w:t>
      </w:r>
    </w:p>
    <w:p>
      <w:pPr>
        <w:spacing w:before="75" w:after="0"/>
      </w:pPr>
      <w:r>
        <w:rPr/>
        <w:t xml:space="preserve">三、医疗美容机构产业链模型介绍及医疗美容机构产业链图分析</w:t>
      </w:r>
    </w:p>
    <w:p>
      <w:pPr>
        <w:spacing w:before="75" w:after="0"/>
      </w:pPr>
      <w:r>
        <w:rPr/>
        <w:t xml:space="preserve">第二节 医疗美容机构行业发展成熟度</w:t>
      </w:r>
    </w:p>
    <w:p>
      <w:pPr>
        <w:spacing w:before="75" w:after="0"/>
      </w:pPr>
      <w:r>
        <w:rPr/>
        <w:t xml:space="preserve">一、医疗美容机构行业发展周期分析</w:t>
      </w:r>
    </w:p>
    <w:p>
      <w:pPr>
        <w:spacing w:before="75" w:after="0"/>
      </w:pPr>
      <w:r>
        <w:rPr/>
        <w:t xml:space="preserve">二、与国外市场成熟度对比</w:t>
      </w:r>
    </w:p>
    <w:p>
      <w:pPr>
        <w:spacing w:before="75" w:after="0"/>
      </w:pPr>
      <w:r>
        <w:rPr/>
        <w:t xml:space="preserve">第三节 医疗美容机构行业相关产业动态</w:t>
      </w:r>
    </w:p>
    <w:p>
      <w:pPr>
        <w:spacing w:before="75" w:after="0"/>
      </w:pPr>
      <w:r>
        <w:rPr>
          <w:b w:val="1"/>
          <w:bCs w:val="1"/>
        </w:rPr>
        <w:t xml:space="preserve">第二章 2025年中国医疗美容机构行业发展环境分析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医疗美容机构行业相关政策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2025年中国医疗美容机构行业发展社会环境分析</w:t>
      </w:r>
    </w:p>
    <w:p>
      <w:pPr>
        <w:spacing w:before="75" w:after="0"/>
      </w:pPr>
      <w:r>
        <w:rPr>
          <w:b w:val="1"/>
          <w:bCs w:val="1"/>
        </w:rPr>
        <w:t xml:space="preserve">第三章 2025年全球医疗美容机构行业市场运行形势分析</w:t>
      </w:r>
    </w:p>
    <w:p>
      <w:pPr>
        <w:spacing w:before="75" w:after="0"/>
      </w:pPr>
      <w:r>
        <w:rPr/>
        <w:t xml:space="preserve">第一节 全球医疗美容机构行业市场运行环境分析</w:t>
      </w:r>
    </w:p>
    <w:p>
      <w:pPr>
        <w:spacing w:before="75" w:after="0"/>
      </w:pPr>
      <w:r>
        <w:rPr/>
        <w:t xml:space="preserve">第二节 全球医疗美容机构行业市场发展情况分析</w:t>
      </w:r>
    </w:p>
    <w:p>
      <w:pPr>
        <w:spacing w:before="75" w:after="0"/>
      </w:pPr>
      <w:r>
        <w:rPr/>
        <w:t xml:space="preserve">一、全球医疗美容机构行业市场供需分析</w:t>
      </w:r>
    </w:p>
    <w:p>
      <w:pPr>
        <w:spacing w:before="75" w:after="0"/>
      </w:pPr>
      <w:r>
        <w:rPr/>
        <w:t xml:space="preserve">二、全球医疗美容机构行业市场规模分析</w:t>
      </w:r>
    </w:p>
    <w:p>
      <w:pPr>
        <w:spacing w:before="75" w:after="0"/>
      </w:pPr>
      <w:r>
        <w:rPr/>
        <w:t xml:space="preserve">三、全球医疗美容机构行业主要国家发展情况分析</w:t>
      </w:r>
    </w:p>
    <w:p>
      <w:pPr>
        <w:spacing w:before="75" w:after="0"/>
      </w:pPr>
      <w:r>
        <w:rPr/>
        <w:t xml:space="preserve">第三节 全球医疗美容机构行业重点企业分析</w:t>
      </w:r>
    </w:p>
    <w:p>
      <w:pPr>
        <w:spacing w:before="75" w:after="0"/>
      </w:pPr>
      <w:r>
        <w:rPr/>
        <w:t xml:space="preserve">第四节 2026-2031年全球医疗美容机构行业市场规模趋势预测分析</w:t>
      </w:r>
    </w:p>
    <w:p>
      <w:pPr>
        <w:spacing w:before="75" w:after="0"/>
      </w:pPr>
      <w:r>
        <w:rPr>
          <w:b w:val="1"/>
          <w:bCs w:val="1"/>
        </w:rPr>
        <w:t xml:space="preserve">第四章 中国医疗美容机构行业发展分析</w:t>
      </w:r>
    </w:p>
    <w:p>
      <w:pPr>
        <w:spacing w:before="75" w:after="0"/>
      </w:pPr>
      <w:r>
        <w:rPr/>
        <w:t xml:space="preserve">第一节 2025年中国医疗美容机构行业发展状况</w:t>
      </w:r>
    </w:p>
    <w:p>
      <w:pPr>
        <w:spacing w:before="75" w:after="0"/>
      </w:pPr>
      <w:r>
        <w:rPr/>
        <w:t xml:space="preserve">一、2025年医疗美容机构行业发展状况分析</w:t>
      </w:r>
    </w:p>
    <w:p>
      <w:pPr>
        <w:spacing w:before="75" w:after="0"/>
      </w:pPr>
      <w:r>
        <w:rPr/>
        <w:t xml:space="preserve">二、2025年中国医疗美容机构行业发展动态</w:t>
      </w:r>
    </w:p>
    <w:p>
      <w:pPr>
        <w:spacing w:before="75" w:after="0"/>
      </w:pPr>
      <w:r>
        <w:rPr/>
        <w:t xml:space="preserve">三、2025年我国医疗美容机构行业发展热点</w:t>
      </w:r>
    </w:p>
    <w:p>
      <w:pPr>
        <w:spacing w:before="75" w:after="0"/>
      </w:pPr>
      <w:r>
        <w:rPr/>
        <w:t xml:space="preserve">第二节 2025年中国医疗美容机构行业市场供需状况</w:t>
      </w:r>
    </w:p>
    <w:p>
      <w:pPr>
        <w:spacing w:before="75" w:after="0"/>
      </w:pPr>
      <w:r>
        <w:rPr/>
        <w:t xml:space="preserve">一、2023-2025年中国医疗美容机构行业供给分析</w:t>
      </w:r>
    </w:p>
    <w:p>
      <w:pPr>
        <w:spacing w:before="75" w:after="0"/>
      </w:pPr>
      <w:r>
        <w:rPr/>
        <w:t xml:space="preserve">二、2023-2025年中国医疗美容机构行业市场需求分析</w:t>
      </w:r>
    </w:p>
    <w:p>
      <w:pPr>
        <w:spacing w:before="75" w:after="0"/>
      </w:pPr>
      <w:r>
        <w:rPr/>
        <w:t xml:space="preserve">三、2023-2025年中国医疗美容机构行业市场规模分析</w:t>
      </w:r>
    </w:p>
    <w:p>
      <w:pPr>
        <w:spacing w:before="75" w:after="0"/>
      </w:pPr>
      <w:r>
        <w:rPr>
          <w:b w:val="1"/>
          <w:bCs w:val="1"/>
        </w:rPr>
        <w:t xml:space="preserve">第五章 2023-2025年中国医疗美容机构行业主要数据监测分析</w:t>
      </w:r>
    </w:p>
    <w:p>
      <w:pPr>
        <w:spacing w:before="75" w:after="0"/>
      </w:pPr>
      <w:r>
        <w:rPr/>
        <w:t xml:space="preserve">第一节 2023-2025年中国医疗美容机构行业(所属行业)总体数据分析</w:t>
      </w:r>
    </w:p>
    <w:p>
      <w:pPr>
        <w:spacing w:before="75" w:after="0"/>
      </w:pPr>
      <w:r>
        <w:rPr/>
        <w:t xml:space="preserve">一、2023年中国医疗美容机构行业(所属行业)全部企业数据分析</w:t>
      </w:r>
    </w:p>
    <w:p>
      <w:pPr>
        <w:spacing w:before="75" w:after="0"/>
      </w:pPr>
      <w:r>
        <w:rPr/>
        <w:t xml:space="preserve">二、2024年中国医疗美容机构行业(所属行业)全部企业数据分析</w:t>
      </w:r>
    </w:p>
    <w:p>
      <w:pPr>
        <w:spacing w:before="75" w:after="0"/>
      </w:pPr>
      <w:r>
        <w:rPr/>
        <w:t xml:space="preserve">三、2025年中国医疗美容机构行业(所属行业)全部企业数据分析</w:t>
      </w:r>
    </w:p>
    <w:p>
      <w:pPr>
        <w:spacing w:before="75" w:after="0"/>
      </w:pPr>
      <w:r>
        <w:rPr/>
        <w:t xml:space="preserve">第二节 2023-2025年中国医疗美容机构行业(所属行业)不同规模企业数据分析</w:t>
      </w:r>
    </w:p>
    <w:p>
      <w:pPr>
        <w:spacing w:before="75" w:after="0"/>
      </w:pPr>
      <w:r>
        <w:rPr/>
        <w:t xml:space="preserve">一、2023年中国医疗美容机构行业(所属行业)不同规模企业数据分析</w:t>
      </w:r>
    </w:p>
    <w:p>
      <w:pPr>
        <w:spacing w:before="75" w:after="0"/>
      </w:pPr>
      <w:r>
        <w:rPr/>
        <w:t xml:space="preserve">二、2024年中国医疗美容机构行业(所属行业)不同规模企业数据分析</w:t>
      </w:r>
    </w:p>
    <w:p>
      <w:pPr>
        <w:spacing w:before="75" w:after="0"/>
      </w:pPr>
      <w:r>
        <w:rPr/>
        <w:t xml:space="preserve">三、2025年中国医疗美容机构行业(所属行业)不同规模企业数据分析</w:t>
      </w:r>
    </w:p>
    <w:p>
      <w:pPr>
        <w:spacing w:before="75" w:after="0"/>
      </w:pPr>
      <w:r>
        <w:rPr/>
        <w:t xml:space="preserve">第三节 2023-2025年中国医疗美容机构行业(所属行业)不同所有制企业数据分析</w:t>
      </w:r>
    </w:p>
    <w:p>
      <w:pPr>
        <w:spacing w:before="75" w:after="0"/>
      </w:pPr>
      <w:r>
        <w:rPr/>
        <w:t xml:space="preserve">一、2023年中国医疗美容机构行业(所属行业)不同所有制企业数据分析</w:t>
      </w:r>
    </w:p>
    <w:p>
      <w:pPr>
        <w:spacing w:before="75" w:after="0"/>
      </w:pPr>
      <w:r>
        <w:rPr/>
        <w:t xml:space="preserve">二、2024年中国医疗美容机构行业(所属行业)不同所有制企业数据分析</w:t>
      </w:r>
    </w:p>
    <w:p>
      <w:pPr>
        <w:spacing w:before="75" w:after="0"/>
      </w:pPr>
      <w:r>
        <w:rPr/>
        <w:t xml:space="preserve">三、2025年中国医疗美容机构行业(所属行业)不同所有制企业数据分析</w:t>
      </w:r>
    </w:p>
    <w:p>
      <w:pPr>
        <w:spacing w:before="75" w:after="0"/>
      </w:pPr>
      <w:r>
        <w:rPr>
          <w:b w:val="1"/>
          <w:bCs w:val="1"/>
        </w:rPr>
        <w:t xml:space="preserve">第六章 2025年中国医疗美容机构行业竞争格局分析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中国医疗美容机构行业竞争五力模型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2025年中国医疗美容机构行业swot模型分析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2025年医疗美容机构行业优势企业竞争力分析</w:t>
      </w:r>
    </w:p>
    <w:p>
      <w:pPr>
        <w:spacing w:before="75" w:after="0"/>
      </w:pPr>
      <w:r>
        <w:rPr/>
        <w:t xml:space="preserve">第一节 鹏爱医疗美容医院</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朗姿股份·米兰柏羽医疗美容</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美莱医疗美容集团</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艺星医疗美容集团</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华韩整形美容医院</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伊美尔医疗健康集团</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新氧联合丽格诊所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艾尔建美学·乔雅登体验中心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2023-2025年中国医疗美容机构行业上下游分析及其影响</w:t>
      </w:r>
    </w:p>
    <w:p>
      <w:pPr>
        <w:spacing w:before="75" w:after="0"/>
      </w:pPr>
      <w:r>
        <w:rPr/>
        <w:t xml:space="preserve">第一节 2025年中国医疗美容机构行业上游发展及影响分析</w:t>
      </w:r>
    </w:p>
    <w:p>
      <w:pPr>
        <w:spacing w:before="75" w:after="0"/>
      </w:pPr>
      <w:r>
        <w:rPr/>
        <w:t xml:space="preserve">一、2025年中国医疗美容机构行业上游运行现状分析</w:t>
      </w:r>
    </w:p>
    <w:p>
      <w:pPr>
        <w:spacing w:before="75" w:after="0"/>
      </w:pPr>
      <w:r>
        <w:rPr/>
        <w:t xml:space="preserve">二、上游对医疗美容机构行业产生的影响分析</w:t>
      </w:r>
    </w:p>
    <w:p>
      <w:pPr>
        <w:spacing w:before="75" w:after="0"/>
      </w:pPr>
      <w:r>
        <w:rPr/>
        <w:t xml:space="preserve">第二节 2025年中国医疗美容机构行业下游发展及影响分析</w:t>
      </w:r>
    </w:p>
    <w:p>
      <w:pPr>
        <w:spacing w:before="75" w:after="0"/>
      </w:pPr>
      <w:r>
        <w:rPr/>
        <w:t xml:space="preserve">一、2025年中国医疗美容机构行业下游运行现状分析</w:t>
      </w:r>
    </w:p>
    <w:p>
      <w:pPr>
        <w:spacing w:before="75" w:after="0"/>
      </w:pPr>
      <w:r>
        <w:rPr/>
        <w:t xml:space="preserve">二、下游对医疗美容机构行业产生的影响分析</w:t>
      </w:r>
    </w:p>
    <w:p>
      <w:pPr>
        <w:spacing w:before="75" w:after="0"/>
      </w:pPr>
      <w:r>
        <w:rPr>
          <w:b w:val="1"/>
          <w:bCs w:val="1"/>
        </w:rPr>
        <w:t xml:space="preserve">第九章 2026-2031年医疗美容机构行业发展及投资前景预测分析</w:t>
      </w:r>
    </w:p>
    <w:p>
      <w:pPr>
        <w:spacing w:before="75" w:after="0"/>
      </w:pPr>
      <w:r>
        <w:rPr/>
        <w:t xml:space="preserve">第一节 2026-2031年医疗美容机构行业市场规模预测分析</w:t>
      </w:r>
    </w:p>
    <w:p>
      <w:pPr>
        <w:spacing w:before="75" w:after="0"/>
      </w:pPr>
      <w:r>
        <w:rPr/>
        <w:t xml:space="preserve">第二节 2026-2031年医疗美容机构行业供需预测分析</w:t>
      </w:r>
    </w:p>
    <w:p>
      <w:pPr>
        <w:spacing w:before="75" w:after="0"/>
      </w:pPr>
      <w:r>
        <w:rPr/>
        <w:t xml:space="preserve">第三节 2026-2031年我国医疗美容机构行业投资环境分析</w:t>
      </w:r>
    </w:p>
    <w:p>
      <w:pPr>
        <w:spacing w:before="75" w:after="0"/>
      </w:pPr>
      <w:r>
        <w:rPr/>
        <w:t xml:space="preserve">第四节 2026-2031年我国医疗美容机构行业前景展望分析</w:t>
      </w:r>
    </w:p>
    <w:p>
      <w:pPr>
        <w:spacing w:before="75" w:after="0"/>
      </w:pPr>
      <w:r>
        <w:rPr/>
        <w:t xml:space="preserve">第五节 2026-2031年我国医疗美容机构行业盈利能力预测</w:t>
      </w:r>
    </w:p>
    <w:p>
      <w:pPr>
        <w:spacing w:before="75" w:after="0"/>
      </w:pPr>
      <w:r>
        <w:rPr>
          <w:b w:val="1"/>
          <w:bCs w:val="1"/>
        </w:rPr>
        <w:t xml:space="preserve">第十章 2026-2031年中国医疗美容机构行业投资风险分析</w:t>
      </w:r>
    </w:p>
    <w:p>
      <w:pPr>
        <w:spacing w:before="75" w:after="0"/>
      </w:pPr>
      <w:r>
        <w:rPr/>
        <w:t xml:space="preserve">第一节 2026-2031年中国医疗美容机构行业投资金额分析</w:t>
      </w:r>
    </w:p>
    <w:p>
      <w:pPr>
        <w:spacing w:before="75" w:after="0"/>
      </w:pPr>
      <w:r>
        <w:rPr/>
        <w:t xml:space="preserve">第二节 近年来中国医疗美容机构行业主要投资项目分析</w:t>
      </w:r>
    </w:p>
    <w:p>
      <w:pPr>
        <w:spacing w:before="75" w:after="0"/>
      </w:pPr>
      <w:r>
        <w:rPr/>
        <w:t xml:space="preserve">第三节 2026-2031年中国医疗美容机构行业投资周期分析</w:t>
      </w:r>
    </w:p>
    <w:p>
      <w:pPr>
        <w:spacing w:before="75" w:after="0"/>
      </w:pPr>
      <w:r>
        <w:rPr/>
        <w:t xml:space="preserve">第四节 2026-2031年中国医疗美容机构行业投资风险分析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2026-2031年中国医疗美容机构行业发展策略及投资建议分析</w:t>
      </w:r>
    </w:p>
    <w:p>
      <w:pPr>
        <w:spacing w:before="75" w:after="0"/>
      </w:pPr>
      <w:r>
        <w:rPr/>
        <w:t xml:space="preserve">第一节 医疗美容机构行业发展策略分析</w:t>
      </w:r>
    </w:p>
    <w:p>
      <w:pPr>
        <w:spacing w:before="75" w:after="0"/>
      </w:pPr>
      <w:r>
        <w:rPr/>
        <w:t xml:space="preserve">第二节 医疗美容机构行业市场的重点客户战略实施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2026-2031年中国医疗美容机构行业发展建议</w:t>
      </w:r>
    </w:p>
    <w:p>
      <w:pPr>
        <w:spacing w:before="75" w:after="0"/>
      </w:pPr>
      <w:r>
        <w:rPr/>
        <w:t xml:space="preserve">第四节 2026-2031年中国医疗美容机构行业投资建议</w:t>
      </w:r>
    </w:p>
    <w:p>
      <w:pPr>
        <w:spacing w:before="75" w:after="0"/>
      </w:pPr>
      <w:r>
        <w:rPr>
          <w:b w:val="1"/>
          <w:bCs w:val="1"/>
        </w:rPr>
        <w:t xml:space="preserve">图表目录</w:t>
      </w:r>
    </w:p>
    <w:p>
      <w:pPr>
        <w:spacing w:before="75" w:after="0"/>
      </w:pPr>
      <w:r>
        <w:rPr/>
        <w:t xml:space="preserve">图表：医疗美容机构产业链分析</w:t>
      </w:r>
    </w:p>
    <w:p>
      <w:pPr>
        <w:spacing w:before="75" w:after="0"/>
      </w:pPr>
      <w:r>
        <w:rPr/>
        <w:t xml:space="preserve">图表：国际医疗美容机构市场规模</w:t>
      </w:r>
    </w:p>
    <w:p>
      <w:pPr>
        <w:spacing w:before="75" w:after="0"/>
      </w:pPr>
      <w:r>
        <w:rPr/>
        <w:t xml:space="preserve">图表：国际医疗美容机构生命周期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图表：2023-2025年中国医疗美容机构市场规模</w:t>
      </w:r>
    </w:p>
    <w:p>
      <w:pPr>
        <w:spacing w:before="75" w:after="0"/>
      </w:pPr>
      <w:r>
        <w:rPr/>
        <w:t xml:space="preserve">图表：2023-2025年中国医疗美容机构产值</w:t>
      </w:r>
    </w:p>
    <w:p>
      <w:pPr>
        <w:spacing w:before="75" w:after="0"/>
      </w:pPr>
      <w:r>
        <w:rPr/>
        <w:t xml:space="preserve">图表：2023-2025年中国医疗美容机构供应情况</w:t>
      </w:r>
    </w:p>
    <w:p>
      <w:pPr>
        <w:spacing w:before="75" w:after="0"/>
      </w:pPr>
      <w:r>
        <w:rPr/>
        <w:t xml:space="preserve">图表：2023-2025年中国医疗美容机构需求情况</w:t>
      </w:r>
    </w:p>
    <w:p>
      <w:pPr>
        <w:spacing w:before="75" w:after="0"/>
      </w:pPr>
      <w:r>
        <w:rPr/>
        <w:t xml:space="preserve">图表：2026-2031年中国医疗美容机构市场规模预测</w:t>
      </w:r>
    </w:p>
    <w:p>
      <w:pPr>
        <w:spacing w:before="75" w:after="0"/>
      </w:pPr>
      <w:r>
        <w:rPr/>
        <w:t xml:space="preserve">图表：2026-2031年中国医疗美容机构供应情况预测</w:t>
      </w:r>
    </w:p>
    <w:p>
      <w:pPr>
        <w:spacing w:before="75" w:after="0"/>
      </w:pPr>
      <w:r>
        <w:rPr/>
        <w:t xml:space="preserve">图表：2026-2031年中国医疗美容机构需求情况预测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2026-2031年中国医疗美容机构行业竞争格局及发展趋势预测报告</dc:title>
  <dc:description>2026-2031年中国医疗美容机构行业竞争格局及发展趋势预测报告</dc:description>
  <dc:subject>2026-2031年中国医疗美容机构行业竞争格局及发展趋势预测报告</dc:subject>
  <cp:keywords>研究报告</cp:keywords>
  <cp:category>研究报告</cp:category>
  <cp:lastModifiedBy>北京中道泰和信息咨询有限公司</cp:lastModifiedBy>
  <dcterms:created xsi:type="dcterms:W3CDTF">2026-03-30T16:22:53+08:00</dcterms:created>
  <dcterms:modified xsi:type="dcterms:W3CDTF">2026-03-30T16:22:53+08:00</dcterms:modified>
</cp:coreProperties>
</file>

<file path=docProps/custom.xml><?xml version="1.0" encoding="utf-8"?>
<Properties xmlns="http://schemas.openxmlformats.org/officeDocument/2006/custom-properties" xmlns:vt="http://schemas.openxmlformats.org/officeDocument/2006/docPropsVTypes"/>
</file>