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2026-2031年中国基因编辑行业竞争格局及发展趋势预测报告</w:t>
      </w:r>
    </w:p>
    <w:p>
      <w:pPr>
        <w:spacing w:after="150"/>
      </w:pPr>
      <w:r>
        <w:rPr>
          <w:b w:val="1"/>
          <w:bCs w:val="1"/>
        </w:rPr>
        <w:t xml:space="preserve">报告简介</w:t>
      </w:r>
    </w:p>
    <w:p>
      <w:pPr>
        <w:spacing w:after="150"/>
      </w:pPr>
      <w:r>
        <w:rPr/>
        <w:t xml:space="preserve">基因编辑行业是以CRISPR-Cas9、碱基编辑、引导编辑等前沿生物技术为核心，通过对DNA序列进行精准修饰、插入或删除，实现遗传病治疗、作物改良、工业菌种优化等目标的战略性新兴产业。作为生命科学与生物技术领域的颠覆性创新，该行业贯通\"上游基因编辑工具与试剂、中游技术服务与产品开发、下游医疗、农业及工业应用\"的完整产业链，是现代精准医疗与生物经济发展的底层技术支撑。当前，我国基因编辑行业正处于爆发式增长前期，企业数量持续增加，初创企业主要集聚于江浙沪皖等科研与产业资源密集区域，形成\"大型平台企业引领、专精特新企业跟进、初创团队不断涌现\"的三梯队竞争格局。技术层面，CRISPR-Cas9系统仍占据主导地位，但碱基编辑与引导编辑等新工具在临床研究中占比快速提升，AI辅助设计平台显著提升编辑效率与精准度，递送系统创新如病毒样颗粒、脂质纳米颗粒等持续突破;应用层面，医疗领域聚焦β-地中海贫血、镰状细胞贫血等遗传病的\"一次性治愈\"，农业领域基因编辑作物商业化审批加速，工业领域合成生物学应用逐步落地。</w:t>
      </w:r>
    </w:p>
    <w:p>
      <w:pPr>
        <w:spacing w:after="150"/>
      </w:pPr>
      <w:r>
        <w:rPr/>
        <w:t xml:space="preserve">展望未来，中国基因编辑行业将呈现技术迭代加速、应用边界拓展、产业整合深化与监管体系完善四大核心趋势。技术演进将围绕\"更精准、更安全、更高效\"展开，Prime Editing等无需DNA双链断裂的技术将脱靶率降低一个数量级，表观遗传编辑通过调控基因表达而不改变DNA序列为安全性提供新路径，递送系统从病毒载体向非病毒载体、从体外编辑向体内编辑持续创新。应用层面，医疗领域将从罕见病向肿瘤、慢性病等常见病拓展，体内基因编辑疗法在递送系统优化下实现重大突破;农业领域基因编辑作物种植面积将快速增长，从主粮作物向经济作物、果蔬花卉延伸，植物源合成生物产品进入市场;工业领域基因编辑微生物将用于生产高附加值化学品、功能性成分及药物中间体。产业格局层面，并购重组将成为行业集中度提升的主引擎，头部企业通过横向并购获取核心技术专利与临床管线，纵向整合上游试剂与下游应用渠道，构建一体化生态;同时，产业链上游的定制化酶制剂、中游的CDMO服务及下游的临床应用开发将形成专业化分工，中小企业聚焦细分领域成为生态合作伙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因编辑行业研究单位等公布和提供的大量资料。报告对我国基因编辑行业的供需状况、发展现状、子行业发展变化等进行了分析，重点分析了国内外基因编辑行业的发展现状、如何面对行业的发展挑战、行业的发展建议、行业竞争力，以及行业的投资分析和趋势预测等等。报告还综合了基因编辑行业的整体发展动态，对行业在产品方面提供了参考建议和具体解决办法。报告对于基因编辑产品生产企业、经销商、行业管理部门以及拟进入该行业的投资者具有重要的参考价值，对于研究我国基因编辑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基因编辑行业发展概述</w:t>
      </w:r>
    </w:p>
    <w:p>
      <w:pPr>
        <w:spacing w:before="75" w:after="0"/>
      </w:pPr>
      <w:r>
        <w:rPr/>
        <w:t xml:space="preserve">第一节 行业界定</w:t>
      </w:r>
    </w:p>
    <w:p>
      <w:pPr>
        <w:spacing w:before="75" w:after="0"/>
      </w:pPr>
      <w:r>
        <w:rPr/>
        <w:t xml:space="preserve">一、基因编辑行业定义及分类</w:t>
      </w:r>
    </w:p>
    <w:p>
      <w:pPr>
        <w:spacing w:before="75" w:after="0"/>
      </w:pPr>
      <w:r>
        <w:rPr/>
        <w:t xml:space="preserve">二、基因编辑行业经济特性</w:t>
      </w:r>
    </w:p>
    <w:p>
      <w:pPr>
        <w:spacing w:before="75" w:after="0"/>
      </w:pPr>
      <w:r>
        <w:rPr/>
        <w:t xml:space="preserve">三、基因编辑产业链模型介绍及基因编辑产业链图分析</w:t>
      </w:r>
    </w:p>
    <w:p>
      <w:pPr>
        <w:spacing w:before="75" w:after="0"/>
      </w:pPr>
      <w:r>
        <w:rPr/>
        <w:t xml:space="preserve">第二节 基因编辑行业发展成熟度</w:t>
      </w:r>
    </w:p>
    <w:p>
      <w:pPr>
        <w:spacing w:before="75" w:after="0"/>
      </w:pPr>
      <w:r>
        <w:rPr/>
        <w:t xml:space="preserve">一、基因编辑行业发展周期分析</w:t>
      </w:r>
    </w:p>
    <w:p>
      <w:pPr>
        <w:spacing w:before="75" w:after="0"/>
      </w:pPr>
      <w:r>
        <w:rPr/>
        <w:t xml:space="preserve">二、与国外市场成熟度对比</w:t>
      </w:r>
    </w:p>
    <w:p>
      <w:pPr>
        <w:spacing w:before="75" w:after="0"/>
      </w:pPr>
      <w:r>
        <w:rPr/>
        <w:t xml:space="preserve">第三节 基因编辑行业相关产业动态</w:t>
      </w:r>
    </w:p>
    <w:p>
      <w:pPr>
        <w:spacing w:before="75" w:after="0"/>
      </w:pPr>
      <w:r>
        <w:rPr>
          <w:b w:val="1"/>
          <w:bCs w:val="1"/>
        </w:rPr>
        <w:t xml:space="preserve">第二章 2025年中国基因编辑行业发展环境分析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基因编辑行业相关政策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2025年中国基因编辑行业发展社会环境分析</w:t>
      </w:r>
    </w:p>
    <w:p>
      <w:pPr>
        <w:spacing w:before="75" w:after="0"/>
      </w:pPr>
      <w:r>
        <w:rPr>
          <w:b w:val="1"/>
          <w:bCs w:val="1"/>
        </w:rPr>
        <w:t xml:space="preserve">第三章 2025年全球基因编辑行业市场运行形势分析</w:t>
      </w:r>
    </w:p>
    <w:p>
      <w:pPr>
        <w:spacing w:before="75" w:after="0"/>
      </w:pPr>
      <w:r>
        <w:rPr/>
        <w:t xml:space="preserve">第一节 全球基因编辑行业市场运行环境分析</w:t>
      </w:r>
    </w:p>
    <w:p>
      <w:pPr>
        <w:spacing w:before="75" w:after="0"/>
      </w:pPr>
      <w:r>
        <w:rPr/>
        <w:t xml:space="preserve">第二节 全球基因编辑行业市场发展情况分析</w:t>
      </w:r>
    </w:p>
    <w:p>
      <w:pPr>
        <w:spacing w:before="75" w:after="0"/>
      </w:pPr>
      <w:r>
        <w:rPr/>
        <w:t xml:space="preserve">一、全球基因编辑行业市场供需分析</w:t>
      </w:r>
    </w:p>
    <w:p>
      <w:pPr>
        <w:spacing w:before="75" w:after="0"/>
      </w:pPr>
      <w:r>
        <w:rPr/>
        <w:t xml:space="preserve">二、全球基因编辑行业市场规模分析</w:t>
      </w:r>
    </w:p>
    <w:p>
      <w:pPr>
        <w:spacing w:before="75" w:after="0"/>
      </w:pPr>
      <w:r>
        <w:rPr/>
        <w:t xml:space="preserve">三、全球基因编辑行业主要国家发展情况分析</w:t>
      </w:r>
    </w:p>
    <w:p>
      <w:pPr>
        <w:spacing w:before="75" w:after="0"/>
      </w:pPr>
      <w:r>
        <w:rPr/>
        <w:t xml:space="preserve">第三节 全球基因编辑行业重点企业分析</w:t>
      </w:r>
    </w:p>
    <w:p>
      <w:pPr>
        <w:spacing w:before="75" w:after="0"/>
      </w:pPr>
      <w:r>
        <w:rPr/>
        <w:t xml:space="preserve">第四节 2026-2031年全球基因编辑行业市场规模趋势预测分析</w:t>
      </w:r>
    </w:p>
    <w:p>
      <w:pPr>
        <w:spacing w:before="75" w:after="0"/>
      </w:pPr>
      <w:r>
        <w:rPr>
          <w:b w:val="1"/>
          <w:bCs w:val="1"/>
        </w:rPr>
        <w:t xml:space="preserve">第四章 中国基因编辑行业发展分析</w:t>
      </w:r>
    </w:p>
    <w:p>
      <w:pPr>
        <w:spacing w:before="75" w:after="0"/>
      </w:pPr>
      <w:r>
        <w:rPr/>
        <w:t xml:space="preserve">第一节 2025年中国基因编辑行业发展状况</w:t>
      </w:r>
    </w:p>
    <w:p>
      <w:pPr>
        <w:spacing w:before="75" w:after="0"/>
      </w:pPr>
      <w:r>
        <w:rPr/>
        <w:t xml:space="preserve">一、2025年基因编辑行业发展状况分析</w:t>
      </w:r>
    </w:p>
    <w:p>
      <w:pPr>
        <w:spacing w:before="75" w:after="0"/>
      </w:pPr>
      <w:r>
        <w:rPr/>
        <w:t xml:space="preserve">二、2025年中国基因编辑行业发展动态</w:t>
      </w:r>
    </w:p>
    <w:p>
      <w:pPr>
        <w:spacing w:before="75" w:after="0"/>
      </w:pPr>
      <w:r>
        <w:rPr/>
        <w:t xml:space="preserve">三、2025年我国基因编辑行业发展热点</w:t>
      </w:r>
    </w:p>
    <w:p>
      <w:pPr>
        <w:spacing w:before="75" w:after="0"/>
      </w:pPr>
      <w:r>
        <w:rPr/>
        <w:t xml:space="preserve">第二节 2025年中国基因编辑行业市场供需状况</w:t>
      </w:r>
    </w:p>
    <w:p>
      <w:pPr>
        <w:spacing w:before="75" w:after="0"/>
      </w:pPr>
      <w:r>
        <w:rPr/>
        <w:t xml:space="preserve">一、2023-2025年中国基因编辑行业供给分析</w:t>
      </w:r>
    </w:p>
    <w:p>
      <w:pPr>
        <w:spacing w:before="75" w:after="0"/>
      </w:pPr>
      <w:r>
        <w:rPr/>
        <w:t xml:space="preserve">二、2023-2025年中国基因编辑行业市场需求分析</w:t>
      </w:r>
    </w:p>
    <w:p>
      <w:pPr>
        <w:spacing w:before="75" w:after="0"/>
      </w:pPr>
      <w:r>
        <w:rPr/>
        <w:t xml:space="preserve">三、2023-2025年中国基因编辑行业市场规模分析</w:t>
      </w:r>
    </w:p>
    <w:p>
      <w:pPr>
        <w:spacing w:before="75" w:after="0"/>
      </w:pPr>
      <w:r>
        <w:rPr>
          <w:b w:val="1"/>
          <w:bCs w:val="1"/>
        </w:rPr>
        <w:t xml:space="preserve">第五章 2023-2025年中国基因编辑行业主要数据监测分析</w:t>
      </w:r>
    </w:p>
    <w:p>
      <w:pPr>
        <w:spacing w:before="75" w:after="0"/>
      </w:pPr>
      <w:r>
        <w:rPr/>
        <w:t xml:space="preserve">第一节 2023-2025年中国基因编辑行业(所属行业)总体数据分析</w:t>
      </w:r>
    </w:p>
    <w:p>
      <w:pPr>
        <w:spacing w:before="75" w:after="0"/>
      </w:pPr>
      <w:r>
        <w:rPr/>
        <w:t xml:space="preserve">一、2023年中国基因编辑行业(所属行业)全部企业数据分析</w:t>
      </w:r>
    </w:p>
    <w:p>
      <w:pPr>
        <w:spacing w:before="75" w:after="0"/>
      </w:pPr>
      <w:r>
        <w:rPr/>
        <w:t xml:space="preserve">二、2024年中国基因编辑行业(所属行业)全部企业数据分析</w:t>
      </w:r>
    </w:p>
    <w:p>
      <w:pPr>
        <w:spacing w:before="75" w:after="0"/>
      </w:pPr>
      <w:r>
        <w:rPr/>
        <w:t xml:space="preserve">三、2025年中国基因编辑行业(所属行业)全部企业数据分析</w:t>
      </w:r>
    </w:p>
    <w:p>
      <w:pPr>
        <w:spacing w:before="75" w:after="0"/>
      </w:pPr>
      <w:r>
        <w:rPr/>
        <w:t xml:space="preserve">第二节 2023-2025年中国基因编辑行业(所属行业)不同规模企业数据分析</w:t>
      </w:r>
    </w:p>
    <w:p>
      <w:pPr>
        <w:spacing w:before="75" w:after="0"/>
      </w:pPr>
      <w:r>
        <w:rPr/>
        <w:t xml:space="preserve">一、2023年中国基因编辑行业(所属行业)不同规模企业数据分析</w:t>
      </w:r>
    </w:p>
    <w:p>
      <w:pPr>
        <w:spacing w:before="75" w:after="0"/>
      </w:pPr>
      <w:r>
        <w:rPr/>
        <w:t xml:space="preserve">二、2024年中国基因编辑行业(所属行业)不同规模企业数据分析</w:t>
      </w:r>
    </w:p>
    <w:p>
      <w:pPr>
        <w:spacing w:before="75" w:after="0"/>
      </w:pPr>
      <w:r>
        <w:rPr/>
        <w:t xml:space="preserve">三、2025年中国基因编辑行业(所属行业)不同规模企业数据分析</w:t>
      </w:r>
    </w:p>
    <w:p>
      <w:pPr>
        <w:spacing w:before="75" w:after="0"/>
      </w:pPr>
      <w:r>
        <w:rPr/>
        <w:t xml:space="preserve">第三节 2023-2025年中国基因编辑行业(所属行业)不同所有制企业数据分析</w:t>
      </w:r>
    </w:p>
    <w:p>
      <w:pPr>
        <w:spacing w:before="75" w:after="0"/>
      </w:pPr>
      <w:r>
        <w:rPr/>
        <w:t xml:space="preserve">一、2023年中国基因编辑行业(所属行业)不同所有制企业数据分析</w:t>
      </w:r>
    </w:p>
    <w:p>
      <w:pPr>
        <w:spacing w:before="75" w:after="0"/>
      </w:pPr>
      <w:r>
        <w:rPr/>
        <w:t xml:space="preserve">二、2024年中国基因编辑行业(所属行业)不同所有制企业数据分析</w:t>
      </w:r>
    </w:p>
    <w:p>
      <w:pPr>
        <w:spacing w:before="75" w:after="0"/>
      </w:pPr>
      <w:r>
        <w:rPr/>
        <w:t xml:space="preserve">三、2025年中国基因编辑行业(所属行业)不同所有制企业数据分析</w:t>
      </w:r>
    </w:p>
    <w:p>
      <w:pPr>
        <w:spacing w:before="75" w:after="0"/>
      </w:pPr>
      <w:r>
        <w:rPr>
          <w:b w:val="1"/>
          <w:bCs w:val="1"/>
        </w:rPr>
        <w:t xml:space="preserve">第六章 2025年中国基因编辑行业竞争格局分析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中国基因编辑行业竞争五力模型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2025年中国基因编辑行业swot模型分析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2025年基因编辑行业优势企业竞争力分析</w:t>
      </w:r>
    </w:p>
    <w:p>
      <w:pPr>
        <w:spacing w:before="75" w:after="0"/>
      </w:pPr>
      <w:r>
        <w:rPr/>
        <w:t xml:space="preserve">第一节 crispr therapeutics ag</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editas medicine, inc.</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intellia therapeutics, inc.</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博雅辑因</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邦耀生物</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药明生基</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beam therapeutics inc.</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vertebrate gene sciences ltd.</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2023-2025年中国基因编辑行业上下游分析及其影响</w:t>
      </w:r>
    </w:p>
    <w:p>
      <w:pPr>
        <w:spacing w:before="75" w:after="0"/>
      </w:pPr>
      <w:r>
        <w:rPr/>
        <w:t xml:space="preserve">第一节 2025年中国基因编辑行业上游发展及影响分析</w:t>
      </w:r>
    </w:p>
    <w:p>
      <w:pPr>
        <w:spacing w:before="75" w:after="0"/>
      </w:pPr>
      <w:r>
        <w:rPr/>
        <w:t xml:space="preserve">一、2025年中国基因编辑行业上游运行现状分析</w:t>
      </w:r>
    </w:p>
    <w:p>
      <w:pPr>
        <w:spacing w:before="75" w:after="0"/>
      </w:pPr>
      <w:r>
        <w:rPr/>
        <w:t xml:space="preserve">二、上游对基因编辑行业产生的影响分析</w:t>
      </w:r>
    </w:p>
    <w:p>
      <w:pPr>
        <w:spacing w:before="75" w:after="0"/>
      </w:pPr>
      <w:r>
        <w:rPr/>
        <w:t xml:space="preserve">第二节 2025年中国基因编辑行业下游发展及影响分析</w:t>
      </w:r>
    </w:p>
    <w:p>
      <w:pPr>
        <w:spacing w:before="75" w:after="0"/>
      </w:pPr>
      <w:r>
        <w:rPr/>
        <w:t xml:space="preserve">一、2025年中国基因编辑行业下游运行现状分析</w:t>
      </w:r>
    </w:p>
    <w:p>
      <w:pPr>
        <w:spacing w:before="75" w:after="0"/>
      </w:pPr>
      <w:r>
        <w:rPr/>
        <w:t xml:space="preserve">二、下游对基因编辑行业产生的影响分析</w:t>
      </w:r>
    </w:p>
    <w:p>
      <w:pPr>
        <w:spacing w:before="75" w:after="0"/>
      </w:pPr>
      <w:r>
        <w:rPr>
          <w:b w:val="1"/>
          <w:bCs w:val="1"/>
        </w:rPr>
        <w:t xml:space="preserve">第九章 2026-2031年基因编辑行业发展及投资前景预测分析</w:t>
      </w:r>
    </w:p>
    <w:p>
      <w:pPr>
        <w:spacing w:before="75" w:after="0"/>
      </w:pPr>
      <w:r>
        <w:rPr/>
        <w:t xml:space="preserve">第一节 2026-2031年基因编辑行业市场规模预测分析</w:t>
      </w:r>
    </w:p>
    <w:p>
      <w:pPr>
        <w:spacing w:before="75" w:after="0"/>
      </w:pPr>
      <w:r>
        <w:rPr/>
        <w:t xml:space="preserve">第二节 2026-2031年基因编辑行业供需预测分析</w:t>
      </w:r>
    </w:p>
    <w:p>
      <w:pPr>
        <w:spacing w:before="75" w:after="0"/>
      </w:pPr>
      <w:r>
        <w:rPr/>
        <w:t xml:space="preserve">第三节 2026-2031年我国基因编辑行业投资环境分析</w:t>
      </w:r>
    </w:p>
    <w:p>
      <w:pPr>
        <w:spacing w:before="75" w:after="0"/>
      </w:pPr>
      <w:r>
        <w:rPr/>
        <w:t xml:space="preserve">第四节 2026-2031年我国基因编辑行业前景展望分析</w:t>
      </w:r>
    </w:p>
    <w:p>
      <w:pPr>
        <w:spacing w:before="75" w:after="0"/>
      </w:pPr>
      <w:r>
        <w:rPr/>
        <w:t xml:space="preserve">第五节 2026-2031年我国基因编辑行业盈利能力预测</w:t>
      </w:r>
    </w:p>
    <w:p>
      <w:pPr>
        <w:spacing w:before="75" w:after="0"/>
      </w:pPr>
      <w:r>
        <w:rPr>
          <w:b w:val="1"/>
          <w:bCs w:val="1"/>
        </w:rPr>
        <w:t xml:space="preserve">第十章 2026-2031年中国基因编辑行业投资风险分析</w:t>
      </w:r>
    </w:p>
    <w:p>
      <w:pPr>
        <w:spacing w:before="75" w:after="0"/>
      </w:pPr>
      <w:r>
        <w:rPr/>
        <w:t xml:space="preserve">第一节 2026-2031年中国基因编辑行业投资金额分析</w:t>
      </w:r>
    </w:p>
    <w:p>
      <w:pPr>
        <w:spacing w:before="75" w:after="0"/>
      </w:pPr>
      <w:r>
        <w:rPr/>
        <w:t xml:space="preserve">第二节 近年来中国基因编辑行业主要投资项目分析</w:t>
      </w:r>
    </w:p>
    <w:p>
      <w:pPr>
        <w:spacing w:before="75" w:after="0"/>
      </w:pPr>
      <w:r>
        <w:rPr/>
        <w:t xml:space="preserve">第三节 2026-2031年中国基因编辑行业投资周期分析</w:t>
      </w:r>
    </w:p>
    <w:p>
      <w:pPr>
        <w:spacing w:before="75" w:after="0"/>
      </w:pPr>
      <w:r>
        <w:rPr/>
        <w:t xml:space="preserve">第四节 2026-2031年中国基因编辑行业投资风险分析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2026-2031年中国基因编辑行业发展策略及投资建议分析</w:t>
      </w:r>
    </w:p>
    <w:p>
      <w:pPr>
        <w:spacing w:before="75" w:after="0"/>
      </w:pPr>
      <w:r>
        <w:rPr/>
        <w:t xml:space="preserve">第一节 基因编辑行业发展策略分析</w:t>
      </w:r>
    </w:p>
    <w:p>
      <w:pPr>
        <w:spacing w:before="75" w:after="0"/>
      </w:pPr>
      <w:r>
        <w:rPr/>
        <w:t xml:space="preserve">第二节 基因编辑行业市场的重点客户战略实施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2026-2031年中国基因编辑行业发展建议</w:t>
      </w:r>
    </w:p>
    <w:p>
      <w:pPr>
        <w:spacing w:before="75" w:after="0"/>
      </w:pPr>
      <w:r>
        <w:rPr/>
        <w:t xml:space="preserve">第四节 2026-2031年中国基因编辑行业投资建议</w:t>
      </w:r>
    </w:p>
    <w:p>
      <w:pPr>
        <w:spacing w:before="75" w:after="0"/>
      </w:pPr>
      <w:r>
        <w:rPr>
          <w:b w:val="1"/>
          <w:bCs w:val="1"/>
        </w:rPr>
        <w:t xml:space="preserve">图表目录</w:t>
      </w:r>
    </w:p>
    <w:p>
      <w:pPr>
        <w:spacing w:before="75" w:after="0"/>
      </w:pPr>
      <w:r>
        <w:rPr/>
        <w:t xml:space="preserve">图表：基因编辑产业链分析</w:t>
      </w:r>
    </w:p>
    <w:p>
      <w:pPr>
        <w:spacing w:before="75" w:after="0"/>
      </w:pPr>
      <w:r>
        <w:rPr/>
        <w:t xml:space="preserve">图表：国际基因编辑市场规模</w:t>
      </w:r>
    </w:p>
    <w:p>
      <w:pPr>
        <w:spacing w:before="75" w:after="0"/>
      </w:pPr>
      <w:r>
        <w:rPr/>
        <w:t xml:space="preserve">图表：国际基因编辑生命周期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图表：2023-2025年中国基因编辑市场规模</w:t>
      </w:r>
    </w:p>
    <w:p>
      <w:pPr>
        <w:spacing w:before="75" w:after="0"/>
      </w:pPr>
      <w:r>
        <w:rPr/>
        <w:t xml:space="preserve">图表：2023-2025年中国基因编辑产值</w:t>
      </w:r>
    </w:p>
    <w:p>
      <w:pPr>
        <w:spacing w:before="75" w:after="0"/>
      </w:pPr>
      <w:r>
        <w:rPr/>
        <w:t xml:space="preserve">图表：2023-2025年中国基因编辑供应情况</w:t>
      </w:r>
    </w:p>
    <w:p>
      <w:pPr>
        <w:spacing w:before="75" w:after="0"/>
      </w:pPr>
      <w:r>
        <w:rPr/>
        <w:t xml:space="preserve">图表：2023-2025年中国基因编辑需求情况</w:t>
      </w:r>
    </w:p>
    <w:p>
      <w:pPr>
        <w:spacing w:before="75" w:after="0"/>
      </w:pPr>
      <w:r>
        <w:rPr/>
        <w:t xml:space="preserve">图表：2026-2031年中国基因编辑市场规模预测</w:t>
      </w:r>
    </w:p>
    <w:p>
      <w:pPr>
        <w:spacing w:before="75" w:after="0"/>
      </w:pPr>
      <w:r>
        <w:rPr/>
        <w:t xml:space="preserve">图表：2026-2031年中国基因编辑供应情况预测</w:t>
      </w:r>
    </w:p>
    <w:p>
      <w:pPr>
        <w:spacing w:before="75" w:after="0"/>
      </w:pPr>
      <w:r>
        <w:rPr/>
        <w:t xml:space="preserve">图表：2026-2031年中国基因编辑需求情况预测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2026-2031年中国基因编辑行业竞争格局及发展趋势预测报告</dc:title>
  <dc:description>2026-2031年中国基因编辑行业竞争格局及发展趋势预测报告</dc:description>
  <dc:subject>2026-2031年中国基因编辑行业竞争格局及发展趋势预测报告</dc:subject>
  <cp:keywords>研究报告</cp:keywords>
  <cp:category>研究报告</cp:category>
  <cp:lastModifiedBy>北京中道泰和信息咨询有限公司</cp:lastModifiedBy>
  <dcterms:created xsi:type="dcterms:W3CDTF">2026-03-30T16:23:12+08:00</dcterms:created>
  <dcterms:modified xsi:type="dcterms:W3CDTF">2026-03-30T16:23:12+08:00</dcterms:modified>
</cp:coreProperties>
</file>

<file path=docProps/custom.xml><?xml version="1.0" encoding="utf-8"?>
<Properties xmlns="http://schemas.openxmlformats.org/officeDocument/2006/custom-properties" xmlns:vt="http://schemas.openxmlformats.org/officeDocument/2006/docPropsVTypes"/>
</file>