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2026-2031年中国充电桩行业深度调研及发展前景预测报告</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w:t>
      </w:r>
    </w:p>
    <w:p>
      <w:pPr>
        <w:spacing w:after="150"/>
      </w:pPr>
      <w:r>
        <w:rPr/>
        <w:t xml:space="preserve">充电桩行业目前正处于成长期向成熟期过渡的阶段。在导入期，行业主要依靠政策推动，市场认知度较低，产品技术不成熟，企业以研发与小规模试点为主，市场需求有限。进入成长期后，随着新能源汽车市场的快速发展，充电桩需求大幅增长，行业规模迅速扩大，技术迭代加速，企业数量增多，市场竞争逐渐加剧，同时行业标准体系逐步完善，政策重心从建设补贴转向运营规范与技术创新引导。</w:t>
      </w:r>
    </w:p>
    <w:p>
      <w:pPr>
        <w:spacing w:after="150"/>
      </w:pPr>
      <w:r>
        <w:rPr/>
        <w:t xml:space="preserve">随着市场需求趋于稳定，技术发展成熟，行业将逐步进入成熟期。此时，充电桩网络布局将更加均衡，城乡与区域差距缩小，充电效率与服务质量达到较高水平，V2G、光储充一体化等创新模式实现规模化应用，行业盈利模式更加多元化。市场竞争格局将趋于稳定，头部企业凭借技术、资源与品牌优势占据主导地位，部分中小企业可能通过细分市场差异化竞争实现生存与发展。当新技术出现并对现有充电桩技术形成颠覆性替代时，行业可能进入衰退期，但就目前发展趋势来看，在能源转型与交通电动化的大背景下，充电桩行业的成长期仍将持续较长时间。</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充电桩市场进行了分析研究。报告在总结中国充电桩发展历程的基础上，结合新时期的各方面因素，对中国充电桩的发展趋势给予了细致和审慎的预测论证。报告资料详实，图表丰富，既有深入的分析，又有直观的比较，为充电桩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充电桩行业发展概述</w:t>
      </w:r>
    </w:p>
    <w:p>
      <w:pPr>
        <w:spacing w:before="75" w:after="0"/>
      </w:pPr>
      <w:r>
        <w:rPr/>
        <w:t xml:space="preserve">第一节 充电桩的概念</w:t>
      </w:r>
    </w:p>
    <w:p>
      <w:pPr>
        <w:spacing w:before="75" w:after="0"/>
      </w:pPr>
      <w:r>
        <w:rPr/>
        <w:t xml:space="preserve">一、充电桩的特点</w:t>
      </w:r>
    </w:p>
    <w:p>
      <w:pPr>
        <w:spacing w:before="75" w:after="0"/>
      </w:pPr>
      <w:r>
        <w:rPr/>
        <w:t xml:space="preserve">二、充电桩的分类</w:t>
      </w:r>
    </w:p>
    <w:p>
      <w:pPr>
        <w:spacing w:before="75" w:after="0"/>
      </w:pPr>
      <w:r>
        <w:rPr/>
        <w:t xml:space="preserve">第二节 充电桩行业发展成熟度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充电桩市场特征分析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全球充电桩行业发展分析</w:t>
      </w:r>
    </w:p>
    <w:p>
      <w:pPr>
        <w:spacing w:before="75" w:after="0"/>
      </w:pPr>
      <w:r>
        <w:rPr/>
        <w:t xml:space="preserve">第一节 全球充电桩行业发展分析</w:t>
      </w:r>
    </w:p>
    <w:p>
      <w:pPr>
        <w:spacing w:before="75" w:after="0"/>
      </w:pPr>
      <w:r>
        <w:rPr/>
        <w:t xml:space="preserve">一、2023年世界充电桩行业发展分析</w:t>
      </w:r>
    </w:p>
    <w:p>
      <w:pPr>
        <w:spacing w:before="75" w:after="0"/>
      </w:pPr>
      <w:r>
        <w:rPr/>
        <w:t xml:space="preserve">二、2024年世界充电桩行业发展分析</w:t>
      </w:r>
    </w:p>
    <w:p>
      <w:pPr>
        <w:spacing w:before="75" w:after="0"/>
      </w:pPr>
      <w:r>
        <w:rPr/>
        <w:t xml:space="preserve">三、2025年世界充电桩行业发展分析</w:t>
      </w:r>
    </w:p>
    <w:p>
      <w:pPr>
        <w:spacing w:before="75" w:after="0"/>
      </w:pPr>
      <w:r>
        <w:rPr/>
        <w:t xml:space="preserve">第二节 全球充电桩市场分析</w:t>
      </w:r>
    </w:p>
    <w:p>
      <w:pPr>
        <w:spacing w:before="75" w:after="0"/>
      </w:pPr>
      <w:r>
        <w:rPr/>
        <w:t xml:space="preserve">一、2025年全球充电桩需求分析</w:t>
      </w:r>
    </w:p>
    <w:p>
      <w:pPr>
        <w:spacing w:before="75" w:after="0"/>
      </w:pPr>
      <w:r>
        <w:rPr/>
        <w:t xml:space="preserve">二、2025年欧美充电桩需求分析</w:t>
      </w:r>
    </w:p>
    <w:p>
      <w:pPr>
        <w:spacing w:before="75" w:after="0"/>
      </w:pPr>
      <w:r>
        <w:rPr/>
        <w:t xml:space="preserve">三、2025年中外充电桩市场对比</w:t>
      </w:r>
    </w:p>
    <w:p>
      <w:pPr>
        <w:spacing w:before="75" w:after="0"/>
      </w:pPr>
      <w:r>
        <w:rPr/>
        <w:t xml:space="preserve">第三节 2023-2025年主要国家或地区充电桩行业发展分析</w:t>
      </w:r>
    </w:p>
    <w:p>
      <w:pPr>
        <w:spacing w:before="75" w:after="0"/>
      </w:pPr>
      <w:r>
        <w:rPr/>
        <w:t xml:space="preserve">一、2023-2025年美国充电桩行业分析</w:t>
      </w:r>
    </w:p>
    <w:p>
      <w:pPr>
        <w:spacing w:before="75" w:after="0"/>
      </w:pPr>
      <w:r>
        <w:rPr/>
        <w:t xml:space="preserve">二、2023-2025年日本充电桩行业分析</w:t>
      </w:r>
    </w:p>
    <w:p>
      <w:pPr>
        <w:spacing w:before="75" w:after="0"/>
      </w:pPr>
      <w:r>
        <w:rPr/>
        <w:t xml:space="preserve">三、2023-2025年欧洲充电桩行业分析</w:t>
      </w:r>
    </w:p>
    <w:p>
      <w:pPr>
        <w:spacing w:before="75" w:after="0"/>
      </w:pPr>
      <w:r>
        <w:rPr>
          <w:b w:val="1"/>
          <w:bCs w:val="1"/>
        </w:rPr>
        <w:t xml:space="preserve">第三章 我国充电桩行业发展分析</w:t>
      </w:r>
    </w:p>
    <w:p>
      <w:pPr>
        <w:spacing w:before="75" w:after="0"/>
      </w:pPr>
      <w:r>
        <w:rPr/>
        <w:t xml:space="preserve">第一节 中国充电桩行业发展状况</w:t>
      </w:r>
    </w:p>
    <w:p>
      <w:pPr>
        <w:spacing w:before="75" w:after="0"/>
      </w:pPr>
      <w:r>
        <w:rPr/>
        <w:t xml:space="preserve">一、2025年充电桩行业发展状况分析</w:t>
      </w:r>
    </w:p>
    <w:p>
      <w:pPr>
        <w:spacing w:before="75" w:after="0"/>
      </w:pPr>
      <w:r>
        <w:rPr/>
        <w:t xml:space="preserve">二、2025年中国充电桩行业发展动态</w:t>
      </w:r>
    </w:p>
    <w:p>
      <w:pPr>
        <w:spacing w:before="75" w:after="0"/>
      </w:pPr>
      <w:r>
        <w:rPr/>
        <w:t xml:space="preserve">三、2025年充电桩行业经营业绩分析</w:t>
      </w:r>
    </w:p>
    <w:p>
      <w:pPr>
        <w:spacing w:before="75" w:after="0"/>
      </w:pPr>
      <w:r>
        <w:rPr/>
        <w:t xml:space="preserve">四、2025年我国充电桩行业发展热点</w:t>
      </w:r>
    </w:p>
    <w:p>
      <w:pPr>
        <w:spacing w:before="75" w:after="0"/>
      </w:pPr>
      <w:r>
        <w:rPr/>
        <w:t xml:space="preserve">第二节 中国充电桩市场供需状况</w:t>
      </w:r>
    </w:p>
    <w:p>
      <w:pPr>
        <w:spacing w:before="75" w:after="0"/>
      </w:pPr>
      <w:r>
        <w:rPr/>
        <w:t xml:space="preserve">一、2025年中国充电桩行业供给能力</w:t>
      </w:r>
    </w:p>
    <w:p>
      <w:pPr>
        <w:spacing w:before="75" w:after="0"/>
      </w:pPr>
      <w:r>
        <w:rPr/>
        <w:t xml:space="preserve">二、2025年中国充电桩市场供给分析</w:t>
      </w:r>
    </w:p>
    <w:p>
      <w:pPr>
        <w:spacing w:before="75" w:after="0"/>
      </w:pPr>
      <w:r>
        <w:rPr/>
        <w:t xml:space="preserve">三、2025年中国充电桩市场需求分析</w:t>
      </w:r>
    </w:p>
    <w:p>
      <w:pPr>
        <w:spacing w:before="75" w:after="0"/>
      </w:pPr>
      <w:r>
        <w:rPr/>
        <w:t xml:space="preserve">第三节 2024-2025年我国充电桩市场分析</w:t>
      </w:r>
    </w:p>
    <w:p>
      <w:pPr>
        <w:spacing w:before="75" w:after="0"/>
      </w:pPr>
      <w:r>
        <w:rPr/>
        <w:t xml:space="preserve">一、2024年充电桩市场分析</w:t>
      </w:r>
    </w:p>
    <w:p>
      <w:pPr>
        <w:spacing w:before="75" w:after="0"/>
      </w:pPr>
      <w:r>
        <w:rPr/>
        <w:t xml:space="preserve">二、2025年充电桩市场分析</w:t>
      </w:r>
    </w:p>
    <w:p>
      <w:pPr>
        <w:spacing w:before="75" w:after="0"/>
      </w:pPr>
      <w:r>
        <w:rPr>
          <w:b w:val="1"/>
          <w:bCs w:val="1"/>
        </w:rPr>
        <w:t xml:space="preserve">第四章 充电桩行业竞争格局分析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充电桩行业主要企业竞争力分析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2023-2025年充电桩行业竞争格局分析</w:t>
      </w:r>
    </w:p>
    <w:p>
      <w:pPr>
        <w:spacing w:before="75" w:after="0"/>
      </w:pPr>
      <w:r>
        <w:rPr/>
        <w:t xml:space="preserve">一、2025年充电桩行业竞争分析</w:t>
      </w:r>
    </w:p>
    <w:p>
      <w:pPr>
        <w:spacing w:before="75" w:after="0"/>
      </w:pPr>
      <w:r>
        <w:rPr/>
        <w:t xml:space="preserve">二、2025年中外充电桩产品竞争分析</w:t>
      </w:r>
    </w:p>
    <w:p>
      <w:pPr>
        <w:spacing w:before="75" w:after="0"/>
      </w:pPr>
      <w:r>
        <w:rPr/>
        <w:t xml:space="preserve">三、2023-2025年国内外充电桩竞争分析</w:t>
      </w:r>
    </w:p>
    <w:p>
      <w:pPr>
        <w:spacing w:before="75" w:after="0"/>
      </w:pPr>
      <w:r>
        <w:rPr/>
        <w:t xml:space="preserve">四、2023-2025年我国充电桩市场竞争分析</w:t>
      </w:r>
    </w:p>
    <w:p>
      <w:pPr>
        <w:spacing w:before="75" w:after="0"/>
      </w:pPr>
      <w:r>
        <w:rPr/>
        <w:t xml:space="preserve">五、2026-2031年国内主要充电桩企业动向</w:t>
      </w:r>
    </w:p>
    <w:p>
      <w:pPr>
        <w:spacing w:before="75" w:after="0"/>
      </w:pPr>
      <w:r>
        <w:rPr>
          <w:b w:val="1"/>
          <w:bCs w:val="1"/>
        </w:rPr>
        <w:t xml:space="preserve">第五章 充电桩企业竞争策略分析</w:t>
      </w:r>
    </w:p>
    <w:p>
      <w:pPr>
        <w:spacing w:before="75" w:after="0"/>
      </w:pPr>
      <w:r>
        <w:rPr/>
        <w:t xml:space="preserve">第一节 充电桩市场竞争策略分析</w:t>
      </w:r>
    </w:p>
    <w:p>
      <w:pPr>
        <w:spacing w:before="75" w:after="0"/>
      </w:pPr>
      <w:r>
        <w:rPr/>
        <w:t xml:space="preserve">一、2026年充电桩市场增长潜力分析</w:t>
      </w:r>
    </w:p>
    <w:p>
      <w:pPr>
        <w:spacing w:before="75" w:after="0"/>
      </w:pPr>
      <w:r>
        <w:rPr/>
        <w:t xml:space="preserve">二、现有充电桩行业竞争策略分析</w:t>
      </w:r>
    </w:p>
    <w:p>
      <w:pPr>
        <w:spacing w:before="75" w:after="0"/>
      </w:pPr>
      <w:r>
        <w:rPr/>
        <w:t xml:space="preserve">第二节 充电桩企业竞争策略分析</w:t>
      </w:r>
    </w:p>
    <w:p>
      <w:pPr>
        <w:spacing w:before="75" w:after="0"/>
      </w:pPr>
      <w:r>
        <w:rPr/>
        <w:t xml:space="preserve">一、2026-2031年我国充电桩市场竞争趋势</w:t>
      </w:r>
    </w:p>
    <w:p>
      <w:pPr>
        <w:spacing w:before="75" w:after="0"/>
      </w:pPr>
      <w:r>
        <w:rPr/>
        <w:t xml:space="preserve">二、2026-2031年充电桩行业竞争格局展望</w:t>
      </w:r>
    </w:p>
    <w:p>
      <w:pPr>
        <w:spacing w:before="75" w:after="0"/>
      </w:pPr>
      <w:r>
        <w:rPr/>
        <w:t xml:space="preserve">三、2026-2031年充电桩行业竞争策略分析</w:t>
      </w:r>
    </w:p>
    <w:p>
      <w:pPr>
        <w:spacing w:before="75" w:after="0"/>
      </w:pPr>
      <w:r>
        <w:rPr>
          <w:b w:val="1"/>
          <w:bCs w:val="1"/>
        </w:rPr>
        <w:t xml:space="preserve">第六章 主要充电桩企业竞争分析</w:t>
      </w:r>
    </w:p>
    <w:p>
      <w:pPr>
        <w:spacing w:before="75" w:after="0"/>
      </w:pPr>
      <w:r>
        <w:rPr/>
        <w:t xml:space="preserve">第一节 深圳奥特迅电力设备股份有限公司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杭州中恒电气股份有限公司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深圳科士达科技股份有限公司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特来电新能源股份有限公司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万帮数字能源股份有限公司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万城万充新能源科技股份有限公司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蔚来能源投资(湖北)有限公司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小鹏汽车销售有限公司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国网智慧车联网技术有限公司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南方电网电动汽车服务有限公司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充电桩行业发展趋势分析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2025年充电桩行业发展趋势分析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2026-2031年中国充电桩市场趋势分析</w:t>
      </w:r>
    </w:p>
    <w:p>
      <w:pPr>
        <w:spacing w:before="75" w:after="0"/>
      </w:pPr>
      <w:r>
        <w:rPr/>
        <w:t xml:space="preserve">一、2023-2025年充电桩市场趋势总结</w:t>
      </w:r>
    </w:p>
    <w:p>
      <w:pPr>
        <w:spacing w:before="75" w:after="0"/>
      </w:pPr>
      <w:r>
        <w:rPr/>
        <w:t xml:space="preserve">二、2026-2031年充电桩发展趋势分析</w:t>
      </w:r>
    </w:p>
    <w:p>
      <w:pPr>
        <w:spacing w:before="75" w:after="0"/>
      </w:pPr>
      <w:r>
        <w:rPr/>
        <w:t xml:space="preserve">三、2026-2031年充电桩市场发展空间</w:t>
      </w:r>
    </w:p>
    <w:p>
      <w:pPr>
        <w:spacing w:before="75" w:after="0"/>
      </w:pPr>
      <w:r>
        <w:rPr/>
        <w:t xml:space="preserve">四、2026-2031年充电桩产业政策趋向</w:t>
      </w:r>
    </w:p>
    <w:p>
      <w:pPr>
        <w:spacing w:before="75" w:after="0"/>
      </w:pPr>
      <w:r>
        <w:rPr>
          <w:b w:val="1"/>
          <w:bCs w:val="1"/>
        </w:rPr>
        <w:t xml:space="preserve">第八章 未来充电桩行业发展预测</w:t>
      </w:r>
    </w:p>
    <w:p>
      <w:pPr>
        <w:spacing w:before="75" w:after="0"/>
      </w:pPr>
      <w:r>
        <w:rPr/>
        <w:t xml:space="preserve">第一节 未来充电桩需求与市场预测</w:t>
      </w:r>
    </w:p>
    <w:p>
      <w:pPr>
        <w:spacing w:before="75" w:after="0"/>
      </w:pPr>
      <w:r>
        <w:rPr/>
        <w:t xml:space="preserve">一、2026-2031年充电桩市场规模预测</w:t>
      </w:r>
    </w:p>
    <w:p>
      <w:pPr>
        <w:spacing w:before="75" w:after="0"/>
      </w:pPr>
      <w:r>
        <w:rPr/>
        <w:t xml:space="preserve">二、2026-2031年充电桩行业总资产预测</w:t>
      </w:r>
    </w:p>
    <w:p>
      <w:pPr>
        <w:spacing w:before="75" w:after="0"/>
      </w:pPr>
      <w:r>
        <w:rPr/>
        <w:t xml:space="preserve">第二节 2026-2031年中国充电桩行业供需预测</w:t>
      </w:r>
    </w:p>
    <w:p>
      <w:pPr>
        <w:spacing w:before="75" w:after="0"/>
      </w:pPr>
      <w:r>
        <w:rPr/>
        <w:t xml:space="preserve">一、2026-2031年中国充电桩供给预测</w:t>
      </w:r>
    </w:p>
    <w:p>
      <w:pPr>
        <w:spacing w:before="75" w:after="0"/>
      </w:pPr>
      <w:r>
        <w:rPr/>
        <w:t xml:space="preserve">二、2026-2031年中国充电桩需求预测</w:t>
      </w:r>
    </w:p>
    <w:p>
      <w:pPr>
        <w:spacing w:before="75" w:after="0"/>
      </w:pPr>
      <w:r>
        <w:rPr/>
        <w:t xml:space="preserve">三、2026-2031年中国充电桩供需平衡预测</w:t>
      </w:r>
    </w:p>
    <w:p>
      <w:pPr>
        <w:spacing w:before="75" w:after="0"/>
      </w:pPr>
      <w:r>
        <w:rPr>
          <w:b w:val="1"/>
          <w:bCs w:val="1"/>
        </w:rPr>
        <w:t xml:space="preserve">第九章 2024-2025年充电桩行业投资现状分析</w:t>
      </w:r>
    </w:p>
    <w:p>
      <w:pPr>
        <w:spacing w:before="75" w:after="0"/>
      </w:pPr>
      <w:r>
        <w:rPr/>
        <w:t xml:space="preserve">第一节 2025年充电桩行业投资情况分析</w:t>
      </w:r>
    </w:p>
    <w:p>
      <w:pPr>
        <w:spacing w:before="75" w:after="0"/>
      </w:pPr>
      <w:r>
        <w:rPr/>
        <w:t xml:space="preserve">一、2025年总体投资及结构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四、2025年分行业投资分析</w:t>
      </w:r>
    </w:p>
    <w:p>
      <w:pPr>
        <w:spacing w:before="75" w:after="0"/>
      </w:pPr>
      <w:r>
        <w:rPr/>
        <w:t xml:space="preserve">五、2025年分地区投资分析</w:t>
      </w:r>
    </w:p>
    <w:p>
      <w:pPr>
        <w:spacing w:before="75" w:after="0"/>
      </w:pPr>
      <w:r>
        <w:rPr/>
        <w:t xml:space="preserve">六、2025年外商投资情况</w:t>
      </w:r>
    </w:p>
    <w:p>
      <w:pPr>
        <w:spacing w:before="75" w:after="0"/>
      </w:pPr>
      <w:r>
        <w:rPr/>
        <w:t xml:space="preserve">第二节 2025年充电桩行业投资情况分析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充电桩行业投资环境分析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一、2025年充电桩行业政策环境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充电桩行业投资机会与风险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充电桩行业投资效益分析</w:t>
      </w:r>
    </w:p>
    <w:p>
      <w:pPr>
        <w:spacing w:before="75" w:after="0"/>
      </w:pPr>
      <w:r>
        <w:rPr/>
        <w:t xml:space="preserve">一、2023-2025年充电桩行业投资状况分析</w:t>
      </w:r>
    </w:p>
    <w:p>
      <w:pPr>
        <w:spacing w:before="75" w:after="0"/>
      </w:pPr>
      <w:r>
        <w:rPr/>
        <w:t xml:space="preserve">二、2026-2031年充电桩行业投资效益分析</w:t>
      </w:r>
    </w:p>
    <w:p>
      <w:pPr>
        <w:spacing w:before="75" w:after="0"/>
      </w:pPr>
      <w:r>
        <w:rPr/>
        <w:t xml:space="preserve">三、2026-2031年充电桩行业投资趋势预测</w:t>
      </w:r>
    </w:p>
    <w:p>
      <w:pPr>
        <w:spacing w:before="75" w:after="0"/>
      </w:pPr>
      <w:r>
        <w:rPr/>
        <w:t xml:space="preserve">四、2026-2031年充电桩行业的投资方向</w:t>
      </w:r>
    </w:p>
    <w:p>
      <w:pPr>
        <w:spacing w:before="75" w:after="0"/>
      </w:pPr>
      <w:r>
        <w:rPr/>
        <w:t xml:space="preserve">五、2026-2031年充电桩行业投资的建议</w:t>
      </w:r>
    </w:p>
    <w:p>
      <w:pPr>
        <w:spacing w:before="75" w:after="0"/>
      </w:pPr>
      <w:r>
        <w:rPr/>
        <w:t xml:space="preserve">六、新进入者应注意的障碍因素分析</w:t>
      </w:r>
    </w:p>
    <w:p>
      <w:pPr>
        <w:spacing w:before="75" w:after="0"/>
      </w:pPr>
      <w:r>
        <w:rPr/>
        <w:t xml:space="preserve">第三节 影响充电桩行业发展的主要因素</w:t>
      </w:r>
    </w:p>
    <w:p>
      <w:pPr>
        <w:spacing w:before="75" w:after="0"/>
      </w:pPr>
      <w:r>
        <w:rPr/>
        <w:t xml:space="preserve">一、2026-2031年影响充电桩行业运行的有利因素分析</w:t>
      </w:r>
    </w:p>
    <w:p>
      <w:pPr>
        <w:spacing w:before="75" w:after="0"/>
      </w:pPr>
      <w:r>
        <w:rPr/>
        <w:t xml:space="preserve">二、2026-2031年影响充电桩行业运行的稳定因素分析</w:t>
      </w:r>
    </w:p>
    <w:p>
      <w:pPr>
        <w:spacing w:before="75" w:after="0"/>
      </w:pPr>
      <w:r>
        <w:rPr/>
        <w:t xml:space="preserve">三、2026-2031年影响充电桩行业运行的不利因素分析</w:t>
      </w:r>
    </w:p>
    <w:p>
      <w:pPr>
        <w:spacing w:before="75" w:after="0"/>
      </w:pPr>
      <w:r>
        <w:rPr/>
        <w:t xml:space="preserve">四、2026-2031年我国充电桩行业发展面临的挑战分析</w:t>
      </w:r>
    </w:p>
    <w:p>
      <w:pPr>
        <w:spacing w:before="75" w:after="0"/>
      </w:pPr>
      <w:r>
        <w:rPr/>
        <w:t xml:space="preserve">五、2026-2031年我国充电桩行业发展面临的机遇分析</w:t>
      </w:r>
    </w:p>
    <w:p>
      <w:pPr>
        <w:spacing w:before="75" w:after="0"/>
      </w:pPr>
      <w:r>
        <w:rPr/>
        <w:t xml:space="preserve">第四节 充电桩行业投资风险及控制策略分析</w:t>
      </w:r>
    </w:p>
    <w:p>
      <w:pPr>
        <w:spacing w:before="75" w:after="0"/>
      </w:pPr>
      <w:r>
        <w:rPr/>
        <w:t xml:space="preserve">一、2026-2031年充电桩行业市场风险及控制策略</w:t>
      </w:r>
    </w:p>
    <w:p>
      <w:pPr>
        <w:spacing w:before="75" w:after="0"/>
      </w:pPr>
      <w:r>
        <w:rPr/>
        <w:t xml:space="preserve">二、2026-2031年充电桩行业政策风险及控制策略</w:t>
      </w:r>
    </w:p>
    <w:p>
      <w:pPr>
        <w:spacing w:before="75" w:after="0"/>
      </w:pPr>
      <w:r>
        <w:rPr/>
        <w:t xml:space="preserve">三、2026-2031年充电桩行业经营风险及控制策略</w:t>
      </w:r>
    </w:p>
    <w:p>
      <w:pPr>
        <w:spacing w:before="75" w:after="0"/>
      </w:pPr>
      <w:r>
        <w:rPr/>
        <w:t xml:space="preserve">四、2026-2031年充电桩行业技术风险及控制策略</w:t>
      </w:r>
    </w:p>
    <w:p>
      <w:pPr>
        <w:spacing w:before="75" w:after="0"/>
      </w:pPr>
      <w:r>
        <w:rPr/>
        <w:t xml:space="preserve">五、2026-2031年充电桩同业竞争风险及控制策略</w:t>
      </w:r>
    </w:p>
    <w:p>
      <w:pPr>
        <w:spacing w:before="75" w:after="0"/>
      </w:pPr>
      <w:r>
        <w:rPr/>
        <w:t xml:space="preserve">六、2026-2031年充电桩行业其他风险及控制策略</w:t>
      </w:r>
    </w:p>
    <w:p>
      <w:pPr>
        <w:spacing w:before="75" w:after="0"/>
      </w:pPr>
      <w:r>
        <w:rPr>
          <w:b w:val="1"/>
          <w:bCs w:val="1"/>
        </w:rPr>
        <w:t xml:space="preserve">第十二章 充电桩行业投资战略研究</w:t>
      </w:r>
    </w:p>
    <w:p>
      <w:pPr>
        <w:spacing w:before="75" w:after="0"/>
      </w:pPr>
      <w:r>
        <w:rPr/>
        <w:t xml:space="preserve">第一节 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充电桩行业投资战略研究</w:t>
      </w:r>
    </w:p>
    <w:p>
      <w:pPr>
        <w:spacing w:before="75" w:after="0"/>
      </w:pPr>
      <w:r>
        <w:rPr/>
        <w:t xml:space="preserve">一、2024年充电桩行业投资战略研究</w:t>
      </w:r>
    </w:p>
    <w:p>
      <w:pPr>
        <w:spacing w:before="75" w:after="0"/>
      </w:pPr>
      <w:r>
        <w:rPr/>
        <w:t xml:space="preserve">二、2025年充电桩行业投资战略研究</w:t>
      </w:r>
    </w:p>
    <w:p>
      <w:pPr>
        <w:spacing w:before="75" w:after="0"/>
      </w:pPr>
      <w:r>
        <w:rPr/>
        <w:t xml:space="preserve">三、2026-2031年充电桩行业投资形势</w:t>
      </w:r>
    </w:p>
    <w:p>
      <w:pPr>
        <w:spacing w:before="75" w:after="0"/>
      </w:pPr>
      <w:r>
        <w:rPr/>
        <w:t xml:space="preserve">四、2026-2031年充电桩行业投资战略</w:t>
      </w:r>
    </w:p>
    <w:p>
      <w:pPr>
        <w:spacing w:before="75" w:after="0"/>
      </w:pPr>
      <w:r>
        <w:rPr>
          <w:b w:val="1"/>
          <w:bCs w:val="1"/>
        </w:rPr>
        <w:t xml:space="preserve">图表目录</w:t>
      </w:r>
    </w:p>
    <w:p>
      <w:pPr>
        <w:spacing w:before="75" w:after="0"/>
      </w:pPr>
      <w:r>
        <w:rPr/>
        <w:t xml:space="preserve">图表：2023-2025年中国充电桩行业市场规模(单位：亿元)</w:t>
      </w:r>
    </w:p>
    <w:p>
      <w:pPr>
        <w:spacing w:before="75" w:after="0"/>
      </w:pPr>
      <w:r>
        <w:rPr/>
        <w:t xml:space="preserve">图表：2023-2025年中国公共充电桩保有量(单位：万台)</w:t>
      </w:r>
    </w:p>
    <w:p>
      <w:pPr>
        <w:spacing w:before="75" w:after="0"/>
      </w:pPr>
      <w:r>
        <w:rPr/>
        <w:t xml:space="preserve">图表：2023-2025年奥特迅经营情况指标</w:t>
      </w:r>
    </w:p>
    <w:p>
      <w:pPr>
        <w:spacing w:before="75" w:after="0"/>
      </w:pPr>
      <w:r>
        <w:rPr/>
        <w:t xml:space="preserve">图表：2023-2025年中恒电气经营情况指标</w:t>
      </w:r>
    </w:p>
    <w:p>
      <w:pPr>
        <w:spacing w:before="75" w:after="0"/>
      </w:pPr>
      <w:r>
        <w:rPr/>
        <w:t xml:space="preserve">图表：2023-2025年科士达经营情况指标</w:t>
      </w:r>
    </w:p>
    <w:p>
      <w:pPr>
        <w:spacing w:before="75" w:after="0"/>
      </w:pPr>
      <w:r>
        <w:rPr/>
        <w:t xml:space="preserve">图表：2026-2031年中国充电桩市场规模预测(单位：亿元)</w:t>
      </w:r>
    </w:p>
    <w:p>
      <w:pPr>
        <w:spacing w:before="75" w:after="0"/>
      </w:pPr>
      <w:r>
        <w:rPr/>
        <w:t xml:space="preserve">图表：2022-2025年国内生产总值及其增长速度</w:t>
      </w:r>
    </w:p>
    <w:p>
      <w:pPr>
        <w:spacing w:before="75" w:after="0"/>
      </w:pPr>
      <w:r>
        <w:rPr/>
        <w:t xml:space="preserve">图表：2022-2025年三次产业增加值占国内生产总值比重</w:t>
      </w:r>
    </w:p>
    <w:p>
      <w:pPr>
        <w:spacing w:before="75" w:after="0"/>
      </w:pPr>
      <w:r>
        <w:rPr/>
        <w:t xml:space="preserve">图表：固定资产投资(不含农户)同比增速</w:t>
      </w:r>
    </w:p>
    <w:p>
      <w:pPr>
        <w:spacing w:before="75" w:after="0"/>
      </w:pPr>
      <w:r>
        <w:rPr/>
        <w:t xml:space="preserve">图表：中国充电桩行业相关政策汇总</w:t>
      </w:r>
    </w:p>
    <w:p>
      <w:pPr>
        <w:spacing w:before="75" w:after="0"/>
      </w:pPr>
      <w:r>
        <w:rPr/>
        <w:t xml:space="preserve">图表：2022-2025年全国人口规模</w:t>
      </w:r>
    </w:p>
    <w:p>
      <w:pPr>
        <w:spacing w:before="75" w:after="0"/>
      </w:pPr>
      <w:r>
        <w:rPr/>
        <w:t xml:space="preserve">图表：2025年国内人口年龄结构</w:t>
      </w:r>
    </w:p>
    <w:p>
      <w:pPr>
        <w:spacing w:before="75" w:after="0"/>
      </w:pPr>
      <w:r>
        <w:rPr/>
        <w:t xml:space="preserve">图表：2022-2025年全国居民人均可支配收入(单位：元)</w:t>
      </w:r>
    </w:p>
    <w:p>
      <w:pPr>
        <w:spacing w:before="75" w:after="0"/>
      </w:pPr>
      <w:r>
        <w:rPr/>
        <w:t xml:space="preserve">图表：2022-2025年国内城镇和乡村居民消费支出对比(单位：元)</w:t>
      </w:r>
    </w:p>
    <w:p>
      <w:pPr>
        <w:spacing w:before="75" w:after="0"/>
      </w:pPr>
      <w:r>
        <w:rPr/>
        <w:t xml:space="preserve">图表：2025年全国居民人均消费支出及其构成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2026-2031年中国充电桩行业深度调研及发展前景预测报告</dc:title>
  <dc:description>2026-2031年中国充电桩行业深度调研及发展前景预测报告</dc:description>
  <dc:subject>2026-2031年中国充电桩行业深度调研及发展前景预测报告</dc:subject>
  <cp:keywords>研究报告</cp:keywords>
  <cp:category>研究报告</cp:category>
  <cp:lastModifiedBy>北京中道泰和信息咨询有限公司</cp:lastModifiedBy>
  <dcterms:created xsi:type="dcterms:W3CDTF">2026-03-30T18:04:12+08:00</dcterms:created>
  <dcterms:modified xsi:type="dcterms:W3CDTF">2026-03-30T18:04:12+08:00</dcterms:modified>
</cp:coreProperties>
</file>

<file path=docProps/custom.xml><?xml version="1.0" encoding="utf-8"?>
<Properties xmlns="http://schemas.openxmlformats.org/officeDocument/2006/custom-properties" xmlns:vt="http://schemas.openxmlformats.org/officeDocument/2006/docPropsVTypes"/>
</file>