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2026-2031年中国服装O2O行业深度调研及投资机会分析报告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服装O2O(Online To Offline)是一种将线上电商平台与线下实体门店深度融合的零售新模式，其核心在于通过数据驱动、流程共融，构建以顾客为中心的购物与服务闭环。该模式打破传统零售中线上线下的割裂状态，让消费者既能享受线上便捷的商品浏览、精准推荐与支付服务，又能通过线下门店获得真实的试穿体验、即时尺码匹配、个性化搭配建议及售后服务。</w:t>
      </w:r>
    </w:p>
    <w:p>
      <w:pPr>
        <w:spacing w:after="150"/>
      </w:pPr>
      <w:r>
        <w:rPr/>
        <w:t xml:space="preserve">服装O2O的独特价值在于其数据整合能力与体验优化逻辑。一方面，通过实时同步线上线下库存数据，企业能精准触达潜在需求，避免缺货或滞销风险;另一方面，基于顾客画像与行为轨迹分析(如购买频次、尺码偏好、风格倾向等)，线上推荐与线下导购可实现高度个性化，提升转化率与客单价。例如，门店通过AR试衣镜、智能尺码推荐等技术增强互动性，线上平台则通过数据挖掘向顾客推送更合身的款式，形成“线上触达+线下落地”的闭环。</w:t>
      </w:r>
    </w:p>
    <w:p>
      <w:pPr>
        <w:spacing w:after="150"/>
      </w:pPr>
      <w:r>
        <w:rPr/>
        <w:t xml:space="preserve">服装O2O依赖ERP、OMS、WMS等系统的无缝对接，确保订单、支付、会员体系的跨渠道协同;同时，移动端应用需具备良好用户体验，门店设备则需稳定易操作，以支持导购快速完成商品推荐与结算。随着人工智能、3D建模等技术的落地，未来服装O2O将向智能化、场景化方向演进，通过柔性供应链与数字化门店改造，实现“所见即所得”的即时服务，最终在数据、服务与场景的平衡中构建长期竞争力。</w:t>
      </w:r>
    </w:p>
    <w:p>
      <w:pPr>
        <w:spacing w:after="150"/>
      </w:pPr>
      <w:r>
        <w:rPr/>
        <w:t xml:space="preserve">中道泰和通过对服装O2O行业长期跟踪监测，分析服装O2O行业需求、供给、经营特性、获取能力、产业链和价值链等多方面的内容，整合行业、市场、企业、用户等多层面数据和信息资源，为客户提供深度的服装O2O行业研究报告，以专业的研究方法帮助客户深入的了解服装O2O行业，发现投资价值和投资机会，规避经营风险，提高管理和运营能力。服装O2O行业报告是从事服装O2O行业投资之前，对服装O2O行业相关各种因素进行具体调查、研究、分析，评估项目可行性、效果效益程度，提出建设性意见建议对策等，为服装O2O行业投资决策者和主管机关审批的研究性报告。以阐述对服装O2O行业的理论认识为主要内容，重在研究服装O2O行业本质及规律性认识的研究。服装O2O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服装O2O专业研究单位等公布和提供的大量资料。对我国服装O2O的行业现状、市场各类经营指标的情况、重点企业状况、区域市场发展情况等内容进行详细的阐述和深入的分析，着重对服装O2O业务的发展进行详尽深入的分析，并根据服装O2O行业的政策经济发展环境对服装O2O行业潜在的风险和防范建议进行分析。最后提出研究者对服装O2O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服装o2o行业概述</w:t>
      </w:r>
    </w:p>
    <w:p>
      <w:pPr>
        <w:spacing w:before="75" w:after="0"/>
      </w:pPr>
      <w:r>
        <w:rPr/>
        <w:t xml:space="preserve">第一节 服装o2o行业定义</w:t>
      </w:r>
    </w:p>
    <w:p>
      <w:pPr>
        <w:spacing w:before="75" w:after="0"/>
      </w:pPr>
      <w:r>
        <w:rPr/>
        <w:t xml:space="preserve">第二节 服装o2o行业发展历程</w:t>
      </w:r>
    </w:p>
    <w:p>
      <w:pPr>
        <w:spacing w:before="75" w:after="0"/>
      </w:pPr>
      <w:r>
        <w:rPr/>
        <w:t xml:space="preserve">第三节 服装o2o行业分类情况</w:t>
      </w:r>
    </w:p>
    <w:p>
      <w:pPr>
        <w:spacing w:before="75" w:after="0"/>
      </w:pPr>
      <w:r>
        <w:rPr/>
        <w:t xml:space="preserve">第四节 服装o2o产业链分析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2023-2025年中国服装o2o行业发展环境分析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2023-2025年中国服装o2o行业发展政策环境分析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2023-2025年中国服装o2o行业发展社会环境分析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2023-2025年中国服装o2o行业发展状况</w:t>
      </w:r>
    </w:p>
    <w:p>
      <w:pPr>
        <w:spacing w:before="75" w:after="0"/>
      </w:pPr>
      <w:r>
        <w:rPr/>
        <w:t xml:space="preserve">第一节 中国服装o2o行业规模情况分析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中国服装o2o行业财务能力分析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2023-2025年中国服装o2o市场供需态势分析</w:t>
      </w:r>
    </w:p>
    <w:p>
      <w:pPr>
        <w:spacing w:before="75" w:after="0"/>
      </w:pPr>
      <w:r>
        <w:rPr/>
        <w:t xml:space="preserve">第一节 2023-2025年中国服装o2o市场供给增长情况</w:t>
      </w:r>
    </w:p>
    <w:p>
      <w:pPr>
        <w:spacing w:before="75" w:after="0"/>
      </w:pPr>
      <w:r>
        <w:rPr/>
        <w:t xml:space="preserve">第二节 2023-2025年中国服装o2o市场需求增长情况</w:t>
      </w:r>
    </w:p>
    <w:p>
      <w:pPr>
        <w:spacing w:before="75" w:after="0"/>
      </w:pPr>
      <w:r>
        <w:rPr/>
        <w:t xml:space="preserve">第三节 2023-2025年中国服装o2o市场供需平衡性分析</w:t>
      </w:r>
    </w:p>
    <w:p>
      <w:pPr>
        <w:spacing w:before="75" w:after="0"/>
      </w:pPr>
      <w:r>
        <w:rPr/>
        <w:t xml:space="preserve">第四节 中国服装o2o行业进入退出壁垒分析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服装o2o行业发展现状分析</w:t>
      </w:r>
    </w:p>
    <w:p>
      <w:pPr>
        <w:spacing w:before="75" w:after="0"/>
      </w:pPr>
      <w:r>
        <w:rPr/>
        <w:t xml:space="preserve">第一节 中国服装o2o行业发展分析</w:t>
      </w:r>
    </w:p>
    <w:p>
      <w:pPr>
        <w:spacing w:before="75" w:after="0"/>
      </w:pPr>
      <w:r>
        <w:rPr/>
        <w:t xml:space="preserve">一、2023-2025年中国服装o2o行业发展态势分析</w:t>
      </w:r>
    </w:p>
    <w:p>
      <w:pPr>
        <w:spacing w:before="75" w:after="0"/>
      </w:pPr>
      <w:r>
        <w:rPr/>
        <w:t xml:space="preserve">二、2023-2025年中国服装o2o行业发展特点分析</w:t>
      </w:r>
    </w:p>
    <w:p>
      <w:pPr>
        <w:spacing w:before="75" w:after="0"/>
      </w:pPr>
      <w:r>
        <w:rPr/>
        <w:t xml:space="preserve">三、2023-2025年中国服装o2o行业市场供需分析</w:t>
      </w:r>
    </w:p>
    <w:p>
      <w:pPr>
        <w:spacing w:before="75" w:after="0"/>
      </w:pPr>
      <w:r>
        <w:rPr/>
        <w:t xml:space="preserve">第二节 中国服装o2o产业特征与行业重要性</w:t>
      </w:r>
    </w:p>
    <w:p>
      <w:pPr>
        <w:spacing w:before="75" w:after="0"/>
      </w:pPr>
      <w:r>
        <w:rPr/>
        <w:t xml:space="preserve">第三节 服装o2o行业特性分析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二、2023-2025年服装o2o行业盈利能力</w:t>
      </w:r>
    </w:p>
    <w:p>
      <w:pPr>
        <w:spacing w:before="75" w:after="0"/>
      </w:pPr>
      <w:r>
        <w:rPr/>
        <w:t xml:space="preserve">三、2023-2025年服装o2o行业税收能力</w:t>
      </w:r>
    </w:p>
    <w:p>
      <w:pPr>
        <w:spacing w:before="75" w:after="0"/>
      </w:pPr>
      <w:r>
        <w:rPr/>
        <w:t xml:space="preserve">四、2023-2025年服装o2o行业市场产值能力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服装o2o区域市场情况分析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二、2023-2025年市场需求情况分析</w:t>
      </w:r>
    </w:p>
    <w:p>
      <w:pPr>
        <w:spacing w:before="75" w:after="0"/>
      </w:pPr>
      <w:r>
        <w:rPr/>
        <w:t xml:space="preserve">三、2023-2025年市场规模情况分析</w:t>
      </w:r>
    </w:p>
    <w:p>
      <w:pPr>
        <w:spacing w:before="75" w:after="0"/>
      </w:pPr>
      <w:r>
        <w:rPr/>
        <w:t xml:space="preserve">四、2023-2025年市场潜在需求分析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二、2023-2025年市场需求情况分析</w:t>
      </w:r>
    </w:p>
    <w:p>
      <w:pPr>
        <w:spacing w:before="75" w:after="0"/>
      </w:pPr>
      <w:r>
        <w:rPr/>
        <w:t xml:space="preserve">三、2023-2025年市场规模情况分析</w:t>
      </w:r>
    </w:p>
    <w:p>
      <w:pPr>
        <w:spacing w:before="75" w:after="0"/>
      </w:pPr>
      <w:r>
        <w:rPr/>
        <w:t xml:space="preserve">四、2023-2025年市场潜在需求分析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二、2023-2025年市场需求情况分析</w:t>
      </w:r>
    </w:p>
    <w:p>
      <w:pPr>
        <w:spacing w:before="75" w:after="0"/>
      </w:pPr>
      <w:r>
        <w:rPr/>
        <w:t xml:space="preserve">三、2023-2025年市场规模情况分析</w:t>
      </w:r>
    </w:p>
    <w:p>
      <w:pPr>
        <w:spacing w:before="75" w:after="0"/>
      </w:pPr>
      <w:r>
        <w:rPr/>
        <w:t xml:space="preserve">四、2023-2025年市场潜在需求分析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二、2023-2025年市场需求情况分析</w:t>
      </w:r>
    </w:p>
    <w:p>
      <w:pPr>
        <w:spacing w:before="75" w:after="0"/>
      </w:pPr>
      <w:r>
        <w:rPr/>
        <w:t xml:space="preserve">三、2023-2025年市场规模情况分析</w:t>
      </w:r>
    </w:p>
    <w:p>
      <w:pPr>
        <w:spacing w:before="75" w:after="0"/>
      </w:pPr>
      <w:r>
        <w:rPr/>
        <w:t xml:space="preserve">四、2023-2025年市场潜在需求分析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二、2023-2025年市场需求情况分析</w:t>
      </w:r>
    </w:p>
    <w:p>
      <w:pPr>
        <w:spacing w:before="75" w:after="0"/>
      </w:pPr>
      <w:r>
        <w:rPr/>
        <w:t xml:space="preserve">三、2023-2025年市场规模情况分析</w:t>
      </w:r>
    </w:p>
    <w:p>
      <w:pPr>
        <w:spacing w:before="75" w:after="0"/>
      </w:pPr>
      <w:r>
        <w:rPr/>
        <w:t xml:space="preserve">四、2023-2025年市场潜在需求分析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二、2023-2025年市场需求情况分析</w:t>
      </w:r>
    </w:p>
    <w:p>
      <w:pPr>
        <w:spacing w:before="75" w:after="0"/>
      </w:pPr>
      <w:r>
        <w:rPr/>
        <w:t xml:space="preserve">三、2023-2025年市场规模情况分析</w:t>
      </w:r>
    </w:p>
    <w:p>
      <w:pPr>
        <w:spacing w:before="75" w:after="0"/>
      </w:pPr>
      <w:r>
        <w:rPr/>
        <w:t xml:space="preserve">四、2023-2025年市场潜在需求分析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2023-2025年中国服装o2o行业市场与竞争分析</w:t>
      </w:r>
    </w:p>
    <w:p>
      <w:pPr>
        <w:spacing w:before="75" w:after="0"/>
      </w:pPr>
      <w:r>
        <w:rPr/>
        <w:t xml:space="preserve">第一节 2023-2025年中国服装o2o行业竞争策略分析</w:t>
      </w:r>
    </w:p>
    <w:p>
      <w:pPr>
        <w:spacing w:before="75" w:after="0"/>
      </w:pPr>
      <w:r>
        <w:rPr/>
        <w:t xml:space="preserve">第二节 服装o2o行业上下游市场分析</w:t>
      </w:r>
    </w:p>
    <w:p>
      <w:pPr>
        <w:spacing w:before="75" w:after="0"/>
      </w:pPr>
      <w:r>
        <w:rPr/>
        <w:t xml:space="preserve">一、服装o2o行业产业链简介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第三节2023-2025年中国服装o2o行业需求情况</w:t>
      </w:r>
    </w:p>
    <w:p>
      <w:pPr>
        <w:spacing w:before="75" w:after="0"/>
      </w:pPr>
      <w:r>
        <w:rPr/>
        <w:t xml:space="preserve">1、服装o2o行业需求市场</w:t>
      </w:r>
    </w:p>
    <w:p>
      <w:pPr>
        <w:spacing w:before="75" w:after="0"/>
      </w:pPr>
      <w:r>
        <w:rPr/>
        <w:t xml:space="preserve">2、服装o2o行业客户结构</w:t>
      </w:r>
    </w:p>
    <w:p>
      <w:pPr>
        <w:spacing w:before="75" w:after="0"/>
      </w:pPr>
      <w:r>
        <w:rPr/>
        <w:t xml:space="preserve">3、服装o2o行业需求的地区差异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服装o2o行业市场竞争策略分析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服装o2o市场竞争策略分析</w:t>
      </w:r>
    </w:p>
    <w:p>
      <w:pPr>
        <w:spacing w:before="75" w:after="0"/>
      </w:pPr>
      <w:r>
        <w:rPr/>
        <w:t xml:space="preserve">一、服装o2o市场增长潜力分析</w:t>
      </w:r>
    </w:p>
    <w:p>
      <w:pPr>
        <w:spacing w:before="75" w:after="0"/>
      </w:pPr>
      <w:r>
        <w:rPr/>
        <w:t xml:space="preserve">二、服装o2o产品竞争策略分析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服装o2o行业重点企业竞争分析</w:t>
      </w:r>
    </w:p>
    <w:p>
      <w:pPr>
        <w:spacing w:before="75" w:after="0"/>
      </w:pPr>
      <w:r>
        <w:rPr/>
        <w:t xml:space="preserve">一、美特斯邦威集团</w:t>
      </w:r>
    </w:p>
    <w:p>
      <w:pPr>
        <w:spacing w:before="75" w:after="0"/>
      </w:pPr>
      <w:r>
        <w:rPr/>
        <w:t xml:space="preserve">1、企业基本概况</w:t>
      </w:r>
    </w:p>
    <w:p>
      <w:pPr>
        <w:spacing w:before="75" w:after="0"/>
      </w:pPr>
      <w:r>
        <w:rPr/>
        <w:t xml:space="preserve">2、营业规模分析</w:t>
      </w:r>
    </w:p>
    <w:p>
      <w:pPr>
        <w:spacing w:before="75" w:after="0"/>
      </w:pPr>
      <w:r>
        <w:rPr/>
        <w:t xml:space="preserve">3、2023-2025年企业发展趋势</w:t>
      </w:r>
    </w:p>
    <w:p>
      <w:pPr>
        <w:spacing w:before="75" w:after="0"/>
      </w:pPr>
      <w:r>
        <w:rPr/>
        <w:t xml:space="preserve">4、2023-2025年企业竞争优劣势分析</w:t>
      </w:r>
    </w:p>
    <w:p>
      <w:pPr>
        <w:spacing w:before="75" w:after="0"/>
      </w:pPr>
      <w:r>
        <w:rPr/>
        <w:t xml:space="preserve">5、2023-2025年企业经营状况分析</w:t>
      </w:r>
    </w:p>
    <w:p>
      <w:pPr>
        <w:spacing w:before="75" w:after="0"/>
      </w:pPr>
      <w:r>
        <w:rPr/>
        <w:t xml:space="preserve">6、企业未来发展战略与规划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第十章 服装o2o行业投资与发展前景分析</w:t>
      </w:r>
    </w:p>
    <w:p>
      <w:pPr>
        <w:spacing w:before="75" w:after="0"/>
      </w:pPr>
      <w:r>
        <w:rPr/>
        <w:t xml:space="preserve">第一节 服装o2o行业投资机会分析</w:t>
      </w:r>
    </w:p>
    <w:p>
      <w:pPr>
        <w:spacing w:before="75" w:after="0"/>
      </w:pPr>
      <w:r>
        <w:rPr/>
        <w:t xml:space="preserve">一、服装o2o投资项目分析</w:t>
      </w:r>
    </w:p>
    <w:p>
      <w:pPr>
        <w:spacing w:before="75" w:after="0"/>
      </w:pPr>
      <w:r>
        <w:rPr/>
        <w:t xml:space="preserve">二、可以投资的服装o2o模式</w:t>
      </w:r>
    </w:p>
    <w:p>
      <w:pPr>
        <w:spacing w:before="75" w:after="0"/>
      </w:pPr>
      <w:r>
        <w:rPr/>
        <w:t xml:space="preserve">三、2026年服装o2o投资机会</w:t>
      </w:r>
    </w:p>
    <w:p>
      <w:pPr>
        <w:spacing w:before="75" w:after="0"/>
      </w:pPr>
      <w:r>
        <w:rPr/>
        <w:t xml:space="preserve">第二节 2026-2031年中国服装o2o行业发展预测分析</w:t>
      </w:r>
    </w:p>
    <w:p>
      <w:pPr>
        <w:spacing w:before="75" w:after="0"/>
      </w:pPr>
      <w:r>
        <w:rPr/>
        <w:t xml:space="preserve">一、未来服装o2o发展分析</w:t>
      </w:r>
    </w:p>
    <w:p>
      <w:pPr>
        <w:spacing w:before="75" w:after="0"/>
      </w:pPr>
      <w:r>
        <w:rPr/>
        <w:t xml:space="preserve">二、未来服装o2o行业技术开发方向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2026-2031年服装o2o行业发展趋势及投资风险分析</w:t>
      </w:r>
    </w:p>
    <w:p>
      <w:pPr>
        <w:spacing w:before="75" w:after="0"/>
      </w:pPr>
      <w:r>
        <w:rPr/>
        <w:t xml:space="preserve">第一节 当前服装o2o存在的问题</w:t>
      </w:r>
    </w:p>
    <w:p>
      <w:pPr>
        <w:spacing w:before="75" w:after="0"/>
      </w:pPr>
      <w:r>
        <w:rPr/>
        <w:t xml:space="preserve">第二节 服装o2o未来发展预测分析</w:t>
      </w:r>
    </w:p>
    <w:p>
      <w:pPr>
        <w:spacing w:before="75" w:after="0"/>
      </w:pPr>
      <w:r>
        <w:rPr/>
        <w:t xml:space="preserve">一、中国服装o2o发展方向分析</w:t>
      </w:r>
    </w:p>
    <w:p>
      <w:pPr>
        <w:spacing w:before="75" w:after="0"/>
      </w:pPr>
      <w:r>
        <w:rPr/>
        <w:t xml:space="preserve">二、2026-2031年服装o2o行业产值变化预测</w:t>
      </w:r>
    </w:p>
    <w:p>
      <w:pPr>
        <w:spacing w:before="75" w:after="0"/>
      </w:pPr>
      <w:r>
        <w:rPr/>
        <w:t xml:space="preserve">第三节 2026-2031年中国服装o2o行业投资风险分析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第十二章 服装o2o行业发展趋势与投资战略研究</w:t>
      </w:r>
    </w:p>
    <w:p>
      <w:pPr>
        <w:spacing w:before="75" w:after="0"/>
      </w:pPr>
      <w:r>
        <w:rPr/>
        <w:t xml:space="preserve">第一节 服装o2o市场发展潜力分析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服装o2o行业发展趋势分析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1、服装o2o企业的国内营销模式建议</w:t>
      </w:r>
    </w:p>
    <w:p>
      <w:pPr>
        <w:spacing w:before="75" w:after="0"/>
      </w:pPr>
      <w:r>
        <w:rPr/>
        <w:t xml:space="preserve">2、服装o2o企业海外营销模式建议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1、服装o2o企业国内资本市场的运作建议</w:t>
      </w:r>
    </w:p>
    <w:p>
      <w:pPr>
        <w:spacing w:before="75" w:after="0"/>
      </w:pPr>
      <w:r>
        <w:rPr/>
        <w:t xml:space="preserve">2、服装o2o企业海外资本市场的运作建议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图表：2023-2025年中国服装o2o行业市场规模变化</w:t>
      </w:r>
    </w:p>
    <w:p>
      <w:pPr>
        <w:spacing w:before="75" w:after="0"/>
      </w:pPr>
      <w:r>
        <w:rPr/>
        <w:t xml:space="preserve">图表：2023-2025年中国服装o2o行业潜在需求量变化</w:t>
      </w:r>
    </w:p>
    <w:p>
      <w:pPr>
        <w:spacing w:before="75" w:after="0"/>
      </w:pPr>
      <w:r>
        <w:rPr/>
        <w:t xml:space="preserve">图表：2023-2025年中国服装o2o行业市场容量变化</w:t>
      </w:r>
    </w:p>
    <w:p>
      <w:pPr>
        <w:spacing w:before="75" w:after="0"/>
      </w:pPr>
      <w:r>
        <w:rPr/>
        <w:t xml:space="preserve">图表：2023-2025年中国服装o2o供给量变化</w:t>
      </w:r>
    </w:p>
    <w:p>
      <w:pPr>
        <w:spacing w:before="75" w:after="0"/>
      </w:pPr>
      <w:r>
        <w:rPr/>
        <w:t xml:space="preserve">图表：2023-2025年中国服装o2o供需平衡分析</w:t>
      </w:r>
    </w:p>
    <w:p>
      <w:pPr>
        <w:spacing w:before="75" w:after="0"/>
      </w:pPr>
      <w:r>
        <w:rPr/>
        <w:t xml:space="preserve">图表：2023-2025年中国服装o2o市场供需分析</w:t>
      </w:r>
    </w:p>
    <w:p>
      <w:pPr>
        <w:spacing w:before="75" w:after="0"/>
      </w:pPr>
      <w:r>
        <w:rPr/>
        <w:t xml:space="preserve">图表：2026-2031年中国服装o2o区域需求结构变化</w:t>
      </w:r>
    </w:p>
    <w:p>
      <w:pPr>
        <w:spacing w:before="75" w:after="0"/>
      </w:pPr>
      <w:r>
        <w:rPr/>
        <w:t xml:space="preserve">图表：2026-2031年中国服装o2o行业产值预测</w:t>
      </w:r>
    </w:p>
    <w:p>
      <w:pPr>
        <w:spacing w:before="75" w:after="0"/>
      </w:pPr>
      <w:r>
        <w:rPr/>
        <w:t xml:space="preserve">图表：2026-2031年中国服装o2o行业总资产预测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2026-2031年中国服装O2O行业深度调研及投资机会分析报告</dc:title>
  <dc:description>2026-2031年中国服装O2O行业深度调研及投资机会分析报告</dc:description>
  <dc:subject>2026-2031年中国服装O2O行业深度调研及投资机会分析报告</dc:subject>
  <cp:keywords>研究报告</cp:keywords>
  <cp:category>研究报告</cp:category>
  <cp:lastModifiedBy>北京中道泰和信息咨询有限公司</cp:lastModifiedBy>
  <dcterms:created xsi:type="dcterms:W3CDTF">2026-03-30T18:05:09+08:00</dcterms:created>
  <dcterms:modified xsi:type="dcterms:W3CDTF">2026-03-30T18:05:09+08:00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