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2026-2031年国内轮胎行业发展趋势及发展策略研究报告</w:t>
      </w:r>
    </w:p>
    <w:p>
      <w:pPr>
        <w:spacing w:after="150"/>
      </w:pPr>
      <w:r>
        <w:rPr>
          <w:b w:val="1"/>
          <w:bCs w:val="1"/>
        </w:rPr>
        <w:t xml:space="preserve">报告简介</w:t>
      </w:r>
    </w:p>
    <w:p>
      <w:pPr>
        <w:spacing w:after="150"/>
      </w:pPr>
      <w:r>
        <w:rPr/>
        <w:t xml:space="preserve">轮胎行业作为橡胶工业的延伸，涵盖半钢子午胎、全钢子午胎、斜交胎及特种轮胎等多品类产品的设计、制造、销售与服务，其技术演进直接关联汽车产业升级、物流运输效率与能源消耗水平。在\"双碳\"目标刚性约束与新能源汽车渗透率加速提升的双重驱动下，轮胎产业已从传统制造业逐步转型为集材料科学、智能制造、数据服务于一体的技术密集型产业，其高质量发展不仅是保障汽车产业供应链韧性的关键环节，更是支撑交通运输业绿色低碳转型的重要支点。</w:t>
      </w:r>
    </w:p>
    <w:p>
      <w:pPr>
        <w:spacing w:after="150"/>
      </w:pPr>
      <w:r>
        <w:rPr/>
        <w:t xml:space="preserve">当前，中国轮胎产业正经历从\"规模红利\"向\"价值创造\"的艰难转轨期。市场格局呈现内外资深度博弈的复杂态势：国际巨头依托百年品牌沉淀与核心技术壁垒，在高端原配市场构筑垄断优势;以玲珑、赛轮、中策为代表的本土头部企业，通过海外建厂规避贸易壁垒、持续研发投入突破\"魔鬼三角\"技术困局，正在实现从\"性价比替代\"到\"技术并跑\"的跨越。与此同时，产业生态发生根本性重构——第三方养护平台凭借数字化网络与标准化服务，重塑替换胎市场流通秩序，倒逼传统渠道从\"坐商\"向\"服务商\"转型。新能源汽车革命催生轮胎性能新范式，高承载、低滚阻、静音舒适成为核心诉求，催生专用轮胎细分赛道快速扩容。未来五年，中国轮胎产业将迎来格局重塑的战略窗口期。需求端，新能源汽车产销持续增长与汽车保有量扩容，确保半钢胎市场稳健增长;同时，工程机械电动化与全球基建复苏，为全钢胎与工程胎开辟增量空间。供给端，山东、江苏等主产区新一轮高质量发展行动计划落地，推动落后产能加速出清，产业集中度显著提升。全球化布局进入3.0阶段，从单纯\"产能走出去\"转向\"研发本土化+品牌国际化+服务网络化\"三位一体，在北美、欧洲、东南亚构建\"近地化供应+属地化创新\"双轮驱动格局。但挑战依然严峻，欧盟新轮胎标签法规、美国\"双反\"调查升级等贸易壁垒持续加码，对产品质量、环保标准、数据合规提出更高要求。唯有坚持\"高端化突破、绿色化转型、数字化赋能、全球化深耕\"四大战略主轴，方能在新一轮全球产业竞合中实现从\"轮胎大国\"到\"轮胎强国\"的历史性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行业研究单位等公布和提供的大量资料。报告对我国轮胎行业的供需状况、发展现状、子行业发展变化等进行了分析，重点分析了国内外轮胎行业的发展现状、如何面对行业的发展挑战、行业的发展建议、行业竞争力，以及行业的投资分析和趋势预测等等。报告还综合了轮胎行业的整体发展动态，对行业在产品方面提供了参考建议和具体解决办法。报告对于轮胎产品生产企业、经销商、行业管理部门以及拟进入该行业的投资者具有重要的参考价值，对于研究我国轮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轮胎行业基本概况</w:t>
      </w:r>
    </w:p>
    <w:p>
      <w:pPr>
        <w:spacing w:before="75" w:after="0"/>
      </w:pPr>
      <w:r>
        <w:rPr/>
        <w:t xml:space="preserve">第一节 轮胎行业概念界定及特征</w:t>
      </w:r>
    </w:p>
    <w:p>
      <w:pPr>
        <w:spacing w:before="75" w:after="0"/>
      </w:pPr>
      <w:r>
        <w:rPr/>
        <w:t xml:space="preserve">一、轮胎行业定义及研究范围</w:t>
      </w:r>
    </w:p>
    <w:p>
      <w:pPr>
        <w:spacing w:before="75" w:after="0"/>
      </w:pPr>
      <w:r>
        <w:rPr/>
        <w:t xml:space="preserve">二、轮胎行业发展特征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2025年全球轮胎行业发展概述</w:t>
      </w:r>
    </w:p>
    <w:p>
      <w:pPr>
        <w:spacing w:before="75" w:after="0"/>
      </w:pPr>
      <w:r>
        <w:rPr/>
        <w:t xml:space="preserve">第一节 全球轮胎行业市场规模</w:t>
      </w:r>
    </w:p>
    <w:p>
      <w:pPr>
        <w:spacing w:before="75" w:after="0"/>
      </w:pPr>
      <w:r>
        <w:rPr/>
        <w:t xml:space="preserve">一、2023-2025年全球轮胎行业市场规模及其变化趋势</w:t>
      </w:r>
    </w:p>
    <w:p>
      <w:pPr>
        <w:spacing w:before="75" w:after="0"/>
      </w:pPr>
      <w:r>
        <w:rPr/>
        <w:t xml:space="preserve">二、2026-2031年全球轮胎行业市场规模预测</w:t>
      </w:r>
    </w:p>
    <w:p>
      <w:pPr>
        <w:spacing w:before="75" w:after="0"/>
      </w:pPr>
      <w:r>
        <w:rPr/>
        <w:t xml:space="preserve">第二节 全球轮胎行业供给情况分析</w:t>
      </w:r>
    </w:p>
    <w:p>
      <w:pPr>
        <w:spacing w:before="75" w:after="0"/>
      </w:pPr>
      <w:r>
        <w:rPr/>
        <w:t xml:space="preserve">一、全球轮胎行业产能分布情况</w:t>
      </w:r>
    </w:p>
    <w:p>
      <w:pPr>
        <w:spacing w:before="75" w:after="0"/>
      </w:pPr>
      <w:r>
        <w:rPr/>
        <w:t xml:space="preserve">二、全球轮胎行业典型供给企业分析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全球轮胎行业需求分析</w:t>
      </w:r>
    </w:p>
    <w:p>
      <w:pPr>
        <w:spacing w:before="75" w:after="0"/>
      </w:pPr>
      <w:r>
        <w:rPr/>
        <w:t xml:space="preserve">一、全球轮胎行业需求规模</w:t>
      </w:r>
    </w:p>
    <w:p>
      <w:pPr>
        <w:spacing w:before="75" w:after="0"/>
      </w:pPr>
      <w:r>
        <w:rPr/>
        <w:t xml:space="preserve">二、全球轮胎行业需求格局</w:t>
      </w:r>
    </w:p>
    <w:p>
      <w:pPr>
        <w:spacing w:before="75" w:after="0"/>
      </w:pPr>
      <w:r>
        <w:rPr/>
        <w:t xml:space="preserve">三、全球轮胎行业需求趋势</w:t>
      </w:r>
    </w:p>
    <w:p>
      <w:pPr>
        <w:spacing w:before="75" w:after="0"/>
      </w:pPr>
      <w:r>
        <w:rPr/>
        <w:t xml:space="preserve">四、2026-2031年全球轮胎行业需求规模预测</w:t>
      </w:r>
    </w:p>
    <w:p>
      <w:pPr>
        <w:spacing w:before="75" w:after="0"/>
      </w:pPr>
      <w:r>
        <w:rPr/>
        <w:t xml:space="preserve">第四节 全球轮胎行业发展成功经验借鉴及失败教训吸取</w:t>
      </w:r>
    </w:p>
    <w:p>
      <w:pPr>
        <w:spacing w:before="75" w:after="0"/>
      </w:pPr>
      <w:r>
        <w:rPr/>
        <w:t xml:space="preserve">一、全球轮胎行业发展成功经验借鉴</w:t>
      </w:r>
    </w:p>
    <w:p>
      <w:pPr>
        <w:spacing w:before="75" w:after="0"/>
      </w:pPr>
      <w:r>
        <w:rPr/>
        <w:t xml:space="preserve">二、全球轮胎行业发展失败教训吸取</w:t>
      </w:r>
    </w:p>
    <w:p>
      <w:pPr>
        <w:spacing w:before="75" w:after="0"/>
      </w:pPr>
      <w:r>
        <w:rPr>
          <w:b w:val="1"/>
          <w:bCs w:val="1"/>
        </w:rPr>
        <w:t xml:space="preserve">第三章 2025年中国轮胎行业发展环境分析</w:t>
      </w:r>
    </w:p>
    <w:p>
      <w:pPr>
        <w:spacing w:before="75" w:after="0"/>
      </w:pPr>
      <w:r>
        <w:rPr/>
        <w:t xml:space="preserve">第一节 轮胎行业发展政策环境</w:t>
      </w:r>
    </w:p>
    <w:p>
      <w:pPr>
        <w:spacing w:before="75" w:after="0"/>
      </w:pPr>
      <w:r>
        <w:rPr/>
        <w:t xml:space="preserve">一、轮胎行业发展规划类政策及其解读</w:t>
      </w:r>
    </w:p>
    <w:p>
      <w:pPr>
        <w:spacing w:before="75" w:after="0"/>
      </w:pPr>
      <w:r>
        <w:rPr/>
        <w:t xml:space="preserve">二、轮胎行业发展监管类政策及其解读</w:t>
      </w:r>
    </w:p>
    <w:p>
      <w:pPr>
        <w:spacing w:before="75" w:after="0"/>
      </w:pPr>
      <w:r>
        <w:rPr/>
        <w:t xml:space="preserve">三、轮胎行业发展标准类政策及其解读</w:t>
      </w:r>
    </w:p>
    <w:p>
      <w:pPr>
        <w:spacing w:before="75" w:after="0"/>
      </w:pPr>
      <w:r>
        <w:rPr/>
        <w:t xml:space="preserve">第二节 轮胎行业发展经济环境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轮胎行业发展社会环境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轮胎行业技术环境</w:t>
      </w:r>
    </w:p>
    <w:p>
      <w:pPr>
        <w:spacing w:before="75" w:after="0"/>
      </w:pPr>
      <w:r>
        <w:rPr/>
        <w:t xml:space="preserve">一、轮胎行业技术专利申请情况</w:t>
      </w:r>
    </w:p>
    <w:p>
      <w:pPr>
        <w:spacing w:before="75" w:after="0"/>
      </w:pPr>
      <w:r>
        <w:rPr/>
        <w:t xml:space="preserve">二、轮胎行业主要技术分析</w:t>
      </w:r>
    </w:p>
    <w:p>
      <w:pPr>
        <w:spacing w:before="75" w:after="0"/>
      </w:pPr>
      <w:r>
        <w:rPr/>
        <w:t xml:space="preserve">三、技术对轮胎行业发展的作用机制分析</w:t>
      </w:r>
    </w:p>
    <w:p>
      <w:pPr>
        <w:spacing w:before="75" w:after="0"/>
      </w:pPr>
      <w:r>
        <w:rPr/>
        <w:t xml:space="preserve">四、轮胎行业技术发展趋势分析</w:t>
      </w:r>
    </w:p>
    <w:p>
      <w:pPr>
        <w:spacing w:before="75" w:after="0"/>
      </w:pPr>
      <w:r>
        <w:rPr>
          <w:b w:val="1"/>
          <w:bCs w:val="1"/>
        </w:rPr>
        <w:t xml:space="preserve">第四章 2023-2025年中国轮胎行业市场分析</w:t>
      </w:r>
    </w:p>
    <w:p>
      <w:pPr>
        <w:spacing w:before="75" w:after="0"/>
      </w:pPr>
      <w:r>
        <w:rPr/>
        <w:t xml:space="preserve">第一节 2023-2025年国内轮胎行业市场规模</w:t>
      </w:r>
    </w:p>
    <w:p>
      <w:pPr>
        <w:spacing w:before="75" w:after="0"/>
      </w:pPr>
      <w:r>
        <w:rPr/>
        <w:t xml:space="preserve">一、2023-2025年国内轮胎行业市场规模及其变化趋势</w:t>
      </w:r>
    </w:p>
    <w:p>
      <w:pPr>
        <w:spacing w:before="75" w:after="0"/>
      </w:pPr>
      <w:r>
        <w:rPr/>
        <w:t xml:space="preserve">二、2023-2025年国内轮胎行业市场规模变化影响因素</w:t>
      </w:r>
    </w:p>
    <w:p>
      <w:pPr>
        <w:spacing w:before="75" w:after="0"/>
      </w:pPr>
      <w:r>
        <w:rPr/>
        <w:t xml:space="preserve">三、2026-2031年轮胎行业市场规模及增速预测</w:t>
      </w:r>
    </w:p>
    <w:p>
      <w:pPr>
        <w:spacing w:before="75" w:after="0"/>
      </w:pPr>
      <w:r>
        <w:rPr/>
        <w:t xml:space="preserve">第二节 国内轮胎行业市场供给情况分析</w:t>
      </w:r>
    </w:p>
    <w:p>
      <w:pPr>
        <w:spacing w:before="75" w:after="0"/>
      </w:pPr>
      <w:r>
        <w:rPr/>
        <w:t xml:space="preserve">一、国内轮胎行业供给企业数量</w:t>
      </w:r>
    </w:p>
    <w:p>
      <w:pPr>
        <w:spacing w:before="75" w:after="0"/>
      </w:pPr>
      <w:r>
        <w:rPr/>
        <w:t xml:space="preserve">二、国内轮胎行业供给企业区域分布情况</w:t>
      </w:r>
    </w:p>
    <w:p>
      <w:pPr>
        <w:spacing w:before="75" w:after="0"/>
      </w:pPr>
      <w:r>
        <w:rPr/>
        <w:t xml:space="preserve">三、国内轮胎行业从业人员数量</w:t>
      </w:r>
    </w:p>
    <w:p>
      <w:pPr>
        <w:spacing w:before="75" w:after="0"/>
      </w:pPr>
      <w:r>
        <w:rPr/>
        <w:t xml:space="preserve">四、国内轮胎行业供给规模</w:t>
      </w:r>
    </w:p>
    <w:p>
      <w:pPr>
        <w:spacing w:before="75" w:after="0"/>
      </w:pPr>
      <w:r>
        <w:rPr/>
        <w:t xml:space="preserve">五、国内轮胎行业产能规划情况</w:t>
      </w:r>
    </w:p>
    <w:p>
      <w:pPr>
        <w:spacing w:before="75" w:after="0"/>
      </w:pPr>
      <w:r>
        <w:rPr/>
        <w:t xml:space="preserve">第三节 国内轮胎行业市场需求情况分析</w:t>
      </w:r>
    </w:p>
    <w:p>
      <w:pPr>
        <w:spacing w:before="75" w:after="0"/>
      </w:pPr>
      <w:r>
        <w:rPr/>
        <w:t xml:space="preserve">一、轮胎行业需求规模</w:t>
      </w:r>
    </w:p>
    <w:p>
      <w:pPr>
        <w:spacing w:before="75" w:after="0"/>
      </w:pPr>
      <w:r>
        <w:rPr/>
        <w:t xml:space="preserve">二、国内轮胎行业需求结构</w:t>
      </w:r>
    </w:p>
    <w:p>
      <w:pPr>
        <w:spacing w:before="75" w:after="0"/>
      </w:pPr>
      <w:r>
        <w:rPr/>
        <w:t xml:space="preserve">三、国内轮胎行业需求趋势</w:t>
      </w:r>
    </w:p>
    <w:p>
      <w:pPr>
        <w:spacing w:before="75" w:after="0"/>
      </w:pPr>
      <w:r>
        <w:rPr/>
        <w:t xml:space="preserve">四、国内轮胎行业需求潜力预测</w:t>
      </w:r>
    </w:p>
    <w:p>
      <w:pPr>
        <w:spacing w:before="75" w:after="0"/>
      </w:pPr>
      <w:r>
        <w:rPr>
          <w:b w:val="1"/>
          <w:bCs w:val="1"/>
        </w:rPr>
        <w:t xml:space="preserve">第五章 国内轮胎行业竞争格局及竞争策略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国内轮胎行业竞争梯队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国内轮胎行业竞争策略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国内轮胎行业人才策略分析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轮胎行业国际化发展策略</w:t>
      </w:r>
    </w:p>
    <w:p>
      <w:pPr>
        <w:spacing w:before="75" w:after="0"/>
      </w:pPr>
      <w:r>
        <w:rPr/>
        <w:t xml:space="preserve">第一节 轮胎行业国际化发展基础</w:t>
      </w:r>
    </w:p>
    <w:p>
      <w:pPr>
        <w:spacing w:before="75" w:after="0"/>
      </w:pPr>
      <w:r>
        <w:rPr/>
        <w:t xml:space="preserve">一、轮胎行业出口情况</w:t>
      </w:r>
    </w:p>
    <w:p>
      <w:pPr>
        <w:spacing w:before="75" w:after="0"/>
      </w:pPr>
      <w:r>
        <w:rPr/>
        <w:t xml:space="preserve">二、轮胎对外依存度</w:t>
      </w:r>
    </w:p>
    <w:p>
      <w:pPr>
        <w:spacing w:before="75" w:after="0"/>
      </w:pPr>
      <w:r>
        <w:rPr/>
        <w:t xml:space="preserve">三、轮胎行业oem情况分析</w:t>
      </w:r>
    </w:p>
    <w:p>
      <w:pPr>
        <w:spacing w:before="75" w:after="0"/>
      </w:pPr>
      <w:r>
        <w:rPr/>
        <w:t xml:space="preserve">第二节 轮胎行业国际化发展策略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轮胎行业企业竞争策略分析</w:t>
      </w:r>
    </w:p>
    <w:p>
      <w:pPr>
        <w:spacing w:before="75" w:after="0"/>
      </w:pPr>
      <w:r>
        <w:rPr/>
        <w:t xml:space="preserve">第一节 轮胎市场竞争策略分析</w:t>
      </w:r>
    </w:p>
    <w:p>
      <w:pPr>
        <w:spacing w:before="75" w:after="0"/>
      </w:pPr>
      <w:r>
        <w:rPr/>
        <w:t xml:space="preserve">一、2026年轮胎市场增长潜力分析</w:t>
      </w:r>
    </w:p>
    <w:p>
      <w:pPr>
        <w:spacing w:before="75" w:after="0"/>
      </w:pPr>
      <w:r>
        <w:rPr/>
        <w:t xml:space="preserve">二、现有轮胎行业竞争策略分析</w:t>
      </w:r>
    </w:p>
    <w:p>
      <w:pPr>
        <w:spacing w:before="75" w:after="0"/>
      </w:pPr>
      <w:r>
        <w:rPr/>
        <w:t xml:space="preserve">第二节 轮胎企业竞争策略分析</w:t>
      </w:r>
    </w:p>
    <w:p>
      <w:pPr>
        <w:spacing w:before="75" w:after="0"/>
      </w:pPr>
      <w:r>
        <w:rPr/>
        <w:t xml:space="preserve">一、全球热点对轮胎行业企业竞争力的影响</w:t>
      </w:r>
    </w:p>
    <w:p>
      <w:pPr>
        <w:spacing w:before="75" w:after="0"/>
      </w:pPr>
      <w:r>
        <w:rPr/>
        <w:t xml:space="preserve">二、国内热点对轮胎行业企业竞争力的影响</w:t>
      </w:r>
    </w:p>
    <w:p>
      <w:pPr>
        <w:spacing w:before="75" w:after="0"/>
      </w:pPr>
      <w:r>
        <w:rPr/>
        <w:t xml:space="preserve">三、2026-2031年国内轮胎行业企业竞争策略</w:t>
      </w:r>
    </w:p>
    <w:p>
      <w:pPr>
        <w:spacing w:before="75" w:after="0"/>
      </w:pPr>
      <w:r>
        <w:rPr>
          <w:b w:val="1"/>
          <w:bCs w:val="1"/>
        </w:rPr>
        <w:t xml:space="preserve">第九章 2025年中国轮胎行业重点企业分析</w:t>
      </w:r>
    </w:p>
    <w:p>
      <w:pPr>
        <w:spacing w:before="75" w:after="0"/>
      </w:pPr>
      <w:r>
        <w:rPr/>
        <w:t xml:space="preserve">第一节 玲珑轮胎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赛轮轮胎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中策橡胶集团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三角轮胎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双星集团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浦林成山</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贵州轮胎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森麒麟</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通用股份</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风神轮胎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2026-2031年中国轮胎行业发展与投资风险分析</w:t>
      </w:r>
    </w:p>
    <w:p>
      <w:pPr>
        <w:spacing w:before="75" w:after="0"/>
      </w:pPr>
      <w:r>
        <w:rPr/>
        <w:t xml:space="preserve">第一节 轮胎行业环境风险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轮胎行业政策风险</w:t>
      </w:r>
    </w:p>
    <w:p>
      <w:pPr>
        <w:spacing w:before="75" w:after="0"/>
      </w:pPr>
      <w:r>
        <w:rPr/>
        <w:t xml:space="preserve">第四节 轮胎行业市场风险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2026-2031年中国轮胎行业发展前景及投资机会分析</w:t>
      </w:r>
    </w:p>
    <w:p>
      <w:pPr>
        <w:spacing w:before="75" w:after="0"/>
      </w:pPr>
      <w:r>
        <w:rPr/>
        <w:t xml:space="preserve">第一节 轮胎行业发展前景预测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轮胎行业投资机会与风险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轮胎行业投资效益分析</w:t>
      </w:r>
    </w:p>
    <w:p>
      <w:pPr>
        <w:spacing w:before="75" w:after="0"/>
      </w:pPr>
      <w:r>
        <w:rPr/>
        <w:t xml:space="preserve">一、2023-2025年轮胎行业投资状况分析</w:t>
      </w:r>
    </w:p>
    <w:p>
      <w:pPr>
        <w:spacing w:before="75" w:after="0"/>
      </w:pPr>
      <w:r>
        <w:rPr/>
        <w:t xml:space="preserve">二、2026-2031年轮胎行业投资效益分析</w:t>
      </w:r>
    </w:p>
    <w:p>
      <w:pPr>
        <w:spacing w:before="75" w:after="0"/>
      </w:pPr>
      <w:r>
        <w:rPr/>
        <w:t xml:space="preserve">三、2026-2031年轮胎行业投资趋势预测</w:t>
      </w:r>
    </w:p>
    <w:p>
      <w:pPr>
        <w:spacing w:before="75" w:after="0"/>
      </w:pPr>
      <w:r>
        <w:rPr/>
        <w:t xml:space="preserve">四、2026-2031年轮胎行业的投资方向</w:t>
      </w:r>
    </w:p>
    <w:p>
      <w:pPr>
        <w:spacing w:before="75" w:after="0"/>
      </w:pPr>
      <w:r>
        <w:rPr/>
        <w:t xml:space="preserve">五、2026-2031年轮胎行业投资的建议</w:t>
      </w:r>
    </w:p>
    <w:p>
      <w:pPr>
        <w:spacing w:before="75" w:after="0"/>
      </w:pPr>
      <w:r>
        <w:rPr/>
        <w:t xml:space="preserve">六、新进入者应注意的障碍因素分析</w:t>
      </w:r>
    </w:p>
    <w:p>
      <w:pPr>
        <w:spacing w:before="75" w:after="0"/>
      </w:pPr>
      <w:r>
        <w:rPr/>
        <w:t xml:space="preserve">第三节 影响轮胎行业发展的主要因素</w:t>
      </w:r>
    </w:p>
    <w:p>
      <w:pPr>
        <w:spacing w:before="75" w:after="0"/>
      </w:pPr>
      <w:r>
        <w:rPr/>
        <w:t xml:space="preserve">一、2026-2031年影响轮胎行业运行的有利因素分析</w:t>
      </w:r>
    </w:p>
    <w:p>
      <w:pPr>
        <w:spacing w:before="75" w:after="0"/>
      </w:pPr>
      <w:r>
        <w:rPr/>
        <w:t xml:space="preserve">二、2026-2031年影响轮胎行业运行的稳定因素分析</w:t>
      </w:r>
    </w:p>
    <w:p>
      <w:pPr>
        <w:spacing w:before="75" w:after="0"/>
      </w:pPr>
      <w:r>
        <w:rPr/>
        <w:t xml:space="preserve">三、2026-2031年影响轮胎行业运行的不利因素分析</w:t>
      </w:r>
    </w:p>
    <w:p>
      <w:pPr>
        <w:spacing w:before="75" w:after="0"/>
      </w:pPr>
      <w:r>
        <w:rPr/>
        <w:t xml:space="preserve">四、2026-2031年我国轮胎行业发展面临的挑战分析</w:t>
      </w:r>
    </w:p>
    <w:p>
      <w:pPr>
        <w:spacing w:before="75" w:after="0"/>
      </w:pPr>
      <w:r>
        <w:rPr/>
        <w:t xml:space="preserve">五、2026-2031年我国轮胎行业发展面临的机遇分析</w:t>
      </w:r>
    </w:p>
    <w:p>
      <w:pPr>
        <w:spacing w:before="75" w:after="0"/>
      </w:pPr>
      <w:r>
        <w:rPr>
          <w:b w:val="1"/>
          <w:bCs w:val="1"/>
        </w:rPr>
        <w:t xml:space="preserve">图表目录</w:t>
      </w:r>
    </w:p>
    <w:p>
      <w:pPr>
        <w:spacing w:before="75" w:after="0"/>
      </w:pPr>
      <w:r>
        <w:rPr/>
        <w:t xml:space="preserve">图表：中国轮胎行业相关政策汇总</w:t>
      </w:r>
    </w:p>
    <w:p>
      <w:pPr>
        <w:spacing w:before="75" w:after="0"/>
      </w:pPr>
      <w:r>
        <w:rPr/>
        <w:t xml:space="preserve">图表：2023-2025年中国轮胎市场规模</w:t>
      </w:r>
    </w:p>
    <w:p>
      <w:pPr>
        <w:spacing w:before="75" w:after="0"/>
      </w:pPr>
      <w:r>
        <w:rPr/>
        <w:t xml:space="preserve">图表：2026-2031年中国轮胎市场规模及增速预测</w:t>
      </w:r>
    </w:p>
    <w:p>
      <w:pPr>
        <w:spacing w:before="75" w:after="0"/>
      </w:pPr>
      <w:r>
        <w:rPr/>
        <w:t xml:space="preserve">图表：2025年中国轮胎行业市场结构分析</w:t>
      </w:r>
    </w:p>
    <w:p>
      <w:pPr>
        <w:spacing w:before="75" w:after="0"/>
      </w:pPr>
      <w:r>
        <w:rPr/>
        <w:t xml:space="preserve">图表：轮胎区域分布状况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2026-2031年国内轮胎行业发展趋势及发展策略研究报告</dc:title>
  <dc:description>2026-2031年国内轮胎行业发展趋势及发展策略研究报告</dc:description>
  <dc:subject>2026-2031年国内轮胎行业发展趋势及发展策略研究报告</dc:subject>
  <cp:keywords>研究报告</cp:keywords>
  <cp:category>研究报告</cp:category>
  <cp:lastModifiedBy>北京中道泰和信息咨询有限公司</cp:lastModifiedBy>
  <dcterms:created xsi:type="dcterms:W3CDTF">2026-03-30T18:07:58+08:00</dcterms:created>
  <dcterms:modified xsi:type="dcterms:W3CDTF">2026-03-30T18:07:58+08:00</dcterms:modified>
</cp:coreProperties>
</file>

<file path=docProps/custom.xml><?xml version="1.0" encoding="utf-8"?>
<Properties xmlns="http://schemas.openxmlformats.org/officeDocument/2006/custom-properties" xmlns:vt="http://schemas.openxmlformats.org/officeDocument/2006/docPropsVTypes"/>
</file>