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2026-2031年中国互联网保险行业竞争格局及发展趋势预测报告</w:t>
      </w:r>
    </w:p>
    <w:p>
      <w:pPr>
        <w:spacing w:after="150"/>
      </w:pPr>
      <w:r>
        <w:rPr>
          <w:b w:val="1"/>
          <w:bCs w:val="1"/>
        </w:rPr>
        <w:t xml:space="preserve">报告简介</w:t>
      </w:r>
    </w:p>
    <w:p>
      <w:pPr>
        <w:spacing w:after="150"/>
      </w:pPr>
      <w:r>
        <w:rPr/>
        <w:t xml:space="preserve">互联网保险行业是以互联网及移动互联网为渠道和平台，依托大数据、人工智能、区块链、云计算等底层数字技术，实现保险产品设计、精准营销、智能核保、线上理赔、客户全生命周期管理等全流程数字化运营的新业态。该产业横跨保险、信息技术、医疗健康、智慧出行等多个领域，具有技术密集度高、数据资产价值大、场景融合性强、监管政策敏感等典型特征。在全球数字经济加速演进与我国金融服务实体经济能力深化的背景下，互联网保险已从边缘补充渠道成长为保险业务高质量发展的核心抓手，成为推动保险普惠、优化资源配置、创新风险治理模式的关键力量。</w:t>
      </w:r>
    </w:p>
    <w:p>
      <w:pPr>
        <w:spacing w:after="150"/>
      </w:pPr>
      <w:r>
        <w:rPr/>
        <w:t xml:space="preserve">当前，中国互联网保险行业正处于从规模扩张向价值创造转型的关键阶段，呈现出竞争格局多元化、业务结构深度调整、技术渗透率持续提升的总体态势。市场格局层面，行业已形成传统保险公司、专业互联网保险公司、第三方电商平台及新兴科技企业等多方参与的立体化生态。其中，传统险企依托雄厚资本与客户基础积极布局数字平台;专业互联网险企凭借技术创新与敏捷运营快速崛起;互联网巨头则发挥流量与数据优势打造保险生态入口。业务结构层面，互联网人身险市场集中度持续下降，中小险企通过线上渠道快速获取市场份额，而财产险市场格局相对稳定但竞争激烈。产品形态呈现场景化、高频化、碎片化特征，健康险与车险成为两大增长极，针对非标体、慢病人群及新兴消费场景的定制化产品不断涌现。技术赋能层面，AI已深度渗透至风险定价、智能客服、反欺诈等核心环节，大数据驱动用户画像精准化，区块链技术在保险溯源与信任构建中开始应用，但技术投入与盈利能力的平衡仍是行业共性挑战。</w:t>
      </w:r>
    </w:p>
    <w:p>
      <w:pPr>
        <w:spacing w:after="150"/>
      </w:pPr>
      <w:r>
        <w:rPr/>
        <w:t xml:space="preserve">展望未来，技术驱动深化、生态跨界融合、产品服务创新与监管框架完善将共同塑造行业新生态。技术趋势上，人工智能将从辅助工具跃迁为核心决策引擎，通过强化学习优化风险定价，生成式AI实现智能核保与理赔自动化，元宇宙技术催生沉浸式保险购买体验。生态融合层面，互联网保险平台将构建完整生态系统，与健康科技、智慧出行、零售消费等产业深度合作，提供\"保险+健康管理\"\"保险+养老服务\"等一站式解决方案，打破传统保险业边界。产品趋势呈现\"两极分化\"：标准化产品通过互联网渠道实现规模化渗透，降低服务成本;定制化、场景化创新产品满足细分人群差异化需求，提升客户生命周期价值。竞争格局将呈现\"头部综合化、腰部专业化、尾部场景化\"分层态势，头部企业构建全牌照金融科技平台，腰部企业深耕特定险种建立专业壁垒，尾部企业依托场景优势开发碎片化产品。监管趋势上，数据安全、算法伦理、消费者权益保护将成为监管重点，合规成本上升倒逼企业强化内控治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保险行业研究单位等公布和提供的大量资料。报告对我国互联网保险行业的供需状况、发展现状、子行业发展变化等进行了分析，重点分析了国内外互联网保险行业的发展现状、如何面对行业的发展挑战、行业的发展建议、行业竞争力，以及行业的投资分析和趋势预测等等。报告还综合了互联网保险行业的整体发展动态，对行业在产品方面提供了参考建议和具体解决办法。报告对于互联网保险产品生产企业、经销商、行业管理部门以及拟进入该行业的投资者具有重要的参考价值，对于研究我国互联网保险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互联网保险行业发展概述</w:t>
      </w:r>
    </w:p>
    <w:p>
      <w:pPr>
        <w:spacing w:before="75" w:after="0"/>
      </w:pPr>
      <w:r>
        <w:rPr/>
        <w:t xml:space="preserve">第一节 行业界定</w:t>
      </w:r>
    </w:p>
    <w:p>
      <w:pPr>
        <w:spacing w:before="75" w:after="0"/>
      </w:pPr>
      <w:r>
        <w:rPr/>
        <w:t xml:space="preserve">一、互联网保险行业定义及分类</w:t>
      </w:r>
    </w:p>
    <w:p>
      <w:pPr>
        <w:spacing w:before="75" w:after="0"/>
      </w:pPr>
      <w:r>
        <w:rPr/>
        <w:t xml:space="preserve">二、互联网保险行业经济特性</w:t>
      </w:r>
    </w:p>
    <w:p>
      <w:pPr>
        <w:spacing w:before="75" w:after="0"/>
      </w:pPr>
      <w:r>
        <w:rPr/>
        <w:t xml:space="preserve">三、互联网保险产业链模型介绍及互联网保险产业链图分析</w:t>
      </w:r>
    </w:p>
    <w:p>
      <w:pPr>
        <w:spacing w:before="75" w:after="0"/>
      </w:pPr>
      <w:r>
        <w:rPr/>
        <w:t xml:space="preserve">第二节 互联网保险行业发展成熟度</w:t>
      </w:r>
    </w:p>
    <w:p>
      <w:pPr>
        <w:spacing w:before="75" w:after="0"/>
      </w:pPr>
      <w:r>
        <w:rPr/>
        <w:t xml:space="preserve">一、互联网保险行业发展周期分析</w:t>
      </w:r>
    </w:p>
    <w:p>
      <w:pPr>
        <w:spacing w:before="75" w:after="0"/>
      </w:pPr>
      <w:r>
        <w:rPr/>
        <w:t xml:space="preserve">二、与国外市场成熟度对比</w:t>
      </w:r>
    </w:p>
    <w:p>
      <w:pPr>
        <w:spacing w:before="75" w:after="0"/>
      </w:pPr>
      <w:r>
        <w:rPr/>
        <w:t xml:space="preserve">第三节 互联网保险行业相关产业动态</w:t>
      </w:r>
    </w:p>
    <w:p>
      <w:pPr>
        <w:spacing w:before="75" w:after="0"/>
      </w:pPr>
      <w:r>
        <w:rPr>
          <w:b w:val="1"/>
          <w:bCs w:val="1"/>
        </w:rPr>
        <w:t xml:space="preserve">第二章 2025年中国互联网保险行业发展环境分析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互联网保险行业相关政策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2025年中国互联网保险行业发展社会环境分析</w:t>
      </w:r>
    </w:p>
    <w:p>
      <w:pPr>
        <w:spacing w:before="75" w:after="0"/>
      </w:pPr>
      <w:r>
        <w:rPr>
          <w:b w:val="1"/>
          <w:bCs w:val="1"/>
        </w:rPr>
        <w:t xml:space="preserve">第三章 2025年全球互联网保险行业市场运行形势分析</w:t>
      </w:r>
    </w:p>
    <w:p>
      <w:pPr>
        <w:spacing w:before="75" w:after="0"/>
      </w:pPr>
      <w:r>
        <w:rPr/>
        <w:t xml:space="preserve">第一节 全球互联网保险行业市场运行环境分析</w:t>
      </w:r>
    </w:p>
    <w:p>
      <w:pPr>
        <w:spacing w:before="75" w:after="0"/>
      </w:pPr>
      <w:r>
        <w:rPr/>
        <w:t xml:space="preserve">第二节 全球互联网保险行业市场发展情况分析</w:t>
      </w:r>
    </w:p>
    <w:p>
      <w:pPr>
        <w:spacing w:before="75" w:after="0"/>
      </w:pPr>
      <w:r>
        <w:rPr/>
        <w:t xml:space="preserve">一、全球互联网保险行业市场供需分析</w:t>
      </w:r>
    </w:p>
    <w:p>
      <w:pPr>
        <w:spacing w:before="75" w:after="0"/>
      </w:pPr>
      <w:r>
        <w:rPr/>
        <w:t xml:space="preserve">二、全球互联网保险行业市场规模分析</w:t>
      </w:r>
    </w:p>
    <w:p>
      <w:pPr>
        <w:spacing w:before="75" w:after="0"/>
      </w:pPr>
      <w:r>
        <w:rPr/>
        <w:t xml:space="preserve">三、全球互联网保险行业主要国家发展情况分析</w:t>
      </w:r>
    </w:p>
    <w:p>
      <w:pPr>
        <w:spacing w:before="75" w:after="0"/>
      </w:pPr>
      <w:r>
        <w:rPr/>
        <w:t xml:space="preserve">第三节 全球互联网保险行业重点企业分析</w:t>
      </w:r>
    </w:p>
    <w:p>
      <w:pPr>
        <w:spacing w:before="75" w:after="0"/>
      </w:pPr>
      <w:r>
        <w:rPr/>
        <w:t xml:space="preserve">第四节 2026-2031年全球互联网保险行业市场规模趋势预测分析</w:t>
      </w:r>
    </w:p>
    <w:p>
      <w:pPr>
        <w:spacing w:before="75" w:after="0"/>
      </w:pPr>
      <w:r>
        <w:rPr>
          <w:b w:val="1"/>
          <w:bCs w:val="1"/>
        </w:rPr>
        <w:t xml:space="preserve">第四章 中国互联网保险行业发展分析</w:t>
      </w:r>
    </w:p>
    <w:p>
      <w:pPr>
        <w:spacing w:before="75" w:after="0"/>
      </w:pPr>
      <w:r>
        <w:rPr/>
        <w:t xml:space="preserve">第一节 2025年中国互联网保险行业发展状况</w:t>
      </w:r>
    </w:p>
    <w:p>
      <w:pPr>
        <w:spacing w:before="75" w:after="0"/>
      </w:pPr>
      <w:r>
        <w:rPr/>
        <w:t xml:space="preserve">一、2025年互联网保险行业发展状况分析</w:t>
      </w:r>
    </w:p>
    <w:p>
      <w:pPr>
        <w:spacing w:before="75" w:after="0"/>
      </w:pPr>
      <w:r>
        <w:rPr/>
        <w:t xml:space="preserve">二、2025年中国互联网保险行业发展动态</w:t>
      </w:r>
    </w:p>
    <w:p>
      <w:pPr>
        <w:spacing w:before="75" w:after="0"/>
      </w:pPr>
      <w:r>
        <w:rPr/>
        <w:t xml:space="preserve">三、2025年我国互联网保险行业发展热点</w:t>
      </w:r>
    </w:p>
    <w:p>
      <w:pPr>
        <w:spacing w:before="75" w:after="0"/>
      </w:pPr>
      <w:r>
        <w:rPr/>
        <w:t xml:space="preserve">第二节 2025年中国互联网保险行业市场供需状况</w:t>
      </w:r>
    </w:p>
    <w:p>
      <w:pPr>
        <w:spacing w:before="75" w:after="0"/>
      </w:pPr>
      <w:r>
        <w:rPr/>
        <w:t xml:space="preserve">一、2023-2025年中国互联网保险行业供给分析</w:t>
      </w:r>
    </w:p>
    <w:p>
      <w:pPr>
        <w:spacing w:before="75" w:after="0"/>
      </w:pPr>
      <w:r>
        <w:rPr/>
        <w:t xml:space="preserve">二、2023-2025年中国互联网保险行业市场需求分析</w:t>
      </w:r>
    </w:p>
    <w:p>
      <w:pPr>
        <w:spacing w:before="75" w:after="0"/>
      </w:pPr>
      <w:r>
        <w:rPr/>
        <w:t xml:space="preserve">三、2023-2025年中国互联网保险行业市场规模分析</w:t>
      </w:r>
    </w:p>
    <w:p>
      <w:pPr>
        <w:spacing w:before="75" w:after="0"/>
      </w:pPr>
      <w:r>
        <w:rPr>
          <w:b w:val="1"/>
          <w:bCs w:val="1"/>
        </w:rPr>
        <w:t xml:space="preserve">第五章 2023-2025年中国互联网保险行业主要数据监测分析</w:t>
      </w:r>
    </w:p>
    <w:p>
      <w:pPr>
        <w:spacing w:before="75" w:after="0"/>
      </w:pPr>
      <w:r>
        <w:rPr/>
        <w:t xml:space="preserve">第一节 2023-2025年中国互联网保险行业(所属行业)总体数据分析</w:t>
      </w:r>
    </w:p>
    <w:p>
      <w:pPr>
        <w:spacing w:before="75" w:after="0"/>
      </w:pPr>
      <w:r>
        <w:rPr/>
        <w:t xml:space="preserve">一、2023年中国互联网保险行业(所属行业)全部企业数据分析</w:t>
      </w:r>
    </w:p>
    <w:p>
      <w:pPr>
        <w:spacing w:before="75" w:after="0"/>
      </w:pPr>
      <w:r>
        <w:rPr/>
        <w:t xml:space="preserve">二、2024年中国互联网保险行业(所属行业)全部企业数据分析</w:t>
      </w:r>
    </w:p>
    <w:p>
      <w:pPr>
        <w:spacing w:before="75" w:after="0"/>
      </w:pPr>
      <w:r>
        <w:rPr/>
        <w:t xml:space="preserve">三、2025年中国互联网保险行业(所属行业)全部企业数据分析</w:t>
      </w:r>
    </w:p>
    <w:p>
      <w:pPr>
        <w:spacing w:before="75" w:after="0"/>
      </w:pPr>
      <w:r>
        <w:rPr/>
        <w:t xml:space="preserve">第二节 2023-2025年中国互联网保险行业(所属行业)不同规模企业数据分析</w:t>
      </w:r>
    </w:p>
    <w:p>
      <w:pPr>
        <w:spacing w:before="75" w:after="0"/>
      </w:pPr>
      <w:r>
        <w:rPr/>
        <w:t xml:space="preserve">一、2023年中国互联网保险行业(所属行业)不同规模企业数据分析</w:t>
      </w:r>
    </w:p>
    <w:p>
      <w:pPr>
        <w:spacing w:before="75" w:after="0"/>
      </w:pPr>
      <w:r>
        <w:rPr/>
        <w:t xml:space="preserve">二、2024年中国互联网保险行业(所属行业)不同规模企业数据分析</w:t>
      </w:r>
    </w:p>
    <w:p>
      <w:pPr>
        <w:spacing w:before="75" w:after="0"/>
      </w:pPr>
      <w:r>
        <w:rPr/>
        <w:t xml:space="preserve">三、2025年中国互联网保险行业(所属行业)不同规模企业数据分析</w:t>
      </w:r>
    </w:p>
    <w:p>
      <w:pPr>
        <w:spacing w:before="75" w:after="0"/>
      </w:pPr>
      <w:r>
        <w:rPr/>
        <w:t xml:space="preserve">第三节 2023-2025年中国互联网保险行业(所属行业)不同所有制企业数据分析</w:t>
      </w:r>
    </w:p>
    <w:p>
      <w:pPr>
        <w:spacing w:before="75" w:after="0"/>
      </w:pPr>
      <w:r>
        <w:rPr/>
        <w:t xml:space="preserve">一、2023年中国互联网保险行业(所属行业)不同所有制企业数据分析</w:t>
      </w:r>
    </w:p>
    <w:p>
      <w:pPr>
        <w:spacing w:before="75" w:after="0"/>
      </w:pPr>
      <w:r>
        <w:rPr/>
        <w:t xml:space="preserve">二、2024年中国互联网保险行业(所属行业)不同所有制企业数据分析</w:t>
      </w:r>
    </w:p>
    <w:p>
      <w:pPr>
        <w:spacing w:before="75" w:after="0"/>
      </w:pPr>
      <w:r>
        <w:rPr/>
        <w:t xml:space="preserve">三、2025年中国互联网保险行业(所属行业)不同所有制企业数据分析</w:t>
      </w:r>
    </w:p>
    <w:p>
      <w:pPr>
        <w:spacing w:before="75" w:after="0"/>
      </w:pPr>
      <w:r>
        <w:rPr>
          <w:b w:val="1"/>
          <w:bCs w:val="1"/>
        </w:rPr>
        <w:t xml:space="preserve">第六章 2025年中国互联网保险行业竞争格局分析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中国互联网保险行业竞争五力模型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2025年中国互联网保险行业swot模型分析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2025年互联网保险行业优势企业竞争力分析</w:t>
      </w:r>
    </w:p>
    <w:p>
      <w:pPr>
        <w:spacing w:before="75" w:after="0"/>
      </w:pPr>
      <w:r>
        <w:rPr/>
        <w:t xml:space="preserve">第一节 众安在线</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平安健康</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蚂蚁保险</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微保</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水滴公司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慧择控股</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轻松集团</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镁信健康</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2023-2025年中国互联网保险行业上下游分析及其影响</w:t>
      </w:r>
    </w:p>
    <w:p>
      <w:pPr>
        <w:spacing w:before="75" w:after="0"/>
      </w:pPr>
      <w:r>
        <w:rPr/>
        <w:t xml:space="preserve">第一节 2025年中国互联网保险行业上游发展及影响分析</w:t>
      </w:r>
    </w:p>
    <w:p>
      <w:pPr>
        <w:spacing w:before="75" w:after="0"/>
      </w:pPr>
      <w:r>
        <w:rPr/>
        <w:t xml:space="preserve">一、2025年中国互联网保险行业上游运行现状分析</w:t>
      </w:r>
    </w:p>
    <w:p>
      <w:pPr>
        <w:spacing w:before="75" w:after="0"/>
      </w:pPr>
      <w:r>
        <w:rPr/>
        <w:t xml:space="preserve">二、上游对互联网保险行业产生的影响分析</w:t>
      </w:r>
    </w:p>
    <w:p>
      <w:pPr>
        <w:spacing w:before="75" w:after="0"/>
      </w:pPr>
      <w:r>
        <w:rPr/>
        <w:t xml:space="preserve">第二节 2025年中国互联网保险行业下游发展及影响分析</w:t>
      </w:r>
    </w:p>
    <w:p>
      <w:pPr>
        <w:spacing w:before="75" w:after="0"/>
      </w:pPr>
      <w:r>
        <w:rPr/>
        <w:t xml:space="preserve">一、2025年中国互联网保险行业下游运行现状分析</w:t>
      </w:r>
    </w:p>
    <w:p>
      <w:pPr>
        <w:spacing w:before="75" w:after="0"/>
      </w:pPr>
      <w:r>
        <w:rPr/>
        <w:t xml:space="preserve">二、下游对互联网保险行业产生的影响分析</w:t>
      </w:r>
    </w:p>
    <w:p>
      <w:pPr>
        <w:spacing w:before="75" w:after="0"/>
      </w:pPr>
      <w:r>
        <w:rPr>
          <w:b w:val="1"/>
          <w:bCs w:val="1"/>
        </w:rPr>
        <w:t xml:space="preserve">第九章 2026-2031年互联网保险行业发展及投资前景预测分析</w:t>
      </w:r>
    </w:p>
    <w:p>
      <w:pPr>
        <w:spacing w:before="75" w:after="0"/>
      </w:pPr>
      <w:r>
        <w:rPr/>
        <w:t xml:space="preserve">第一节 2026-2031年互联网保险行业市场规模预测分析</w:t>
      </w:r>
    </w:p>
    <w:p>
      <w:pPr>
        <w:spacing w:before="75" w:after="0"/>
      </w:pPr>
      <w:r>
        <w:rPr/>
        <w:t xml:space="preserve">第二节 2026-2031年互联网保险行业供需预测分析</w:t>
      </w:r>
    </w:p>
    <w:p>
      <w:pPr>
        <w:spacing w:before="75" w:after="0"/>
      </w:pPr>
      <w:r>
        <w:rPr/>
        <w:t xml:space="preserve">第三节 2026-2031年我国互联网保险行业投资环境分析</w:t>
      </w:r>
    </w:p>
    <w:p>
      <w:pPr>
        <w:spacing w:before="75" w:after="0"/>
      </w:pPr>
      <w:r>
        <w:rPr/>
        <w:t xml:space="preserve">第四节 2026-2031年我国互联网保险行业前景展望分析</w:t>
      </w:r>
    </w:p>
    <w:p>
      <w:pPr>
        <w:spacing w:before="75" w:after="0"/>
      </w:pPr>
      <w:r>
        <w:rPr/>
        <w:t xml:space="preserve">第五节 2026-2031年我国互联网保险行业盈利能力预测</w:t>
      </w:r>
    </w:p>
    <w:p>
      <w:pPr>
        <w:spacing w:before="75" w:after="0"/>
      </w:pPr>
      <w:r>
        <w:rPr>
          <w:b w:val="1"/>
          <w:bCs w:val="1"/>
        </w:rPr>
        <w:t xml:space="preserve">第十章 2026-2031年中国互联网保险行业投资风险分析</w:t>
      </w:r>
    </w:p>
    <w:p>
      <w:pPr>
        <w:spacing w:before="75" w:after="0"/>
      </w:pPr>
      <w:r>
        <w:rPr/>
        <w:t xml:space="preserve">第一节 2026-2031年中国互联网保险行业投资金额分析</w:t>
      </w:r>
    </w:p>
    <w:p>
      <w:pPr>
        <w:spacing w:before="75" w:after="0"/>
      </w:pPr>
      <w:r>
        <w:rPr/>
        <w:t xml:space="preserve">第二节 近年来中国互联网保险行业主要投资项目分析</w:t>
      </w:r>
    </w:p>
    <w:p>
      <w:pPr>
        <w:spacing w:before="75" w:after="0"/>
      </w:pPr>
      <w:r>
        <w:rPr/>
        <w:t xml:space="preserve">第三节 2026-2031年中国互联网保险行业投资周期分析</w:t>
      </w:r>
    </w:p>
    <w:p>
      <w:pPr>
        <w:spacing w:before="75" w:after="0"/>
      </w:pPr>
      <w:r>
        <w:rPr/>
        <w:t xml:space="preserve">第四节 2026-2031年中国互联网保险行业投资风险分析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2026-2031年中国互联网保险行业发展策略及投资建议分析</w:t>
      </w:r>
    </w:p>
    <w:p>
      <w:pPr>
        <w:spacing w:before="75" w:after="0"/>
      </w:pPr>
      <w:r>
        <w:rPr/>
        <w:t xml:space="preserve">第一节 互联网保险行业发展策略分析</w:t>
      </w:r>
    </w:p>
    <w:p>
      <w:pPr>
        <w:spacing w:before="75" w:after="0"/>
      </w:pPr>
      <w:r>
        <w:rPr/>
        <w:t xml:space="preserve">第二节 互联网保险行业市场的重点客户战略实施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2026-2031年中国互联网保险行业发展建议</w:t>
      </w:r>
    </w:p>
    <w:p>
      <w:pPr>
        <w:spacing w:before="75" w:after="0"/>
      </w:pPr>
      <w:r>
        <w:rPr/>
        <w:t xml:space="preserve">第四节 2026-2031年中国互联网保险行业投资建议</w:t>
      </w:r>
    </w:p>
    <w:p>
      <w:pPr>
        <w:spacing w:before="75" w:after="0"/>
      </w:pPr>
      <w:r>
        <w:rPr>
          <w:b w:val="1"/>
          <w:bCs w:val="1"/>
        </w:rPr>
        <w:t xml:space="preserve">图表目录</w:t>
      </w:r>
    </w:p>
    <w:p>
      <w:pPr>
        <w:spacing w:before="75" w:after="0"/>
      </w:pPr>
      <w:r>
        <w:rPr/>
        <w:t xml:space="preserve">图表：互联网保险产业链分析</w:t>
      </w:r>
    </w:p>
    <w:p>
      <w:pPr>
        <w:spacing w:before="75" w:after="0"/>
      </w:pPr>
      <w:r>
        <w:rPr/>
        <w:t xml:space="preserve">图表：国际互联网保险市场规模</w:t>
      </w:r>
    </w:p>
    <w:p>
      <w:pPr>
        <w:spacing w:before="75" w:after="0"/>
      </w:pPr>
      <w:r>
        <w:rPr/>
        <w:t xml:space="preserve">图表：国际互联网保险生命周期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图表：2023-2025年中国互联网保险市场规模</w:t>
      </w:r>
    </w:p>
    <w:p>
      <w:pPr>
        <w:spacing w:before="75" w:after="0"/>
      </w:pPr>
      <w:r>
        <w:rPr/>
        <w:t xml:space="preserve">图表：2023-2025年中国互联网保险产值</w:t>
      </w:r>
    </w:p>
    <w:p>
      <w:pPr>
        <w:spacing w:before="75" w:after="0"/>
      </w:pPr>
      <w:r>
        <w:rPr/>
        <w:t xml:space="preserve">图表：2023-2025年中国互联网保险供应情况</w:t>
      </w:r>
    </w:p>
    <w:p>
      <w:pPr>
        <w:spacing w:before="75" w:after="0"/>
      </w:pPr>
      <w:r>
        <w:rPr/>
        <w:t xml:space="preserve">图表：2023-2025年中国互联网保险需求情况</w:t>
      </w:r>
    </w:p>
    <w:p>
      <w:pPr>
        <w:spacing w:before="75" w:after="0"/>
      </w:pPr>
      <w:r>
        <w:rPr/>
        <w:t xml:space="preserve">图表：2026-2031年中国互联网保险市场规模预测</w:t>
      </w:r>
    </w:p>
    <w:p>
      <w:pPr>
        <w:spacing w:before="75" w:after="0"/>
      </w:pPr>
      <w:r>
        <w:rPr/>
        <w:t xml:space="preserve">图表：2026-2031年中国互联网保险供应情况预测</w:t>
      </w:r>
    </w:p>
    <w:p>
      <w:pPr>
        <w:spacing w:before="75" w:after="0"/>
      </w:pPr>
      <w:r>
        <w:rPr/>
        <w:t xml:space="preserve">图表：2026-2031年中国互联网保险需求情况预测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2026-2031年中国互联网保险行业竞争格局及发展趋势预测报告</dc:title>
  <dc:description>2026-2031年中国互联网保险行业竞争格局及发展趋势预测报告</dc:description>
  <dc:subject>2026-2031年中国互联网保险行业竞争格局及发展趋势预测报告</dc:subject>
  <cp:keywords>研究报告</cp:keywords>
  <cp:category>研究报告</cp:category>
  <cp:lastModifiedBy>北京中道泰和信息咨询有限公司</cp:lastModifiedBy>
  <dcterms:created xsi:type="dcterms:W3CDTF">2026-03-30T18:14:15+08:00</dcterms:created>
  <dcterms:modified xsi:type="dcterms:W3CDTF">2026-03-30T18:14:15+08:00</dcterms:modified>
</cp:coreProperties>
</file>

<file path=docProps/custom.xml><?xml version="1.0" encoding="utf-8"?>
<Properties xmlns="http://schemas.openxmlformats.org/officeDocument/2006/custom-properties" xmlns:vt="http://schemas.openxmlformats.org/officeDocument/2006/docPropsVTypes"/>
</file>