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型车是汽车分类中尺寸最小、排量最低的一类乘用车，其核心特征在于紧凑的车身结构、轻量化设计以及高效的空间利用率，通常以满足城市短途出行、日常通勤及轻载运输需求为主要目标。根据国际标准及行业惯例，微型车的界定主要依据车身长度、轴距、发动机排量等参数：车身长度一般不超过3.5米，轴距在2.0米至2.3米之间，发动机排量通常小于1.0升(部分新能源车型以电机功率替代排量参数)，整车质量控制在1吨以内。这种设计使其具备灵活的操控性、低能耗特性及较小的停车占地面积，尤其适应高密度城市交通环境与狭窄道路条件。</w:t>
      </w:r>
    </w:p>
    <w:p>
      <w:pPr>
        <w:spacing w:after="150"/>
      </w:pPr>
      <w:r>
        <w:rPr/>
        <w:t xml:space="preserve">微型车的技术架构围绕轻量化与高效能展开。车身结构多采用高强度钢或铝合金材料，在保证安全性的同时降低自重;发动机技术以小排量、高压缩比为特点，部分车型搭载涡轮增压或混合动力系统以提升动力输出;底盘调校侧重低速转向灵活性，通过缩短前后悬长度优化转弯半径，部分车型甚至可实现单手掉头。新能源微型车则进一步简化动力系统，采用集成化电驱模块与扁平化电池布局，既节省空间又提升能量密度，配合再生制动技术实现更长续航里程。</w:t>
      </w:r>
    </w:p>
    <w:p>
      <w:pPr>
        <w:spacing w:after="150"/>
      </w:pPr>
      <w:r>
        <w:rPr/>
        <w:t xml:space="preserve">作为城市交通体系的重要补充，微型车在功能定位上强调经济性与实用性。其目标用户群体包括城市通勤者、年轻消费者及小型家庭，主要应用场景涵盖短途代步、接送子女、社区购物等高频次、低里程的出行需求。随着共享经济与新能源技术的普及，微型车正从传统私人用车向分时租赁、共享出行等共享化模式延伸，同时通过智能化配置(如自动泊车、车联网系统)提升用户体验。当前，微型车市场呈现电动化、模块化、个性化发展趋势，成为推动汽车产业向低碳化、轻量化转型的关键细分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型车行业的市场走向和发展趋势。</w:t>
      </w:r>
    </w:p>
    <w:p>
      <w:pPr>
        <w:spacing w:after="150"/>
      </w:pPr>
      <w:r>
        <w:rPr/>
        <w:t xml:space="preserve">本报告专业!权威!报告根据微型车行业的发展轨迹及多年的实践经验，对中国微型车行业的内外部环境、行业发展现状、产业链发展状况、市场供需、竞争格局、标杆企业、发展趋势、机会风险、发展策略与投资建议等进行了分析，并重点分析了我国微型车行业将面临的机遇与挑战，对微型车行业未来的发展趋势及前景作出审慎分析与预测。是微型车企业、学术科研单位、投资企业准确了解行业最新发展动态，把握市场机会，正确制定企业发展战略的必备参考工具，极具参考价值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全球微型车行业发展分析</w:t>
      </w:r>
    </w:p>
    <w:p>
      <w:pPr>
        <w:spacing w:before="75" w:after="0"/>
      </w:pPr>
      <w:r>
        <w:rPr/>
        <w:t xml:space="preserve">第一节 全球微型车行业发展轨迹综述</w:t>
      </w:r>
    </w:p>
    <w:p>
      <w:pPr>
        <w:spacing w:before="75" w:after="0"/>
      </w:pPr>
      <w:r>
        <w:rPr/>
        <w:t xml:space="preserve">一、全球微型车行业发展面临的问题</w:t>
      </w:r>
    </w:p>
    <w:p>
      <w:pPr>
        <w:spacing w:before="75" w:after="0"/>
      </w:pPr>
      <w:r>
        <w:rPr/>
        <w:t xml:space="preserve">二、全球微型车行业技术发展现状及趋势</w:t>
      </w:r>
    </w:p>
    <w:p>
      <w:pPr>
        <w:spacing w:before="75" w:after="0"/>
      </w:pPr>
      <w:r>
        <w:rPr/>
        <w:t xml:space="preserve">第二节 全球微型车行业市场情况</w:t>
      </w:r>
    </w:p>
    <w:p>
      <w:pPr>
        <w:spacing w:before="75" w:after="0"/>
      </w:pPr>
      <w:r>
        <w:rPr/>
        <w:t xml:space="preserve">一、2025年全球微型车产业发展分析</w:t>
      </w:r>
    </w:p>
    <w:p>
      <w:pPr>
        <w:spacing w:before="75" w:after="0"/>
      </w:pPr>
      <w:r>
        <w:rPr/>
        <w:t xml:space="preserve">二、2025年全球微型车行业研发动态</w:t>
      </w:r>
    </w:p>
    <w:p>
      <w:pPr>
        <w:spacing w:before="75" w:after="0"/>
      </w:pPr>
      <w:r>
        <w:rPr/>
        <w:t xml:space="preserve">三、2026年全球微型车行业挑战与机会</w:t>
      </w:r>
    </w:p>
    <w:p>
      <w:pPr>
        <w:spacing w:before="75" w:after="0"/>
      </w:pPr>
      <w:r>
        <w:rPr/>
        <w:t xml:space="preserve">第三节 部分国家地区微型车行业发展状况</w:t>
      </w:r>
    </w:p>
    <w:p>
      <w:pPr>
        <w:spacing w:before="75" w:after="0"/>
      </w:pPr>
      <w:r>
        <w:rPr/>
        <w:t xml:space="preserve">一、2023-2025年美国微型车行业发展分析</w:t>
      </w:r>
    </w:p>
    <w:p>
      <w:pPr>
        <w:spacing w:before="75" w:after="0"/>
      </w:pPr>
      <w:r>
        <w:rPr/>
        <w:t xml:space="preserve">二、2023-2025年欧洲微型车行业发展分析</w:t>
      </w:r>
    </w:p>
    <w:p>
      <w:pPr>
        <w:spacing w:before="75" w:after="0"/>
      </w:pPr>
      <w:r>
        <w:rPr/>
        <w:t xml:space="preserve">三、2023-2025年日本微型车行业发展分析</w:t>
      </w:r>
    </w:p>
    <w:p>
      <w:pPr>
        <w:spacing w:before="75" w:after="0"/>
      </w:pPr>
      <w:r>
        <w:rPr/>
        <w:t xml:space="preserve">四、2023-2025年韩国微型车行业发展分析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我国微型车行业发展现状</w:t>
      </w:r>
    </w:p>
    <w:p>
      <w:pPr>
        <w:spacing w:before="75" w:after="0"/>
      </w:pPr>
      <w:r>
        <w:rPr/>
        <w:t xml:space="preserve">第一节 中国微型车行业发展概述</w:t>
      </w:r>
    </w:p>
    <w:p>
      <w:pPr>
        <w:spacing w:before="75" w:after="0"/>
      </w:pPr>
      <w:r>
        <w:rPr/>
        <w:t xml:space="preserve">一、中国微型车行业发展面临问题</w:t>
      </w:r>
    </w:p>
    <w:p>
      <w:pPr>
        <w:spacing w:before="75" w:after="0"/>
      </w:pPr>
      <w:r>
        <w:rPr/>
        <w:t xml:space="preserve">二、中国微型车行业技术发展现状及趋势</w:t>
      </w:r>
    </w:p>
    <w:p>
      <w:pPr>
        <w:spacing w:before="75" w:after="0"/>
      </w:pPr>
      <w:r>
        <w:rPr/>
        <w:t xml:space="preserve">第二节 我国微型车行业发展状况</w:t>
      </w:r>
    </w:p>
    <w:p>
      <w:pPr>
        <w:spacing w:before="75" w:after="0"/>
      </w:pPr>
      <w:r>
        <w:rPr/>
        <w:t xml:space="preserve">一、2025年中国微型车行业发展回顾</w:t>
      </w:r>
    </w:p>
    <w:p>
      <w:pPr>
        <w:spacing w:before="75" w:after="0"/>
      </w:pPr>
      <w:r>
        <w:rPr/>
        <w:t xml:space="preserve">二、2025年我国微型车市场发展分析</w:t>
      </w:r>
    </w:p>
    <w:p>
      <w:pPr>
        <w:spacing w:before="75" w:after="0"/>
      </w:pPr>
      <w:r>
        <w:rPr/>
        <w:t xml:space="preserve">第三节 2023-2025年中国微型车行业供需分析</w:t>
      </w:r>
    </w:p>
    <w:p>
      <w:pPr>
        <w:spacing w:before="75" w:after="0"/>
      </w:pPr>
      <w:r>
        <w:rPr/>
        <w:t xml:space="preserve">一、2023-2025年中国微型车行业产量</w:t>
      </w:r>
    </w:p>
    <w:p>
      <w:pPr>
        <w:spacing w:before="75" w:after="0"/>
      </w:pPr>
      <w:r>
        <w:rPr/>
        <w:t xml:space="preserve">二、2023-2025年中国微型车行业需求量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中国微型车行业区域市场分析</w:t>
      </w:r>
    </w:p>
    <w:p>
      <w:pPr>
        <w:spacing w:before="75" w:after="0"/>
      </w:pPr>
      <w:r>
        <w:rPr/>
        <w:t xml:space="preserve">第一节 2025年华北地区微型车行业分析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2025年西北地区微型车行业分析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微型车行业投资与发展前景分析</w:t>
      </w:r>
    </w:p>
    <w:p>
      <w:pPr>
        <w:spacing w:before="75" w:after="0"/>
      </w:pPr>
      <w:r>
        <w:rPr/>
        <w:t xml:space="preserve">第一节 2025年微型车行业投资情况分析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微型车行业投资机会分析</w:t>
      </w:r>
    </w:p>
    <w:p>
      <w:pPr>
        <w:spacing w:before="75" w:after="0"/>
      </w:pPr>
      <w:r>
        <w:rPr/>
        <w:t xml:space="preserve">一、微型车投资项目分析</w:t>
      </w:r>
    </w:p>
    <w:p>
      <w:pPr>
        <w:spacing w:before="75" w:after="0"/>
      </w:pPr>
      <w:r>
        <w:rPr/>
        <w:t xml:space="preserve">二、可以投资的微型车模式</w:t>
      </w:r>
    </w:p>
    <w:p>
      <w:pPr>
        <w:spacing w:before="75" w:after="0"/>
      </w:pPr>
      <w:r>
        <w:rPr/>
        <w:t xml:space="preserve">三、2026年微型车投资机会</w:t>
      </w:r>
    </w:p>
    <w:p>
      <w:pPr>
        <w:spacing w:before="75" w:after="0"/>
      </w:pPr>
      <w:r>
        <w:rPr/>
        <w:t xml:space="preserve">四、2026年微型车投资新方向</w:t>
      </w:r>
    </w:p>
    <w:p>
      <w:pPr>
        <w:spacing w:before="75" w:after="0"/>
      </w:pPr>
      <w:r>
        <w:rPr/>
        <w:t xml:space="preserve">第三节 微型车行业发展前景分析</w:t>
      </w:r>
    </w:p>
    <w:p>
      <w:pPr>
        <w:spacing w:before="75" w:after="0"/>
      </w:pPr>
      <w:r>
        <w:rPr/>
        <w:t xml:space="preserve">一、2026年微型车市场面临的发展商机</w:t>
      </w:r>
    </w:p>
    <w:p>
      <w:pPr>
        <w:spacing w:before="75" w:after="0"/>
      </w:pPr>
      <w:r>
        <w:rPr/>
        <w:t xml:space="preserve">二、2026-2031年微型车市场的发展前景分析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微型车行业竞争格局分析</w:t>
      </w:r>
    </w:p>
    <w:p>
      <w:pPr>
        <w:spacing w:before="75" w:after="0"/>
      </w:pPr>
      <w:r>
        <w:rPr/>
        <w:t xml:space="preserve">第一节 微型车行业集中度分析</w:t>
      </w:r>
    </w:p>
    <w:p>
      <w:pPr>
        <w:spacing w:before="75" w:after="0"/>
      </w:pPr>
      <w:r>
        <w:rPr/>
        <w:t xml:space="preserve">一、微型车市场集中度分析</w:t>
      </w:r>
    </w:p>
    <w:p>
      <w:pPr>
        <w:spacing w:before="75" w:after="0"/>
      </w:pPr>
      <w:r>
        <w:rPr/>
        <w:t xml:space="preserve">二、微型车区域集中度分析</w:t>
      </w:r>
    </w:p>
    <w:p>
      <w:pPr>
        <w:spacing w:before="75" w:after="0"/>
      </w:pPr>
      <w:r>
        <w:rPr/>
        <w:t xml:space="preserve">第二节 微型车行业主要企业竞争力分析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微型车行业竞争格局分析</w:t>
      </w:r>
    </w:p>
    <w:p>
      <w:pPr>
        <w:spacing w:before="75" w:after="0"/>
      </w:pPr>
      <w:r>
        <w:rPr/>
        <w:t xml:space="preserve">一、2025年微型车行业竞争分析</w:t>
      </w:r>
    </w:p>
    <w:p>
      <w:pPr>
        <w:spacing w:before="75" w:after="0"/>
      </w:pPr>
      <w:r>
        <w:rPr/>
        <w:t xml:space="preserve">二、2025年中外微型车产品竞争分析</w:t>
      </w:r>
    </w:p>
    <w:p>
      <w:pPr>
        <w:spacing w:before="75" w:after="0"/>
      </w:pPr>
      <w:r>
        <w:rPr/>
        <w:t xml:space="preserve">三、2023-2025年我国微型车市场竞争分析</w:t>
      </w:r>
    </w:p>
    <w:p>
      <w:pPr>
        <w:spacing w:before="75" w:after="0"/>
      </w:pPr>
      <w:r>
        <w:rPr/>
        <w:t xml:space="preserve">四、2026-2031年国内主要微型车企业动向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2023-2025年中国微型车行业发展形势分析</w:t>
      </w:r>
    </w:p>
    <w:p>
      <w:pPr>
        <w:spacing w:before="75" w:after="0"/>
      </w:pPr>
      <w:r>
        <w:rPr/>
        <w:t xml:space="preserve">第一节 微型车行业发展概况</w:t>
      </w:r>
    </w:p>
    <w:p>
      <w:pPr>
        <w:spacing w:before="75" w:after="0"/>
      </w:pPr>
      <w:r>
        <w:rPr/>
        <w:t xml:space="preserve">一、微型车行业发展特点分析</w:t>
      </w:r>
    </w:p>
    <w:p>
      <w:pPr>
        <w:spacing w:before="75" w:after="0"/>
      </w:pPr>
      <w:r>
        <w:rPr/>
        <w:t xml:space="preserve">二、微型车行业投资现状分析</w:t>
      </w:r>
    </w:p>
    <w:p>
      <w:pPr>
        <w:spacing w:before="75" w:after="0"/>
      </w:pPr>
      <w:r>
        <w:rPr/>
        <w:t xml:space="preserve">三、微型车行业总产值分析</w:t>
      </w:r>
    </w:p>
    <w:p>
      <w:pPr>
        <w:spacing w:before="75" w:after="0"/>
      </w:pPr>
      <w:r>
        <w:rPr/>
        <w:t xml:space="preserve">四、微型车行业技术发展分析</w:t>
      </w:r>
    </w:p>
    <w:p>
      <w:pPr>
        <w:spacing w:before="75" w:after="0"/>
      </w:pPr>
      <w:r>
        <w:rPr/>
        <w:t xml:space="preserve">五、微型车市场规模分析</w:t>
      </w:r>
    </w:p>
    <w:p>
      <w:pPr>
        <w:spacing w:before="75" w:after="0"/>
      </w:pPr>
      <w:r>
        <w:rPr/>
        <w:t xml:space="preserve">第二节 2023-2025年微型车产销状况分析</w:t>
      </w:r>
    </w:p>
    <w:p>
      <w:pPr>
        <w:spacing w:before="75" w:after="0"/>
      </w:pPr>
      <w:r>
        <w:rPr/>
        <w:t xml:space="preserve">一、微型车产量分析</w:t>
      </w:r>
    </w:p>
    <w:p>
      <w:pPr>
        <w:spacing w:before="75" w:after="0"/>
      </w:pPr>
      <w:r>
        <w:rPr/>
        <w:t xml:space="preserve">二、微型车产能分析</w:t>
      </w:r>
    </w:p>
    <w:p>
      <w:pPr>
        <w:spacing w:before="75" w:after="0"/>
      </w:pPr>
      <w:r>
        <w:rPr/>
        <w:t xml:space="preserve">三、微型车市场需求状况分析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中国微型车行业整体运行指标分析</w:t>
      </w:r>
    </w:p>
    <w:p>
      <w:pPr>
        <w:spacing w:before="75" w:after="0"/>
      </w:pPr>
      <w:r>
        <w:rPr/>
        <w:t xml:space="preserve">第一节 2025年中国微型车行业总体规模分析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2025年中国微型车行业产销分析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2025年中国微型车行业财务指标总体分析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一、2023-2025年微型车行业库存情况</w:t>
      </w:r>
    </w:p>
    <w:p>
      <w:pPr>
        <w:spacing w:before="75" w:after="0"/>
      </w:pPr>
      <w:r>
        <w:rPr/>
        <w:t xml:space="preserve">二、2023-2025年微型车行业资金周转情况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微型车行业盈利指标分析</w:t>
      </w:r>
    </w:p>
    <w:p>
      <w:pPr>
        <w:spacing w:before="75" w:after="0"/>
      </w:pPr>
      <w:r>
        <w:rPr/>
        <w:t xml:space="preserve">第一节 2025年中国微型车行业利润总额分析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2025年中国微型车行业销售利润率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2025年中国微型车行业总资产利润率分析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2025年中国微型车行业产值利税率分析</w:t>
      </w:r>
    </w:p>
    <w:p>
      <w:pPr>
        <w:spacing w:before="75" w:after="0"/>
      </w:pPr>
      <w:r>
        <w:rPr/>
        <w:t xml:space="preserve">第五节 微型车重点企业发展分析</w:t>
      </w:r>
    </w:p>
    <w:p>
      <w:pPr>
        <w:spacing w:before="75" w:after="0"/>
      </w:pPr>
      <w:r>
        <w:rPr/>
        <w:t xml:space="preserve">一、a企业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微型车行业投资策略分析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2025年微型车行业投资效益分析</w:t>
      </w:r>
    </w:p>
    <w:p>
      <w:pPr>
        <w:spacing w:before="75" w:after="0"/>
      </w:pPr>
      <w:r>
        <w:rPr/>
        <w:t xml:space="preserve">第四节 2025年微型车行业投资策略研究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2026-2031年微型车行业投资风险预警</w:t>
      </w:r>
    </w:p>
    <w:p>
      <w:pPr>
        <w:spacing w:before="75" w:after="0"/>
      </w:pPr>
      <w:r>
        <w:rPr/>
        <w:t xml:space="preserve">第一节 影响微型车行业发展的主要因素</w:t>
      </w:r>
    </w:p>
    <w:p>
      <w:pPr>
        <w:spacing w:before="75" w:after="0"/>
      </w:pPr>
      <w:r>
        <w:rPr/>
        <w:t xml:space="preserve">一、2025年影响微型车行业运行的有利因素</w:t>
      </w:r>
    </w:p>
    <w:p>
      <w:pPr>
        <w:spacing w:before="75" w:after="0"/>
      </w:pPr>
      <w:r>
        <w:rPr/>
        <w:t xml:space="preserve">二、2025年影响微型车行业运行的不利因素</w:t>
      </w:r>
    </w:p>
    <w:p>
      <w:pPr>
        <w:spacing w:before="75" w:after="0"/>
      </w:pPr>
      <w:r>
        <w:rPr/>
        <w:t xml:space="preserve">三、2026年我国微型车行业发展面临的挑战</w:t>
      </w:r>
    </w:p>
    <w:p>
      <w:pPr>
        <w:spacing w:before="75" w:after="0"/>
      </w:pPr>
      <w:r>
        <w:rPr/>
        <w:t xml:space="preserve">四、2026年我国微型车行业发展面临的机遇</w:t>
      </w:r>
    </w:p>
    <w:p>
      <w:pPr>
        <w:spacing w:before="75" w:after="0"/>
      </w:pPr>
      <w:r>
        <w:rPr/>
        <w:t xml:space="preserve">第二节 微型车行业投资风险预警</w:t>
      </w:r>
    </w:p>
    <w:p>
      <w:pPr>
        <w:spacing w:before="75" w:after="0"/>
      </w:pPr>
      <w:r>
        <w:rPr/>
        <w:t xml:space="preserve">一、2026-2031年微型车行业市场风险预测</w:t>
      </w:r>
    </w:p>
    <w:p>
      <w:pPr>
        <w:spacing w:before="75" w:after="0"/>
      </w:pPr>
      <w:r>
        <w:rPr/>
        <w:t xml:space="preserve">二、2026-2031年微型车行业政策风险预测</w:t>
      </w:r>
    </w:p>
    <w:p>
      <w:pPr>
        <w:spacing w:before="75" w:after="0"/>
      </w:pPr>
      <w:r>
        <w:rPr/>
        <w:t xml:space="preserve">三、2026-2031年微型车行业经营风险预测</w:t>
      </w:r>
    </w:p>
    <w:p>
      <w:pPr>
        <w:spacing w:before="75" w:after="0"/>
      </w:pPr>
      <w:r>
        <w:rPr/>
        <w:t xml:space="preserve">四、2026-2031年微型车行业技术风险预测</w:t>
      </w:r>
    </w:p>
    <w:p>
      <w:pPr>
        <w:spacing w:before="75" w:after="0"/>
      </w:pPr>
      <w:r>
        <w:rPr/>
        <w:t xml:space="preserve">五、2026-2031年微型车行业竞争风险预测</w:t>
      </w:r>
    </w:p>
    <w:p>
      <w:pPr>
        <w:spacing w:before="75" w:after="0"/>
      </w:pPr>
      <w:r>
        <w:rPr/>
        <w:t xml:space="preserve">六、2026-2031年微型车行业其他风险预测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2026-2031年微型车行业发展趋势分析</w:t>
      </w:r>
    </w:p>
    <w:p>
      <w:pPr>
        <w:spacing w:before="75" w:after="0"/>
      </w:pPr>
      <w:r>
        <w:rPr/>
        <w:t xml:space="preserve">第一节 2026-2031年中国微型车市场趋势分析</w:t>
      </w:r>
    </w:p>
    <w:p>
      <w:pPr>
        <w:spacing w:before="75" w:after="0"/>
      </w:pPr>
      <w:r>
        <w:rPr/>
        <w:t xml:space="preserve">一、2023-2025年我国微型车市场趋势总结</w:t>
      </w:r>
    </w:p>
    <w:p>
      <w:pPr>
        <w:spacing w:before="75" w:after="0"/>
      </w:pPr>
      <w:r>
        <w:rPr/>
        <w:t xml:space="preserve">二、2026-2031年我国微型车发展趋势分析</w:t>
      </w:r>
    </w:p>
    <w:p>
      <w:pPr>
        <w:spacing w:before="75" w:after="0"/>
      </w:pPr>
      <w:r>
        <w:rPr/>
        <w:t xml:space="preserve">第二节 2026-2031年微型车产品发展趋势分析</w:t>
      </w:r>
    </w:p>
    <w:p>
      <w:pPr>
        <w:spacing w:before="75" w:after="0"/>
      </w:pPr>
      <w:r>
        <w:rPr/>
        <w:t xml:space="preserve">一、2026-2031年微型车产品技术趋势分析</w:t>
      </w:r>
    </w:p>
    <w:p>
      <w:pPr>
        <w:spacing w:before="75" w:after="0"/>
      </w:pPr>
      <w:r>
        <w:rPr/>
        <w:t xml:space="preserve">二、2026-2031年微型车产品价格趋势分析</w:t>
      </w:r>
    </w:p>
    <w:p>
      <w:pPr>
        <w:spacing w:before="75" w:after="0"/>
      </w:pPr>
      <w:r>
        <w:rPr/>
        <w:t xml:space="preserve">第三节 2026-2031年中国微型车行业供需预测</w:t>
      </w:r>
    </w:p>
    <w:p>
      <w:pPr>
        <w:spacing w:before="75" w:after="0"/>
      </w:pPr>
      <w:r>
        <w:rPr/>
        <w:t xml:space="preserve">一、2026-2031年中国微型车供给预测</w:t>
      </w:r>
    </w:p>
    <w:p>
      <w:pPr>
        <w:spacing w:before="75" w:after="0"/>
      </w:pPr>
      <w:r>
        <w:rPr/>
        <w:t xml:space="preserve">二、2026-2031年中国微型车需求预测</w:t>
      </w:r>
    </w:p>
    <w:p>
      <w:pPr>
        <w:spacing w:before="75" w:after="0"/>
      </w:pPr>
      <w:r>
        <w:rPr/>
        <w:t xml:space="preserve">第四节 2026-2031年微型车行业规划建议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微型车企业管理策略建议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一、微型车价格策略分析</w:t>
      </w:r>
    </w:p>
    <w:p>
      <w:pPr>
        <w:spacing w:before="75" w:after="0"/>
      </w:pPr>
      <w:r>
        <w:rPr/>
        <w:t xml:space="preserve">二、微型车渠道策略分析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提高微型车企业竞争力的策略</w:t>
      </w:r>
    </w:p>
    <w:p>
      <w:pPr>
        <w:spacing w:before="75" w:after="0"/>
      </w:pPr>
      <w:r>
        <w:rPr/>
        <w:t xml:space="preserve">一、提高中国微型车企业核心竞争力的对策</w:t>
      </w:r>
    </w:p>
    <w:p>
      <w:pPr>
        <w:spacing w:before="75" w:after="0"/>
      </w:pPr>
      <w:r>
        <w:rPr/>
        <w:t xml:space="preserve">二、微型车企业提升竞争力的主要方向</w:t>
      </w:r>
    </w:p>
    <w:p>
      <w:pPr>
        <w:spacing w:before="75" w:after="0"/>
      </w:pPr>
      <w:r>
        <w:rPr/>
        <w:t xml:space="preserve">三、影响微型车企业核心竞争力的因素及提升途径</w:t>
      </w:r>
    </w:p>
    <w:p>
      <w:pPr>
        <w:spacing w:before="75" w:after="0"/>
      </w:pPr>
      <w:r>
        <w:rPr/>
        <w:t xml:space="preserve">四、提高微型车企业竞争力的策略</w:t>
      </w:r>
    </w:p>
    <w:p>
      <w:pPr>
        <w:spacing w:before="75" w:after="0"/>
      </w:pPr>
      <w:r>
        <w:rPr/>
        <w:t xml:space="preserve">第四节 对我国微型车品牌的战略思考</w:t>
      </w:r>
    </w:p>
    <w:p>
      <w:pPr>
        <w:spacing w:before="75" w:after="0"/>
      </w:pPr>
      <w:r>
        <w:rPr/>
        <w:t xml:space="preserve">一、微型车实施品牌战略的意义</w:t>
      </w:r>
    </w:p>
    <w:p>
      <w:pPr>
        <w:spacing w:before="75" w:after="0"/>
      </w:pPr>
      <w:r>
        <w:rPr/>
        <w:t xml:space="preserve">二、微型车企业品牌的现状分析</w:t>
      </w:r>
    </w:p>
    <w:p>
      <w:pPr>
        <w:spacing w:before="75" w:after="0"/>
      </w:pPr>
      <w:r>
        <w:rPr/>
        <w:t xml:space="preserve">三、我国微型车企业的品牌战略</w:t>
      </w:r>
    </w:p>
    <w:p>
      <w:pPr>
        <w:spacing w:before="75" w:after="0"/>
      </w:pPr>
      <w:r>
        <w:rPr/>
        <w:t xml:space="preserve">四、微型车品牌战略管理的策略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图表：2023-2025年微型车产量分析</w:t>
      </w:r>
    </w:p>
    <w:p>
      <w:pPr>
        <w:spacing w:before="75" w:after="0"/>
      </w:pPr>
      <w:r>
        <w:rPr/>
        <w:t xml:space="preserve">图表：2023-2025年微型车产能分析</w:t>
      </w:r>
    </w:p>
    <w:p>
      <w:pPr>
        <w:spacing w:before="75" w:after="0"/>
      </w:pPr>
      <w:r>
        <w:rPr/>
        <w:t xml:space="preserve">图表：2023-2025年微型车市场需求分析</w:t>
      </w:r>
    </w:p>
    <w:p>
      <w:pPr>
        <w:spacing w:before="75" w:after="0"/>
      </w:pPr>
      <w:r>
        <w:rPr/>
        <w:t xml:space="preserve">图表：2025年中国微型车业总体规模企业数量结构</w:t>
      </w:r>
    </w:p>
    <w:p>
      <w:pPr>
        <w:spacing w:before="75" w:after="0"/>
      </w:pPr>
      <w:r>
        <w:rPr/>
        <w:t xml:space="preserve">图表：2023-2025年微型车行业盈利能力分析</w:t>
      </w:r>
    </w:p>
    <w:p>
      <w:pPr>
        <w:spacing w:before="75" w:after="0"/>
      </w:pPr>
      <w:r>
        <w:rPr/>
        <w:t xml:space="preserve">图表：2023-2025年微型车行业销售及利润分析</w:t>
      </w:r>
    </w:p>
    <w:p>
      <w:pPr>
        <w:spacing w:before="75" w:after="0"/>
      </w:pPr>
      <w:r>
        <w:rPr/>
        <w:t xml:space="preserve">图表：2023-2025年微型车行业资产分析</w:t>
      </w:r>
    </w:p>
    <w:p>
      <w:pPr>
        <w:spacing w:before="75" w:after="0"/>
      </w:pPr>
      <w:r>
        <w:rPr/>
        <w:t xml:space="preserve">图表：2023-2025年微型车行业负债分析</w:t>
      </w:r>
    </w:p>
    <w:p>
      <w:pPr>
        <w:spacing w:before="75" w:after="0"/>
      </w:pPr>
      <w:r>
        <w:rPr/>
        <w:t xml:space="preserve">图表：2023-2025年微型车行业偿债能力分析</w:t>
      </w:r>
    </w:p>
    <w:p>
      <w:pPr>
        <w:spacing w:before="75" w:after="0"/>
      </w:pPr>
      <w:r>
        <w:rPr/>
        <w:t xml:space="preserve">图表：2023-2025年微型车行业成本费用利润率分析</w:t>
      </w:r>
    </w:p>
    <w:p>
      <w:pPr>
        <w:spacing w:before="75" w:after="0"/>
      </w:pPr>
      <w:r>
        <w:rPr/>
        <w:t xml:space="preserve">图表：2023-2025年微型车行业销售成本分析</w:t>
      </w:r>
    </w:p>
    <w:p>
      <w:pPr>
        <w:spacing w:before="75" w:after="0"/>
      </w:pPr>
      <w:r>
        <w:rPr/>
        <w:t xml:space="preserve">图表：2023-2025年微型车行业销售费用分析</w:t>
      </w:r>
    </w:p>
    <w:p>
      <w:pPr>
        <w:spacing w:before="75" w:after="0"/>
      </w:pPr>
      <w:r>
        <w:rPr/>
        <w:t xml:space="preserve">图表：2023-2025年微型车行业管理费用分析</w:t>
      </w:r>
    </w:p>
    <w:p>
      <w:pPr>
        <w:spacing w:before="75" w:after="0"/>
      </w:pPr>
      <w:r>
        <w:rPr/>
        <w:t xml:space="preserve">图表：2023-2025年微型车行业财务费用分析</w:t>
      </w:r>
    </w:p>
    <w:p>
      <w:pPr>
        <w:spacing w:before="75" w:after="0"/>
      </w:pPr>
      <w:r>
        <w:rPr/>
        <w:t xml:space="preserve">图表：2023-2025年微型车行业营运能力分析</w:t>
      </w:r>
    </w:p>
    <w:p>
      <w:pPr>
        <w:spacing w:before="75" w:after="0"/>
      </w:pPr>
      <w:r>
        <w:rPr/>
        <w:t xml:space="preserve">图表：2023-2025年微型车行业发展能力分析</w:t>
      </w:r>
    </w:p>
    <w:p>
      <w:pPr>
        <w:spacing w:before="75" w:after="0"/>
      </w:pPr>
      <w:r>
        <w:rPr/>
        <w:t xml:space="preserve">图表：2023-2025年微型车行业价格走势</w:t>
      </w:r>
    </w:p>
    <w:p>
      <w:pPr>
        <w:spacing w:before="75" w:after="0"/>
      </w:pPr>
      <w:r>
        <w:rPr/>
        <w:t xml:space="preserve">图表：2023-2025年微型车行业营业收入情况</w:t>
      </w:r>
    </w:p>
    <w:p>
      <w:pPr>
        <w:spacing w:before="75" w:after="0"/>
      </w:pPr>
      <w:r>
        <w:rPr/>
        <w:t xml:space="preserve">图表：2023-2025年微型车行业销售毛利率分析</w:t>
      </w:r>
    </w:p>
    <w:p>
      <w:pPr>
        <w:spacing w:before="75" w:after="0"/>
      </w:pPr>
      <w:r>
        <w:rPr/>
        <w:t xml:space="preserve">图表：2023-2025年微型车行业赢利能力</w:t>
      </w:r>
    </w:p>
    <w:p>
      <w:pPr>
        <w:spacing w:before="75" w:after="0"/>
      </w:pPr>
      <w:r>
        <w:rPr/>
        <w:t xml:space="preserve">图表：2026-2031年微型车行业赢利预测</w:t>
      </w:r>
    </w:p>
    <w:p>
      <w:pPr>
        <w:spacing w:before="75" w:after="0"/>
      </w:pPr>
      <w:r>
        <w:rPr/>
        <w:t xml:space="preserve">图表：2026-2031年中国微型车市场价格走势预测</w:t>
      </w:r>
    </w:p>
    <w:p>
      <w:pPr>
        <w:spacing w:before="75" w:after="0"/>
      </w:pPr>
      <w:r>
        <w:rPr/>
        <w:t xml:space="preserve">图表：2026-2031年中国微型车市场供给前景预测</w:t>
      </w:r>
    </w:p>
    <w:p>
      <w:pPr>
        <w:spacing w:before="75" w:after="0"/>
      </w:pPr>
      <w:r>
        <w:rPr/>
        <w:t xml:space="preserve">图表：2026-2031年中国微型车需求发展前景预测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2026-2031年微型车市场投资前景分析及供需格局研究预测报告</dc:title>
  <dc:description>2026-2031年微型车市场投资前景分析及供需格局研究预测报告</dc:description>
  <dc:subject>2026-2031年微型车市场投资前景分析及供需格局研究预测报告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2026-03-30T18:36:34+08:00</dcterms:created>
  <dcterms:modified xsi:type="dcterms:W3CDTF">2026-03-30T18:36:34+08:00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