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2026-2031年中国机器人产业深度分析与发展战略研究报告</w:t>
      </w:r>
    </w:p>
    <w:p>
      <w:pPr>
        <w:spacing w:after="150"/>
      </w:pPr>
      <w:r>
        <w:rPr>
          <w:b w:val="1"/>
          <w:bCs w:val="1"/>
        </w:rPr>
        <w:t xml:space="preserve">报告简介</w:t>
      </w:r>
    </w:p>
    <w:p>
      <w:pPr>
        <w:spacing w:after="150"/>
      </w:pPr>
      <w:r>
        <w:rPr/>
        <w:t xml:space="preserve">机器人产业是集机械、电子、控制、计算机、传感器、人工智能等多学科技术于一体的高端装备制造业，涵盖工业机器人、服务机器人及人形机器人等多元形态，是衡量国家科技创新能力与制造业核心竞争力的战略标志。作为智能制造的核心载体，机器人深度融入全球产业升级与数字化转型浪潮，其产业链由上游核心零部件(减速器、伺服电机、控制器、传感器等)、中游本体制造与系统集成、下游广泛应用场景构成完整生态。当前，我国机器人产业已从初期的技术跟跑、市场培育，迈入国产替代加速、前沿领域突破的关键发展阶段，既是推动新型工业化的重要抓手，也是应对人口结构变化、提升社会生产服务效率的战略性新兴产业，产业定位从单一装备供应向\"智能智造+服务赋能\"的综合解决方案平台演进。</w:t>
      </w:r>
    </w:p>
    <w:p>
      <w:pPr>
        <w:spacing w:after="150"/>
      </w:pPr>
      <w:r>
        <w:rPr/>
        <w:t xml:space="preserve">产业现状呈现\"规模扩张、结构分化、技术攻坚\"并存的复杂格局。工业机器人领域，国内市场占据全球重要份额，内生增长动力强劲，产量持续高速增长，供给能力显著增强，其中汽车及零部件、消费电子、金属加工构成三大传统应用场景，新能源、半导体、仓储物流、医疗健康等新兴领域需求快速崛起。技术层面，核心零部件自主化取得关键突破：谐波减速器在精度与传动效率上已接近国际先进水平，国产替代加速渗透;伺服系统凭借性价比与服务响应优势，市占率超越外资品牌成为市场主导力量;控制器领域逐步实现从硬件到操作系统、算法与工艺软件包的软硬件一体化能力升级。</w:t>
      </w:r>
    </w:p>
    <w:p>
      <w:pPr>
        <w:spacing w:after="150"/>
      </w:pPr>
      <w:r>
        <w:rPr/>
        <w:t xml:space="preserve">未来，产业发展将迎来\"政策红利释放、市场规模跃升、生态格局重塑\"的战略机遇期。政策层面，国家将机器人产业列为战略性新兴产业核心方向，明确批量生产与生态成型时间表，重大技术装备首台套保险、税收优惠等机制降低创新风险。市场层面，工业机器人市场增长趋势明确，国产替代空间广阔;人形机器人有望在2026年实现万台级出货，逐步具备国际竞争力，成为继智能手机、新能源车后的下一代通用平台，重塑制造业与服务业格局。生态层面，\"整机+核心部件+场景解决方案\"的国产链布局加速完善，技术验证向商业化落地的红利持续释放。然而，产业仍面临核心部件高端化突破、跨学科复合型人才短缺、商业化落地周期长、国际技术壁垒与标准话语权争夺等严峻挑战。总体而言，机器人产业前景广阔但道路艰辛，唯有坚持底层技术创新、强化产业链协同、深化场景应用融合、构建自主标准体系，方能实现从\"制造大国\"向\"智造强国\"的历史性跨越，为新型工业化与经济社会高质量发展提供坚实支撑。</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机器人市场进行了分析研究。报告在总结中国机器人发展历程的基础上，结合新时期的各方面因素，对中国机器人的发展趋势给予了细致和审慎的预测论证。报告资料详实，图表丰富，既有深入的分析，又有直观的比较，为机器人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机器人行业概述</w:t>
      </w:r>
    </w:p>
    <w:p>
      <w:pPr>
        <w:spacing w:before="75" w:after="0"/>
      </w:pPr>
      <w:r>
        <w:rPr/>
        <w:t xml:space="preserve">第一节  机器人定义与分类</w:t>
      </w:r>
    </w:p>
    <w:p>
      <w:pPr>
        <w:spacing w:before="75" w:after="0"/>
      </w:pPr>
      <w:r>
        <w:rPr/>
        <w:t xml:space="preserve">一、 工业机器人</w:t>
      </w:r>
    </w:p>
    <w:p>
      <w:pPr>
        <w:spacing w:before="75" w:after="0"/>
      </w:pPr>
      <w:r>
        <w:rPr/>
        <w:t xml:space="preserve">二、 服务机器人</w:t>
      </w:r>
    </w:p>
    <w:p>
      <w:pPr>
        <w:spacing w:before="75" w:after="0"/>
      </w:pPr>
      <w:r>
        <w:rPr/>
        <w:t xml:space="preserve">三、 特种机器人</w:t>
      </w:r>
    </w:p>
    <w:p>
      <w:pPr>
        <w:spacing w:before="75" w:after="0"/>
      </w:pPr>
      <w:r>
        <w:rPr/>
        <w:t xml:space="preserve">第二节  机器人行业发展历程</w:t>
      </w:r>
    </w:p>
    <w:p>
      <w:pPr>
        <w:spacing w:before="75" w:after="0"/>
      </w:pPr>
      <w:r>
        <w:rPr/>
        <w:t xml:space="preserve">一、 起源与初步发展阶段</w:t>
      </w:r>
    </w:p>
    <w:p>
      <w:pPr>
        <w:spacing w:before="75" w:after="0"/>
      </w:pPr>
      <w:r>
        <w:rPr/>
        <w:t xml:space="preserve">二、 快速发展阶段</w:t>
      </w:r>
    </w:p>
    <w:p>
      <w:pPr>
        <w:spacing w:before="75" w:after="0"/>
      </w:pPr>
      <w:r>
        <w:rPr/>
        <w:t xml:space="preserve">三、 智能化发展阶段</w:t>
      </w:r>
    </w:p>
    <w:p>
      <w:pPr>
        <w:spacing w:before="75" w:after="0"/>
      </w:pPr>
      <w:r>
        <w:rPr>
          <w:b w:val="1"/>
          <w:bCs w:val="1"/>
        </w:rPr>
        <w:t xml:space="preserve">第二章 2026-2031年中国机器人行业发展环境分析</w:t>
      </w:r>
    </w:p>
    <w:p>
      <w:pPr>
        <w:spacing w:before="75" w:after="0"/>
      </w:pPr>
      <w:r>
        <w:rPr/>
        <w:t xml:space="preserve">第一节  宏观经济环境</w:t>
      </w:r>
    </w:p>
    <w:p>
      <w:pPr>
        <w:spacing w:before="75" w:after="0"/>
      </w:pPr>
      <w:r>
        <w:rPr/>
        <w:t xml:space="preserve">一、 gdp增长趋势</w:t>
      </w:r>
    </w:p>
    <w:p>
      <w:pPr>
        <w:spacing w:before="75" w:after="0"/>
      </w:pPr>
      <w:r>
        <w:rPr/>
        <w:t xml:space="preserve">二、 固定资产投资情况</w:t>
      </w:r>
    </w:p>
    <w:p>
      <w:pPr>
        <w:spacing w:before="75" w:after="0"/>
      </w:pPr>
      <w:r>
        <w:rPr/>
        <w:t xml:space="preserve">三、 宏观经济对机器人行业的影响</w:t>
      </w:r>
    </w:p>
    <w:p>
      <w:pPr>
        <w:spacing w:before="75" w:after="0"/>
      </w:pPr>
      <w:r>
        <w:rPr/>
        <w:t xml:space="preserve">第二节  政策环境</w:t>
      </w:r>
    </w:p>
    <w:p>
      <w:pPr>
        <w:spacing w:before="75" w:after="0"/>
      </w:pPr>
      <w:r>
        <w:rPr/>
        <w:t xml:space="preserve">一、 国家层面政策支持</w:t>
      </w:r>
    </w:p>
    <w:p>
      <w:pPr>
        <w:spacing w:before="75" w:after="0"/>
      </w:pPr>
      <w:r>
        <w:rPr/>
        <w:t xml:space="preserve">二、 地方政府相关政策</w:t>
      </w:r>
    </w:p>
    <w:p>
      <w:pPr>
        <w:spacing w:before="75" w:after="0"/>
      </w:pPr>
      <w:r>
        <w:rPr/>
        <w:t xml:space="preserve">三、 政策对行业发展的推动作用</w:t>
      </w:r>
    </w:p>
    <w:p>
      <w:pPr>
        <w:spacing w:before="75" w:after="0"/>
      </w:pPr>
      <w:r>
        <w:rPr/>
        <w:t xml:space="preserve">第三节  技术环境</w:t>
      </w:r>
    </w:p>
    <w:p>
      <w:pPr>
        <w:spacing w:before="75" w:after="0"/>
      </w:pPr>
      <w:r>
        <w:rPr/>
        <w:t xml:space="preserve">一、 人工智能技术发展</w:t>
      </w:r>
    </w:p>
    <w:p>
      <w:pPr>
        <w:spacing w:before="75" w:after="0"/>
      </w:pPr>
      <w:r>
        <w:rPr/>
        <w:t xml:space="preserve">二、 传感器技术突破</w:t>
      </w:r>
    </w:p>
    <w:p>
      <w:pPr>
        <w:spacing w:before="75" w:after="0"/>
      </w:pPr>
      <w:r>
        <w:rPr/>
        <w:t xml:space="preserve">三、 云计算与大数据技术应用</w:t>
      </w:r>
    </w:p>
    <w:p>
      <w:pPr>
        <w:spacing w:before="75" w:after="0"/>
      </w:pPr>
      <w:r>
        <w:rPr>
          <w:b w:val="1"/>
          <w:bCs w:val="1"/>
        </w:rPr>
        <w:t xml:space="preserve">第三章 全球机器人行业发展现状与趋势</w:t>
      </w:r>
    </w:p>
    <w:p>
      <w:pPr>
        <w:spacing w:before="75" w:after="0"/>
      </w:pPr>
      <w:r>
        <w:rPr/>
        <w:t xml:space="preserve">第一节  全球机器人市场规模与增长</w:t>
      </w:r>
    </w:p>
    <w:p>
      <w:pPr>
        <w:spacing w:before="75" w:after="0"/>
      </w:pPr>
      <w:r>
        <w:rPr/>
        <w:t xml:space="preserve">一、 市场规模统计</w:t>
      </w:r>
    </w:p>
    <w:p>
      <w:pPr>
        <w:spacing w:before="75" w:after="0"/>
      </w:pPr>
      <w:r>
        <w:rPr/>
        <w:t xml:space="preserve">二、 增长趋势分析</w:t>
      </w:r>
    </w:p>
    <w:p>
      <w:pPr>
        <w:spacing w:before="75" w:after="0"/>
      </w:pPr>
      <w:r>
        <w:rPr/>
        <w:t xml:space="preserve">第二节  全球主要地区机器人行业发展情况</w:t>
      </w:r>
    </w:p>
    <w:p>
      <w:pPr>
        <w:spacing w:before="75" w:after="0"/>
      </w:pPr>
      <w:r>
        <w:rPr/>
        <w:t xml:space="preserve">一、 北美地区</w:t>
      </w:r>
    </w:p>
    <w:p>
      <w:pPr>
        <w:spacing w:before="75" w:after="0"/>
      </w:pPr>
      <w:r>
        <w:rPr/>
        <w:t xml:space="preserve">二、 欧洲地区</w:t>
      </w:r>
    </w:p>
    <w:p>
      <w:pPr>
        <w:spacing w:before="75" w:after="0"/>
      </w:pPr>
      <w:r>
        <w:rPr/>
        <w:t xml:space="preserve">三、 亚洲地区</w:t>
      </w:r>
    </w:p>
    <w:p>
      <w:pPr>
        <w:spacing w:before="75" w:after="0"/>
      </w:pPr>
      <w:r>
        <w:rPr/>
        <w:t xml:space="preserve">第三节  全球机器人行业发展趋势</w:t>
      </w:r>
    </w:p>
    <w:p>
      <w:pPr>
        <w:spacing w:before="75" w:after="0"/>
      </w:pPr>
      <w:r>
        <w:rPr/>
        <w:t xml:space="preserve">一、 智能化趋势</w:t>
      </w:r>
    </w:p>
    <w:p>
      <w:pPr>
        <w:spacing w:before="75" w:after="0"/>
      </w:pPr>
      <w:r>
        <w:rPr/>
        <w:t xml:space="preserve">二、 协作化趋势</w:t>
      </w:r>
    </w:p>
    <w:p>
      <w:pPr>
        <w:spacing w:before="75" w:after="0"/>
      </w:pPr>
      <w:r>
        <w:rPr/>
        <w:t xml:space="preserve">三、 定制化趋势</w:t>
      </w:r>
    </w:p>
    <w:p>
      <w:pPr>
        <w:spacing w:before="75" w:after="0"/>
      </w:pPr>
      <w:r>
        <w:rPr>
          <w:b w:val="1"/>
          <w:bCs w:val="1"/>
        </w:rPr>
        <w:t xml:space="preserve">第四章 2026-2031年中国机器人行业市场规模预测</w:t>
      </w:r>
    </w:p>
    <w:p>
      <w:pPr>
        <w:spacing w:before="75" w:after="0"/>
      </w:pPr>
      <w:r>
        <w:rPr/>
        <w:t xml:space="preserve">第一节  历史市场规模回顾</w:t>
      </w:r>
    </w:p>
    <w:p>
      <w:pPr>
        <w:spacing w:before="75" w:after="0"/>
      </w:pPr>
      <w:r>
        <w:rPr/>
        <w:t xml:space="preserve">一、 工业机器人市场规模</w:t>
      </w:r>
    </w:p>
    <w:p>
      <w:pPr>
        <w:spacing w:before="75" w:after="0"/>
      </w:pPr>
      <w:r>
        <w:rPr/>
        <w:t xml:space="preserve">二、 服务机器人市场规模</w:t>
      </w:r>
    </w:p>
    <w:p>
      <w:pPr>
        <w:spacing w:before="75" w:after="0"/>
      </w:pPr>
      <w:r>
        <w:rPr/>
        <w:t xml:space="preserve">三、 特种机器人市场规模</w:t>
      </w:r>
    </w:p>
    <w:p>
      <w:pPr>
        <w:spacing w:before="75" w:after="0"/>
      </w:pPr>
      <w:r>
        <w:rPr/>
        <w:t xml:space="preserve">第二节  市场规模预测方法与模型</w:t>
      </w:r>
    </w:p>
    <w:p>
      <w:pPr>
        <w:spacing w:before="75" w:after="0"/>
      </w:pPr>
      <w:r>
        <w:rPr/>
        <w:t xml:space="preserve">一、 时间序列分析模型</w:t>
      </w:r>
    </w:p>
    <w:p>
      <w:pPr>
        <w:spacing w:before="75" w:after="0"/>
      </w:pPr>
      <w:r>
        <w:rPr/>
        <w:t xml:space="preserve">二、 回归分析模型</w:t>
      </w:r>
    </w:p>
    <w:p>
      <w:pPr>
        <w:spacing w:before="75" w:after="0"/>
      </w:pPr>
      <w:r>
        <w:rPr/>
        <w:t xml:space="preserve">第三节  2026-2031年中国机器人市场规模预测结果</w:t>
      </w:r>
    </w:p>
    <w:p>
      <w:pPr>
        <w:spacing w:before="75" w:after="0"/>
      </w:pPr>
      <w:r>
        <w:rPr/>
        <w:t xml:space="preserve">一、 总体市场规模预测</w:t>
      </w:r>
    </w:p>
    <w:p>
      <w:pPr>
        <w:spacing w:before="75" w:after="0"/>
      </w:pPr>
      <w:r>
        <w:rPr/>
        <w:t xml:space="preserve">二、 各细分领域市场规模预测</w:t>
      </w:r>
    </w:p>
    <w:p>
      <w:pPr>
        <w:spacing w:before="75" w:after="0"/>
      </w:pPr>
      <w:r>
        <w:rPr>
          <w:b w:val="1"/>
          <w:bCs w:val="1"/>
        </w:rPr>
        <w:t xml:space="preserve">第五章 2026-2031年中国工业机器人市场分析</w:t>
      </w:r>
    </w:p>
    <w:p>
      <w:pPr>
        <w:spacing w:before="75" w:after="0"/>
      </w:pPr>
      <w:r>
        <w:rPr/>
        <w:t xml:space="preserve">第一节  工业机器人市场需求分析</w:t>
      </w:r>
    </w:p>
    <w:p>
      <w:pPr>
        <w:spacing w:before="75" w:after="0"/>
      </w:pPr>
      <w:r>
        <w:rPr/>
        <w:t xml:space="preserve">一、 制造业转型升级需求</w:t>
      </w:r>
    </w:p>
    <w:p>
      <w:pPr>
        <w:spacing w:before="75" w:after="0"/>
      </w:pPr>
      <w:r>
        <w:rPr/>
        <w:t xml:space="preserve">二、 劳动力成本上升需求</w:t>
      </w:r>
    </w:p>
    <w:p>
      <w:pPr>
        <w:spacing w:before="75" w:after="0"/>
      </w:pPr>
      <w:r>
        <w:rPr/>
        <w:t xml:space="preserve">三、 提高生产效率需求</w:t>
      </w:r>
    </w:p>
    <w:p>
      <w:pPr>
        <w:spacing w:before="75" w:after="0"/>
      </w:pPr>
      <w:r>
        <w:rPr/>
        <w:t xml:space="preserve">第二节  工业机器人市场供给分析</w:t>
      </w:r>
    </w:p>
    <w:p>
      <w:pPr>
        <w:spacing w:before="75" w:after="0"/>
      </w:pPr>
      <w:r>
        <w:rPr/>
        <w:t xml:space="preserve">一、 国内主要生产企业产能</w:t>
      </w:r>
    </w:p>
    <w:p>
      <w:pPr>
        <w:spacing w:before="75" w:after="0"/>
      </w:pPr>
      <w:r>
        <w:rPr/>
        <w:t xml:space="preserve">二、 进口情况分析</w:t>
      </w:r>
    </w:p>
    <w:p>
      <w:pPr>
        <w:spacing w:before="75" w:after="0"/>
      </w:pPr>
      <w:r>
        <w:rPr/>
        <w:t xml:space="preserve">第三节  工业机器人市场竞争格局</w:t>
      </w:r>
    </w:p>
    <w:p>
      <w:pPr>
        <w:spacing w:before="75" w:after="0"/>
      </w:pPr>
      <w:r>
        <w:rPr/>
        <w:t xml:space="preserve">一、 国际品牌竞争优势</w:t>
      </w:r>
    </w:p>
    <w:p>
      <w:pPr>
        <w:spacing w:before="75" w:after="0"/>
      </w:pPr>
      <w:r>
        <w:rPr/>
        <w:t xml:space="preserve">二、 国内品牌发展情况</w:t>
      </w:r>
    </w:p>
    <w:p>
      <w:pPr>
        <w:spacing w:before="75" w:after="0"/>
      </w:pPr>
      <w:r>
        <w:rPr/>
        <w:t xml:space="preserve">三、 市场集中度分析</w:t>
      </w:r>
    </w:p>
    <w:p>
      <w:pPr>
        <w:spacing w:before="75" w:after="0"/>
      </w:pPr>
      <w:r>
        <w:rPr>
          <w:b w:val="1"/>
          <w:bCs w:val="1"/>
        </w:rPr>
        <w:t xml:space="preserve">第六章 2026-2031年中国服务机器人市场分析</w:t>
      </w:r>
    </w:p>
    <w:p>
      <w:pPr>
        <w:spacing w:before="75" w:after="0"/>
      </w:pPr>
      <w:r>
        <w:rPr/>
        <w:t xml:space="preserve">第一节  服务机器人市场需求分析</w:t>
      </w:r>
    </w:p>
    <w:p>
      <w:pPr>
        <w:spacing w:before="75" w:after="0"/>
      </w:pPr>
      <w:r>
        <w:rPr/>
        <w:t xml:space="preserve">一、 家庭服务需求</w:t>
      </w:r>
    </w:p>
    <w:p>
      <w:pPr>
        <w:spacing w:before="75" w:after="0"/>
      </w:pPr>
      <w:r>
        <w:rPr/>
        <w:t xml:space="preserve">二、 医疗服务需求</w:t>
      </w:r>
    </w:p>
    <w:p>
      <w:pPr>
        <w:spacing w:before="75" w:after="0"/>
      </w:pPr>
      <w:r>
        <w:rPr/>
        <w:t xml:space="preserve">三、 教育服务需求</w:t>
      </w:r>
    </w:p>
    <w:p>
      <w:pPr>
        <w:spacing w:before="75" w:after="0"/>
      </w:pPr>
      <w:r>
        <w:rPr/>
        <w:t xml:space="preserve">第二节  服务机器人市场供给分析</w:t>
      </w:r>
    </w:p>
    <w:p>
      <w:pPr>
        <w:spacing w:before="75" w:after="0"/>
      </w:pPr>
      <w:r>
        <w:rPr/>
        <w:t xml:space="preserve">一、 国内企业产品种类与数量</w:t>
      </w:r>
    </w:p>
    <w:p>
      <w:pPr>
        <w:spacing w:before="75" w:after="0"/>
      </w:pPr>
      <w:r>
        <w:rPr/>
        <w:t xml:space="preserve">二、 创新型企业发展情况</w:t>
      </w:r>
    </w:p>
    <w:p>
      <w:pPr>
        <w:spacing w:before="75" w:after="0"/>
      </w:pPr>
      <w:r>
        <w:rPr/>
        <w:t xml:space="preserve">第三节  服务机器人市场竞争格局</w:t>
      </w:r>
    </w:p>
    <w:p>
      <w:pPr>
        <w:spacing w:before="75" w:after="0"/>
      </w:pPr>
      <w:r>
        <w:rPr/>
        <w:t xml:space="preserve">一、 头部企业竞争态势</w:t>
      </w:r>
    </w:p>
    <w:p>
      <w:pPr>
        <w:spacing w:before="75" w:after="0"/>
      </w:pPr>
      <w:r>
        <w:rPr/>
        <w:t xml:space="preserve">二、 新兴企业竞争策略</w:t>
      </w:r>
    </w:p>
    <w:p>
      <w:pPr>
        <w:spacing w:before="75" w:after="0"/>
      </w:pPr>
      <w:r>
        <w:rPr>
          <w:b w:val="1"/>
          <w:bCs w:val="1"/>
        </w:rPr>
        <w:t xml:space="preserve">第七章 2026-2031年中国特种机器人市场分析</w:t>
      </w:r>
    </w:p>
    <w:p>
      <w:pPr>
        <w:spacing w:before="75" w:after="0"/>
      </w:pPr>
      <w:r>
        <w:rPr/>
        <w:t xml:space="preserve">第一节  特种机器人市场需求分析</w:t>
      </w:r>
    </w:p>
    <w:p>
      <w:pPr>
        <w:spacing w:before="75" w:after="0"/>
      </w:pPr>
      <w:r>
        <w:rPr/>
        <w:t xml:space="preserve">一、 军事领域需求</w:t>
      </w:r>
    </w:p>
    <w:p>
      <w:pPr>
        <w:spacing w:before="75" w:after="0"/>
      </w:pPr>
      <w:r>
        <w:rPr/>
        <w:t xml:space="preserve">二、 消防救援领域需求</w:t>
      </w:r>
    </w:p>
    <w:p>
      <w:pPr>
        <w:spacing w:before="75" w:after="0"/>
      </w:pPr>
      <w:r>
        <w:rPr/>
        <w:t xml:space="preserve">三、 海洋探索领域需求</w:t>
      </w:r>
    </w:p>
    <w:p>
      <w:pPr>
        <w:spacing w:before="75" w:after="0"/>
      </w:pPr>
      <w:r>
        <w:rPr/>
        <w:t xml:space="preserve">第二节  特种机器人市场供给分析</w:t>
      </w:r>
    </w:p>
    <w:p>
      <w:pPr>
        <w:spacing w:before="75" w:after="0"/>
      </w:pPr>
      <w:r>
        <w:rPr/>
        <w:t xml:space="preserve">一、 专业生产企业情况</w:t>
      </w:r>
    </w:p>
    <w:p>
      <w:pPr>
        <w:spacing w:before="75" w:after="0"/>
      </w:pPr>
      <w:r>
        <w:rPr/>
        <w:t xml:space="preserve">二、 技术研发能力</w:t>
      </w:r>
    </w:p>
    <w:p>
      <w:pPr>
        <w:spacing w:before="75" w:after="0"/>
      </w:pPr>
      <w:r>
        <w:rPr/>
        <w:t xml:space="preserve">第三节  特种机器人市场竞争格局</w:t>
      </w:r>
    </w:p>
    <w:p>
      <w:pPr>
        <w:spacing w:before="75" w:after="0"/>
      </w:pPr>
      <w:r>
        <w:rPr/>
        <w:t xml:space="preserve">一、 行业领先企业优势</w:t>
      </w:r>
    </w:p>
    <w:p>
      <w:pPr>
        <w:spacing w:before="75" w:after="0"/>
      </w:pPr>
      <w:r>
        <w:rPr/>
        <w:t xml:space="preserve">二、 潜在进入者威胁</w:t>
      </w:r>
    </w:p>
    <w:p>
      <w:pPr>
        <w:spacing w:before="75" w:after="0"/>
      </w:pPr>
      <w:r>
        <w:rPr>
          <w:b w:val="1"/>
          <w:bCs w:val="1"/>
        </w:rPr>
        <w:t xml:space="preserve">第八章 2026-2031年中国机器人行业产业链分析</w:t>
      </w:r>
    </w:p>
    <w:p>
      <w:pPr>
        <w:spacing w:before="75" w:after="0"/>
      </w:pPr>
      <w:r>
        <w:rPr/>
        <w:t xml:space="preserve">第一节  产业链上游分析</w:t>
      </w:r>
    </w:p>
    <w:p>
      <w:pPr>
        <w:spacing w:before="75" w:after="0"/>
      </w:pPr>
      <w:r>
        <w:rPr/>
        <w:t xml:space="preserve">一、 核心零部件生产企业</w:t>
      </w:r>
    </w:p>
    <w:p>
      <w:pPr>
        <w:spacing w:before="75" w:after="0"/>
      </w:pPr>
      <w:r>
        <w:rPr/>
        <w:t xml:space="preserve">二、 原材料供应情况</w:t>
      </w:r>
    </w:p>
    <w:p>
      <w:pPr>
        <w:spacing w:before="75" w:after="0"/>
      </w:pPr>
      <w:r>
        <w:rPr/>
        <w:t xml:space="preserve">三、 上游企业对行业的影响</w:t>
      </w:r>
    </w:p>
    <w:p>
      <w:pPr>
        <w:spacing w:before="75" w:after="0"/>
      </w:pPr>
      <w:r>
        <w:rPr/>
        <w:t xml:space="preserve">第二节  产业链中游分析</w:t>
      </w:r>
    </w:p>
    <w:p>
      <w:pPr>
        <w:spacing w:before="75" w:after="0"/>
      </w:pPr>
      <w:r>
        <w:rPr/>
        <w:t xml:space="preserve">一、 机器人本体制造企业</w:t>
      </w:r>
    </w:p>
    <w:p>
      <w:pPr>
        <w:spacing w:before="75" w:after="0"/>
      </w:pPr>
      <w:r>
        <w:rPr/>
        <w:t xml:space="preserve">二、 系统集成商发展情况</w:t>
      </w:r>
    </w:p>
    <w:p>
      <w:pPr>
        <w:spacing w:before="75" w:after="0"/>
      </w:pPr>
      <w:r>
        <w:rPr/>
        <w:t xml:space="preserve">三、 中游企业的竞争合作关系</w:t>
      </w:r>
    </w:p>
    <w:p>
      <w:pPr>
        <w:spacing w:before="75" w:after="0"/>
      </w:pPr>
      <w:r>
        <w:rPr/>
        <w:t xml:space="preserve">第三节  产业链下游分析</w:t>
      </w:r>
    </w:p>
    <w:p>
      <w:pPr>
        <w:spacing w:before="75" w:after="0"/>
      </w:pPr>
      <w:r>
        <w:rPr/>
        <w:t xml:space="preserve">一、 主要应用行业需求情况</w:t>
      </w:r>
    </w:p>
    <w:p>
      <w:pPr>
        <w:spacing w:before="75" w:after="0"/>
      </w:pPr>
      <w:r>
        <w:rPr/>
        <w:t xml:space="preserve">二、 下游行业对机器人的反馈与改进需求</w:t>
      </w:r>
    </w:p>
    <w:p>
      <w:pPr>
        <w:spacing w:before="75" w:after="0"/>
      </w:pPr>
      <w:r>
        <w:rPr>
          <w:b w:val="1"/>
          <w:bCs w:val="1"/>
        </w:rPr>
        <w:t xml:space="preserve">第九章 2023-2025年中国机器人行业技术创新分析</w:t>
      </w:r>
    </w:p>
    <w:p>
      <w:pPr>
        <w:spacing w:before="75" w:after="0"/>
      </w:pPr>
      <w:r>
        <w:rPr/>
        <w:t xml:space="preserve">第一节  技术创新现状</w:t>
      </w:r>
    </w:p>
    <w:p>
      <w:pPr>
        <w:spacing w:before="75" w:after="0"/>
      </w:pPr>
      <w:r>
        <w:rPr/>
        <w:t xml:space="preserve">一、 专利申请情况</w:t>
      </w:r>
    </w:p>
    <w:p>
      <w:pPr>
        <w:spacing w:before="75" w:after="0"/>
      </w:pPr>
      <w:r>
        <w:rPr/>
        <w:t xml:space="preserve">二、 科研项目进展</w:t>
      </w:r>
    </w:p>
    <w:p>
      <w:pPr>
        <w:spacing w:before="75" w:after="0"/>
      </w:pPr>
      <w:r>
        <w:rPr/>
        <w:t xml:space="preserve">第二节  技术创新趋势</w:t>
      </w:r>
    </w:p>
    <w:p>
      <w:pPr>
        <w:spacing w:before="75" w:after="0"/>
      </w:pPr>
      <w:r>
        <w:rPr/>
        <w:t xml:space="preserve">一、 人机协作技术创新</w:t>
      </w:r>
    </w:p>
    <w:p>
      <w:pPr>
        <w:spacing w:before="75" w:after="0"/>
      </w:pPr>
      <w:r>
        <w:rPr/>
        <w:t xml:space="preserve">二、 多传感器融合技术创新</w:t>
      </w:r>
    </w:p>
    <w:p>
      <w:pPr>
        <w:spacing w:before="75" w:after="0"/>
      </w:pPr>
      <w:r>
        <w:rPr/>
        <w:t xml:space="preserve">三、 机器人视觉技术创新</w:t>
      </w:r>
    </w:p>
    <w:p>
      <w:pPr>
        <w:spacing w:before="75" w:after="0"/>
      </w:pPr>
      <w:r>
        <w:rPr/>
        <w:t xml:space="preserve">第三节  技术创新对行业发展的影响</w:t>
      </w:r>
    </w:p>
    <w:p>
      <w:pPr>
        <w:spacing w:before="75" w:after="0"/>
      </w:pPr>
      <w:r>
        <w:rPr/>
        <w:t xml:space="preserve">一、 提高产品性能</w:t>
      </w:r>
    </w:p>
    <w:p>
      <w:pPr>
        <w:spacing w:before="75" w:after="0"/>
      </w:pPr>
      <w:r>
        <w:rPr/>
        <w:t xml:space="preserve">二、 拓展应用领域</w:t>
      </w:r>
    </w:p>
    <w:p>
      <w:pPr>
        <w:spacing w:before="75" w:after="0"/>
      </w:pPr>
      <w:r>
        <w:rPr/>
        <w:t xml:space="preserve">三、 增强企业竞争力</w:t>
      </w:r>
    </w:p>
    <w:p>
      <w:pPr>
        <w:spacing w:before="75" w:after="0"/>
      </w:pPr>
      <w:r>
        <w:rPr>
          <w:b w:val="1"/>
          <w:bCs w:val="1"/>
        </w:rPr>
        <w:t xml:space="preserve">第十章 2023-2025年中国机器人行业商业模式创新分析</w:t>
      </w:r>
    </w:p>
    <w:p>
      <w:pPr>
        <w:spacing w:before="75" w:after="0"/>
      </w:pPr>
      <w:r>
        <w:rPr/>
        <w:t xml:space="preserve">第一节  传统商业模式分析</w:t>
      </w:r>
    </w:p>
    <w:p>
      <w:pPr>
        <w:spacing w:before="75" w:after="0"/>
      </w:pPr>
      <w:r>
        <w:rPr/>
        <w:t xml:space="preserve">一、 产品销售模式</w:t>
      </w:r>
    </w:p>
    <w:p>
      <w:pPr>
        <w:spacing w:before="75" w:after="0"/>
      </w:pPr>
      <w:r>
        <w:rPr/>
        <w:t xml:space="preserve">二、 系统集成服务模式</w:t>
      </w:r>
    </w:p>
    <w:p>
      <w:pPr>
        <w:spacing w:before="75" w:after="0"/>
      </w:pPr>
      <w:r>
        <w:rPr/>
        <w:t xml:space="preserve">第二节  新型商业模式探索</w:t>
      </w:r>
    </w:p>
    <w:p>
      <w:pPr>
        <w:spacing w:before="75" w:after="0"/>
      </w:pPr>
      <w:r>
        <w:rPr/>
        <w:t xml:space="preserve">一、 机器人租赁模式</w:t>
      </w:r>
    </w:p>
    <w:p>
      <w:pPr>
        <w:spacing w:before="75" w:after="0"/>
      </w:pPr>
      <w:r>
        <w:rPr/>
        <w:t xml:space="preserve">二、 机器人即服务(raas)模式</w:t>
      </w:r>
    </w:p>
    <w:p>
      <w:pPr>
        <w:spacing w:before="75" w:after="0"/>
      </w:pPr>
      <w:r>
        <w:rPr/>
        <w:t xml:space="preserve">三、 数据服务模式</w:t>
      </w:r>
    </w:p>
    <w:p>
      <w:pPr>
        <w:spacing w:before="75" w:after="0"/>
      </w:pPr>
      <w:r>
        <w:rPr/>
        <w:t xml:space="preserve">第三节  商业模式创新对行业的影响</w:t>
      </w:r>
    </w:p>
    <w:p>
      <w:pPr>
        <w:spacing w:before="75" w:after="0"/>
      </w:pPr>
      <w:r>
        <w:rPr/>
        <w:t xml:space="preserve">一、 降低客户使用门槛</w:t>
      </w:r>
    </w:p>
    <w:p>
      <w:pPr>
        <w:spacing w:before="75" w:after="0"/>
      </w:pPr>
      <w:r>
        <w:rPr/>
        <w:t xml:space="preserve">二、 提高企业盈利水平</w:t>
      </w:r>
    </w:p>
    <w:p>
      <w:pPr>
        <w:spacing w:before="75" w:after="0"/>
      </w:pPr>
      <w:r>
        <w:rPr/>
        <w:t xml:space="preserve">三、 促进行业生态发展</w:t>
      </w:r>
    </w:p>
    <w:p>
      <w:pPr>
        <w:spacing w:before="75" w:after="0"/>
      </w:pPr>
      <w:r>
        <w:rPr>
          <w:b w:val="1"/>
          <w:bCs w:val="1"/>
        </w:rPr>
        <w:t xml:space="preserve">第十一章 2026-2031年中国机器人行业人才需求与培养分析</w:t>
      </w:r>
    </w:p>
    <w:p>
      <w:pPr>
        <w:spacing w:before="75" w:after="0"/>
      </w:pPr>
      <w:r>
        <w:rPr/>
        <w:t xml:space="preserve">第一节  人才需求现状与趋势</w:t>
      </w:r>
    </w:p>
    <w:p>
      <w:pPr>
        <w:spacing w:before="75" w:after="0"/>
      </w:pPr>
      <w:r>
        <w:rPr/>
        <w:t xml:space="preserve">一、 研发人才需求</w:t>
      </w:r>
    </w:p>
    <w:p>
      <w:pPr>
        <w:spacing w:before="75" w:after="0"/>
      </w:pPr>
      <w:r>
        <w:rPr/>
        <w:t xml:space="preserve">二、 技术应用与维护人才需求</w:t>
      </w:r>
    </w:p>
    <w:p>
      <w:pPr>
        <w:spacing w:before="75" w:after="0"/>
      </w:pPr>
      <w:r>
        <w:rPr/>
        <w:t xml:space="preserve">三、 管理与营销人才需求</w:t>
      </w:r>
    </w:p>
    <w:p>
      <w:pPr>
        <w:spacing w:before="75" w:after="0"/>
      </w:pPr>
      <w:r>
        <w:rPr/>
        <w:t xml:space="preserve">第二节  人才培养体系建设</w:t>
      </w:r>
    </w:p>
    <w:p>
      <w:pPr>
        <w:spacing w:before="75" w:after="0"/>
      </w:pPr>
      <w:r>
        <w:rPr/>
        <w:t xml:space="preserve">一、 高校相关专业设置</w:t>
      </w:r>
    </w:p>
    <w:p>
      <w:pPr>
        <w:spacing w:before="75" w:after="0"/>
      </w:pPr>
      <w:r>
        <w:rPr/>
        <w:t xml:space="preserve">二、 职业技能培训情况</w:t>
      </w:r>
    </w:p>
    <w:p>
      <w:pPr>
        <w:spacing w:before="75" w:after="0"/>
      </w:pPr>
      <w:r>
        <w:rPr/>
        <w:t xml:space="preserve">三、 企业内部人才培养机制</w:t>
      </w:r>
    </w:p>
    <w:p>
      <w:pPr>
        <w:spacing w:before="75" w:after="0"/>
      </w:pPr>
      <w:r>
        <w:rPr/>
        <w:t xml:space="preserve">第三节  人才短缺对行业发展的挑战与对策</w:t>
      </w:r>
    </w:p>
    <w:p>
      <w:pPr>
        <w:spacing w:before="75" w:after="0"/>
      </w:pPr>
      <w:r>
        <w:rPr/>
        <w:t xml:space="preserve">一、 挑战分析</w:t>
      </w:r>
    </w:p>
    <w:p>
      <w:pPr>
        <w:spacing w:before="75" w:after="0"/>
      </w:pPr>
      <w:r>
        <w:rPr/>
        <w:t xml:space="preserve">二、 应对策略</w:t>
      </w:r>
    </w:p>
    <w:p>
      <w:pPr>
        <w:spacing w:before="75" w:after="0"/>
      </w:pPr>
      <w:r>
        <w:rPr>
          <w:b w:val="1"/>
          <w:bCs w:val="1"/>
        </w:rPr>
        <w:t xml:space="preserve">第十二章 2026-2031年中国机器人行业标准与认证分析</w:t>
      </w:r>
    </w:p>
    <w:p>
      <w:pPr>
        <w:spacing w:before="75" w:after="0"/>
      </w:pPr>
      <w:r>
        <w:rPr/>
        <w:t xml:space="preserve">第一节  行业标准体系建设</w:t>
      </w:r>
    </w:p>
    <w:p>
      <w:pPr>
        <w:spacing w:before="75" w:after="0"/>
      </w:pPr>
      <w:r>
        <w:rPr/>
        <w:t xml:space="preserve">一、 国家与行业标准制定情况</w:t>
      </w:r>
    </w:p>
    <w:p>
      <w:pPr>
        <w:spacing w:before="75" w:after="0"/>
      </w:pPr>
      <w:r>
        <w:rPr/>
        <w:t xml:space="preserve">二、 标准对产品质量的规范作用</w:t>
      </w:r>
    </w:p>
    <w:p>
      <w:pPr>
        <w:spacing w:before="75" w:after="0"/>
      </w:pPr>
      <w:r>
        <w:rPr/>
        <w:t xml:space="preserve">第二节  认证制度与流程</w:t>
      </w:r>
    </w:p>
    <w:p>
      <w:pPr>
        <w:spacing w:before="75" w:after="0"/>
      </w:pPr>
      <w:r>
        <w:rPr/>
        <w:t xml:space="preserve">一、 国内认证机构与认证类型</w:t>
      </w:r>
    </w:p>
    <w:p>
      <w:pPr>
        <w:spacing w:before="75" w:after="0"/>
      </w:pPr>
      <w:r>
        <w:rPr/>
        <w:t xml:space="preserve">二、 国际认证情况与互认机制</w:t>
      </w:r>
    </w:p>
    <w:p>
      <w:pPr>
        <w:spacing w:before="75" w:after="0"/>
      </w:pPr>
      <w:r>
        <w:rPr/>
        <w:t xml:space="preserve">第三节  标准与认证对行业发展的影响</w:t>
      </w:r>
    </w:p>
    <w:p>
      <w:pPr>
        <w:spacing w:before="75" w:after="0"/>
      </w:pPr>
      <w:r>
        <w:rPr/>
        <w:t xml:space="preserve">一、 提高市场准入门槛</w:t>
      </w:r>
    </w:p>
    <w:p>
      <w:pPr>
        <w:spacing w:before="75" w:after="0"/>
      </w:pPr>
      <w:r>
        <w:rPr/>
        <w:t xml:space="preserve">二、 促进企业规范发展</w:t>
      </w:r>
    </w:p>
    <w:p>
      <w:pPr>
        <w:spacing w:before="75" w:after="0"/>
      </w:pPr>
      <w:r>
        <w:rPr>
          <w:b w:val="1"/>
          <w:bCs w:val="1"/>
        </w:rPr>
        <w:t xml:space="preserve">第十三章 2026-2031年中国机器人行业品牌建设分析</w:t>
      </w:r>
    </w:p>
    <w:p>
      <w:pPr>
        <w:spacing w:before="75" w:after="0"/>
      </w:pPr>
      <w:r>
        <w:rPr/>
        <w:t xml:space="preserve">第一节  品牌建设现状</w:t>
      </w:r>
    </w:p>
    <w:p>
      <w:pPr>
        <w:spacing w:before="75" w:after="0"/>
      </w:pPr>
      <w:r>
        <w:rPr/>
        <w:t xml:space="preserve">一、 国内知名品牌情况</w:t>
      </w:r>
    </w:p>
    <w:p>
      <w:pPr>
        <w:spacing w:before="75" w:after="0"/>
      </w:pPr>
      <w:r>
        <w:rPr/>
        <w:t xml:space="preserve">二、 品牌影响力评估</w:t>
      </w:r>
    </w:p>
    <w:p>
      <w:pPr>
        <w:spacing w:before="75" w:after="0"/>
      </w:pPr>
      <w:r>
        <w:rPr/>
        <w:t xml:space="preserve">第二节  品牌建设策略</w:t>
      </w:r>
    </w:p>
    <w:p>
      <w:pPr>
        <w:spacing w:before="75" w:after="0"/>
      </w:pPr>
      <w:r>
        <w:rPr/>
        <w:t xml:space="preserve">一、 产品质量提升策略</w:t>
      </w:r>
    </w:p>
    <w:p>
      <w:pPr>
        <w:spacing w:before="75" w:after="0"/>
      </w:pPr>
      <w:r>
        <w:rPr/>
        <w:t xml:space="preserve">二、 市场推广策略</w:t>
      </w:r>
    </w:p>
    <w:p>
      <w:pPr>
        <w:spacing w:before="75" w:after="0"/>
      </w:pPr>
      <w:r>
        <w:rPr/>
        <w:t xml:space="preserve">三、 客户服务策略</w:t>
      </w:r>
    </w:p>
    <w:p>
      <w:pPr>
        <w:spacing w:before="75" w:after="0"/>
      </w:pPr>
      <w:r>
        <w:rPr/>
        <w:t xml:space="preserve">第三节  品牌建设对企业和行业的意义</w:t>
      </w:r>
    </w:p>
    <w:p>
      <w:pPr>
        <w:spacing w:before="75" w:after="0"/>
      </w:pPr>
      <w:r>
        <w:rPr/>
        <w:t xml:space="preserve">一、 提高企业附加值</w:t>
      </w:r>
    </w:p>
    <w:p>
      <w:pPr>
        <w:spacing w:before="75" w:after="0"/>
      </w:pPr>
      <w:r>
        <w:rPr/>
        <w:t xml:space="preserve">二、 增强行业国际竞争力</w:t>
      </w:r>
    </w:p>
    <w:p>
      <w:pPr>
        <w:spacing w:before="75" w:after="0"/>
      </w:pPr>
      <w:r>
        <w:rPr>
          <w:b w:val="1"/>
          <w:bCs w:val="1"/>
        </w:rPr>
        <w:t xml:space="preserve">第十四章 2026-2031年中国机器人行业投融资分析</w:t>
      </w:r>
    </w:p>
    <w:p>
      <w:pPr>
        <w:spacing w:before="75" w:after="0"/>
      </w:pPr>
      <w:r>
        <w:rPr/>
        <w:t xml:space="preserve">第一节  投融资现状</w:t>
      </w:r>
    </w:p>
    <w:p>
      <w:pPr>
        <w:spacing w:before="75" w:after="0"/>
      </w:pPr>
      <w:r>
        <w:rPr/>
        <w:t xml:space="preserve">一、 投资规模与增长趋势</w:t>
      </w:r>
    </w:p>
    <w:p>
      <w:pPr>
        <w:spacing w:before="75" w:after="0"/>
      </w:pPr>
      <w:r>
        <w:rPr/>
        <w:t xml:space="preserve">二、 融资渠道与方式</w:t>
      </w:r>
    </w:p>
    <w:p>
      <w:pPr>
        <w:spacing w:before="75" w:after="0"/>
      </w:pPr>
      <w:r>
        <w:rPr/>
        <w:t xml:space="preserve">第二节  投融资热点领域</w:t>
      </w:r>
    </w:p>
    <w:p>
      <w:pPr>
        <w:spacing w:before="75" w:after="0"/>
      </w:pPr>
      <w:r>
        <w:rPr/>
        <w:t xml:space="preserve">一、 核心技术研发企业</w:t>
      </w:r>
    </w:p>
    <w:p>
      <w:pPr>
        <w:spacing w:before="75" w:after="0"/>
      </w:pPr>
      <w:r>
        <w:rPr/>
        <w:t xml:space="preserve">二、 创新型应用企业</w:t>
      </w:r>
    </w:p>
    <w:p>
      <w:pPr>
        <w:spacing w:before="75" w:after="0"/>
      </w:pPr>
      <w:r>
        <w:rPr/>
        <w:t xml:space="preserve">第三节  投融资风险与对策</w:t>
      </w:r>
    </w:p>
    <w:p>
      <w:pPr>
        <w:spacing w:before="75" w:after="0"/>
      </w:pPr>
      <w:r>
        <w:rPr/>
        <w:t xml:space="preserve">一、 技术风险</w:t>
      </w:r>
    </w:p>
    <w:p>
      <w:pPr>
        <w:spacing w:before="75" w:after="0"/>
      </w:pPr>
      <w:r>
        <w:rPr/>
        <w:t xml:space="preserve">二、 市场风险</w:t>
      </w:r>
    </w:p>
    <w:p>
      <w:pPr>
        <w:spacing w:before="75" w:after="0"/>
      </w:pPr>
      <w:r>
        <w:rPr/>
        <w:t xml:space="preserve">三、 对策建议</w:t>
      </w:r>
    </w:p>
    <w:p>
      <w:pPr>
        <w:spacing w:before="75" w:after="0"/>
      </w:pPr>
      <w:r>
        <w:rPr>
          <w:b w:val="1"/>
          <w:bCs w:val="1"/>
        </w:rPr>
        <w:t xml:space="preserve">第十五章 2026-2031年中国机器人行业区域发展分析</w:t>
      </w:r>
    </w:p>
    <w:p>
      <w:pPr>
        <w:spacing w:before="75" w:after="0"/>
      </w:pPr>
      <w:r>
        <w:rPr/>
        <w:t xml:space="preserve">第一节  东部地区机器人行业发展情况</w:t>
      </w:r>
    </w:p>
    <w:p>
      <w:pPr>
        <w:spacing w:before="75" w:after="0"/>
      </w:pPr>
      <w:r>
        <w:rPr/>
        <w:t xml:space="preserve">一、 产业集聚效应</w:t>
      </w:r>
    </w:p>
    <w:p>
      <w:pPr>
        <w:spacing w:before="75" w:after="0"/>
      </w:pPr>
      <w:r>
        <w:rPr/>
        <w:t xml:space="preserve">二、 政策支持力度</w:t>
      </w:r>
    </w:p>
    <w:p>
      <w:pPr>
        <w:spacing w:before="75" w:after="0"/>
      </w:pPr>
      <w:r>
        <w:rPr/>
        <w:t xml:space="preserve">三、 发展优势与挑战</w:t>
      </w:r>
    </w:p>
    <w:p>
      <w:pPr>
        <w:spacing w:before="75" w:after="0"/>
      </w:pPr>
      <w:r>
        <w:rPr/>
        <w:t xml:space="preserve">第二节  中部地区机器人行业发展情况</w:t>
      </w:r>
    </w:p>
    <w:p>
      <w:pPr>
        <w:spacing w:before="75" w:after="0"/>
      </w:pPr>
      <w:r>
        <w:rPr/>
        <w:t xml:space="preserve">一、 产业基础与发展潜力</w:t>
      </w:r>
    </w:p>
    <w:p>
      <w:pPr>
        <w:spacing w:before="75" w:after="0"/>
      </w:pPr>
      <w:r>
        <w:rPr/>
        <w:t xml:space="preserve">二、 企业发展特色</w:t>
      </w:r>
    </w:p>
    <w:p>
      <w:pPr>
        <w:spacing w:before="75" w:after="0"/>
      </w:pPr>
      <w:r>
        <w:rPr/>
        <w:t xml:space="preserve">三、 区域合作机遇</w:t>
      </w:r>
    </w:p>
    <w:p>
      <w:pPr>
        <w:spacing w:before="75" w:after="0"/>
      </w:pPr>
      <w:r>
        <w:rPr/>
        <w:t xml:space="preserve">第三节  西部地区机器人行业发展情况</w:t>
      </w:r>
    </w:p>
    <w:p>
      <w:pPr>
        <w:spacing w:before="75" w:after="0"/>
      </w:pPr>
      <w:r>
        <w:rPr/>
        <w:t xml:space="preserve">一、 资源优势与应用场景</w:t>
      </w:r>
    </w:p>
    <w:p>
      <w:pPr>
        <w:spacing w:before="75" w:after="0"/>
      </w:pPr>
      <w:r>
        <w:rPr/>
        <w:t xml:space="preserve">二、 政府引导与扶持措施</w:t>
      </w:r>
    </w:p>
    <w:p>
      <w:pPr>
        <w:spacing w:before="75" w:after="0"/>
      </w:pPr>
      <w:r>
        <w:rPr/>
        <w:t xml:space="preserve">三、 发展前景展望</w:t>
      </w:r>
    </w:p>
    <w:p>
      <w:pPr>
        <w:spacing w:before="75" w:after="0"/>
      </w:pPr>
      <w:r>
        <w:rPr>
          <w:b w:val="1"/>
          <w:bCs w:val="1"/>
        </w:rPr>
        <w:t xml:space="preserve">第十六章 2026-2031年中国机器人行业国际合作分析</w:t>
      </w:r>
    </w:p>
    <w:p>
      <w:pPr>
        <w:spacing w:before="75" w:after="0"/>
      </w:pPr>
      <w:r>
        <w:rPr/>
        <w:t xml:space="preserve">第一节  国际合作现状</w:t>
      </w:r>
    </w:p>
    <w:p>
      <w:pPr>
        <w:spacing w:before="75" w:after="0"/>
      </w:pPr>
      <w:r>
        <w:rPr/>
        <w:t xml:space="preserve">一、 技术引进与合作项目</w:t>
      </w:r>
    </w:p>
    <w:p>
      <w:pPr>
        <w:spacing w:before="75" w:after="0"/>
      </w:pPr>
      <w:r>
        <w:rPr/>
        <w:t xml:space="preserve">二、 海外市场拓展情况</w:t>
      </w:r>
    </w:p>
    <w:p>
      <w:pPr>
        <w:spacing w:before="75" w:after="0"/>
      </w:pPr>
      <w:r>
        <w:rPr/>
        <w:t xml:space="preserve">第二节  国际合作模式与案例分析</w:t>
      </w:r>
    </w:p>
    <w:p>
      <w:pPr>
        <w:spacing w:before="75" w:after="0"/>
      </w:pPr>
      <w:r>
        <w:rPr/>
        <w:t xml:space="preserve">一、 合资合作模式</w:t>
      </w:r>
    </w:p>
    <w:p>
      <w:pPr>
        <w:spacing w:before="75" w:after="0"/>
      </w:pPr>
      <w:r>
        <w:rPr/>
        <w:t xml:space="preserve">二、 技术授权合作模式</w:t>
      </w:r>
    </w:p>
    <w:p>
      <w:pPr>
        <w:spacing w:before="75" w:after="0"/>
      </w:pPr>
      <w:r>
        <w:rPr/>
        <w:t xml:space="preserve">三、 典型案例剖析</w:t>
      </w:r>
    </w:p>
    <w:p>
      <w:pPr>
        <w:spacing w:before="75" w:after="0"/>
      </w:pPr>
      <w:r>
        <w:rPr/>
        <w:t xml:space="preserve">第三节  国际合作对行业发展的机遇与挑战</w:t>
      </w:r>
    </w:p>
    <w:p>
      <w:pPr>
        <w:spacing w:before="75" w:after="0"/>
      </w:pPr>
      <w:r>
        <w:rPr/>
        <w:t xml:space="preserve">一、 机遇分析</w:t>
      </w:r>
    </w:p>
    <w:p>
      <w:pPr>
        <w:spacing w:before="75" w:after="0"/>
      </w:pPr>
      <w:r>
        <w:rPr/>
        <w:t xml:space="preserve">二、 挑战应对</w:t>
      </w:r>
    </w:p>
    <w:p>
      <w:pPr>
        <w:spacing w:before="75" w:after="0"/>
      </w:pPr>
      <w:r>
        <w:rPr>
          <w:b w:val="1"/>
          <w:bCs w:val="1"/>
        </w:rPr>
        <w:t xml:space="preserve">第十七章 2026-2031年中国机器人行业市场竞争策略分析</w:t>
      </w:r>
    </w:p>
    <w:p>
      <w:pPr>
        <w:spacing w:before="75" w:after="0"/>
      </w:pPr>
      <w:r>
        <w:rPr/>
        <w:t xml:space="preserve">第一节  成本领先策略</w:t>
      </w:r>
    </w:p>
    <w:p>
      <w:pPr>
        <w:spacing w:before="75" w:after="0"/>
      </w:pPr>
      <w:r>
        <w:rPr/>
        <w:t xml:space="preserve">一、 降低生产成本措施</w:t>
      </w:r>
    </w:p>
    <w:p>
      <w:pPr>
        <w:spacing w:before="75" w:after="0"/>
      </w:pPr>
      <w:r>
        <w:rPr/>
        <w:t xml:space="preserve">二、 成本控制对市场竞争的作用</w:t>
      </w:r>
    </w:p>
    <w:p>
      <w:pPr>
        <w:spacing w:before="75" w:after="0"/>
      </w:pPr>
      <w:r>
        <w:rPr/>
        <w:t xml:space="preserve">第二节  差异化策略</w:t>
      </w:r>
    </w:p>
    <w:p>
      <w:pPr>
        <w:spacing w:before="75" w:after="0"/>
      </w:pPr>
      <w:r>
        <w:rPr/>
        <w:t xml:space="preserve">一、 产品差异化设计</w:t>
      </w:r>
    </w:p>
    <w:p>
      <w:pPr>
        <w:spacing w:before="75" w:after="0"/>
      </w:pPr>
      <w:r>
        <w:rPr/>
        <w:t xml:space="preserve">二、 服务差异化策略</w:t>
      </w:r>
    </w:p>
    <w:p>
      <w:pPr>
        <w:spacing w:before="75" w:after="0"/>
      </w:pPr>
      <w:r>
        <w:rPr/>
        <w:t xml:space="preserve">第三节  集中化策略</w:t>
      </w:r>
    </w:p>
    <w:p>
      <w:pPr>
        <w:spacing w:before="75" w:after="0"/>
      </w:pPr>
      <w:r>
        <w:rPr/>
        <w:t xml:space="preserve">一、 目标市场选择</w:t>
      </w:r>
    </w:p>
    <w:p>
      <w:pPr>
        <w:spacing w:before="75" w:after="0"/>
      </w:pPr>
      <w:r>
        <w:rPr/>
        <w:t xml:space="preserve">二、 集中资源竞争优势</w:t>
      </w:r>
    </w:p>
    <w:p>
      <w:pPr>
        <w:spacing w:before="75" w:after="0"/>
      </w:pPr>
      <w:r>
        <w:rPr>
          <w:b w:val="1"/>
          <w:bCs w:val="1"/>
        </w:rPr>
        <w:t xml:space="preserve">第十八章 2026-2031年中国机器人行业发展面临的挑战与对策</w:t>
      </w:r>
    </w:p>
    <w:p>
      <w:pPr>
        <w:spacing w:before="75" w:after="0"/>
      </w:pPr>
      <w:r>
        <w:rPr/>
        <w:t xml:space="preserve">第一节  面临的挑战</w:t>
      </w:r>
    </w:p>
    <w:p>
      <w:pPr>
        <w:spacing w:before="75" w:after="0"/>
      </w:pPr>
      <w:r>
        <w:rPr/>
        <w:t xml:space="preserve">一、 技术瓶颈问题</w:t>
      </w:r>
    </w:p>
    <w:p>
      <w:pPr>
        <w:spacing w:before="75" w:after="0"/>
      </w:pPr>
      <w:r>
        <w:rPr/>
        <w:t xml:space="preserve">二、 市场竞争压力</w:t>
      </w:r>
    </w:p>
    <w:p>
      <w:pPr>
        <w:spacing w:before="75" w:after="0"/>
      </w:pPr>
      <w:r>
        <w:rPr/>
        <w:t xml:space="preserve">三、 社会伦理与安全问题</w:t>
      </w:r>
    </w:p>
    <w:p>
      <w:pPr>
        <w:spacing w:before="75" w:after="0"/>
      </w:pPr>
      <w:r>
        <w:rPr/>
        <w:t xml:space="preserve">第二节  对策建议</w:t>
      </w:r>
    </w:p>
    <w:p>
      <w:pPr>
        <w:spacing w:before="75" w:after="0"/>
      </w:pPr>
      <w:r>
        <w:rPr/>
        <w:t xml:space="preserve">一、 加强技术研发投入</w:t>
      </w:r>
    </w:p>
    <w:p>
      <w:pPr>
        <w:spacing w:before="75" w:after="0"/>
      </w:pPr>
      <w:r>
        <w:rPr/>
        <w:t xml:space="preserve">二、 优化市场竞争环境</w:t>
      </w:r>
    </w:p>
    <w:p>
      <w:pPr>
        <w:spacing w:before="75" w:after="0"/>
      </w:pPr>
      <w:r>
        <w:rPr/>
        <w:t xml:space="preserve">三、 建立健全伦理与安全规范</w:t>
      </w:r>
    </w:p>
    <w:p>
      <w:pPr>
        <w:spacing w:before="75" w:after="0"/>
      </w:pPr>
      <w:r>
        <w:rPr>
          <w:b w:val="1"/>
          <w:bCs w:val="1"/>
        </w:rPr>
        <w:t xml:space="preserve">第十九章 2026-2031年中国机器人行业发展趋势与展望</w:t>
      </w:r>
    </w:p>
    <w:p>
      <w:pPr>
        <w:spacing w:before="75" w:after="0"/>
      </w:pPr>
      <w:r>
        <w:rPr/>
        <w:t xml:space="preserve">第一节  发展趋势</w:t>
      </w:r>
    </w:p>
    <w:p>
      <w:pPr>
        <w:spacing w:before="75" w:after="0"/>
      </w:pPr>
      <w:r>
        <w:rPr/>
        <w:t xml:space="preserve">一、 技术发展趋势</w:t>
      </w:r>
    </w:p>
    <w:p>
      <w:pPr>
        <w:spacing w:before="75" w:after="0"/>
      </w:pPr>
      <w:r>
        <w:rPr/>
        <w:t xml:space="preserve">二、 市场需求趋势</w:t>
      </w:r>
    </w:p>
    <w:p>
      <w:pPr>
        <w:spacing w:before="75" w:after="0"/>
      </w:pPr>
      <w:r>
        <w:rPr/>
        <w:t xml:space="preserve">三、 产业格局变化趋势</w:t>
      </w:r>
    </w:p>
    <w:p>
      <w:pPr>
        <w:spacing w:before="75" w:after="0"/>
      </w:pPr>
      <w:r>
        <w:rPr/>
        <w:t xml:space="preserve">第二节  发展展望</w:t>
      </w:r>
    </w:p>
    <w:p>
      <w:pPr>
        <w:spacing w:before="75" w:after="0"/>
      </w:pPr>
      <w:r>
        <w:rPr/>
        <w:t xml:space="preserve">一、 行业发展前景预测</w:t>
      </w:r>
    </w:p>
    <w:p>
      <w:pPr>
        <w:spacing w:before="75" w:after="0"/>
      </w:pPr>
      <w:r>
        <w:rPr/>
        <w:t xml:space="preserve">二、 对经济社会的贡献展望</w:t>
      </w:r>
    </w:p>
    <w:p>
      <w:pPr>
        <w:spacing w:before="75" w:after="0"/>
      </w:pPr>
      <w:r>
        <w:rPr>
          <w:b w:val="1"/>
          <w:bCs w:val="1"/>
        </w:rPr>
        <w:t xml:space="preserve">第二十章 研究结论与投资建议</w:t>
      </w:r>
    </w:p>
    <w:p>
      <w:pPr>
        <w:spacing w:before="75" w:after="0"/>
      </w:pPr>
      <w:r>
        <w:rPr/>
        <w:t xml:space="preserve">第一节  研究结论总结</w:t>
      </w:r>
    </w:p>
    <w:p>
      <w:pPr>
        <w:spacing w:before="75" w:after="0"/>
      </w:pPr>
      <w:r>
        <w:rPr/>
        <w:t xml:space="preserve">一、 行业发展现状总结</w:t>
      </w:r>
    </w:p>
    <w:p>
      <w:pPr>
        <w:spacing w:before="75" w:after="0"/>
      </w:pPr>
      <w:r>
        <w:rPr/>
        <w:t xml:space="preserve">二、 未来发展趋势总结</w:t>
      </w:r>
    </w:p>
    <w:p>
      <w:pPr>
        <w:spacing w:before="75" w:after="0"/>
      </w:pPr>
      <w:r>
        <w:rPr/>
        <w:t xml:space="preserve">第二节  投资建议</w:t>
      </w:r>
    </w:p>
    <w:p>
      <w:pPr>
        <w:spacing w:before="75" w:after="0"/>
      </w:pPr>
      <w:r>
        <w:rPr/>
        <w:t xml:space="preserve">一、 投资方向建议</w:t>
      </w:r>
    </w:p>
    <w:p>
      <w:pPr>
        <w:spacing w:before="75" w:after="0"/>
      </w:pPr>
      <w:r>
        <w:rPr/>
        <w:t xml:space="preserve">二、 投资风险提示</w:t>
      </w:r>
    </w:p>
    <w:p>
      <w:pPr>
        <w:spacing w:before="75" w:after="0"/>
      </w:pPr>
      <w:r>
        <w:rPr>
          <w:b w:val="1"/>
          <w:bCs w:val="1"/>
        </w:rPr>
        <w:t xml:space="preserve">图表目录</w:t>
      </w:r>
    </w:p>
    <w:p>
      <w:pPr>
        <w:spacing w:before="75" w:after="0"/>
      </w:pPr>
      <w:r>
        <w:rPr/>
        <w:t xml:space="preserve">图表：按结构形式分类</w:t>
      </w:r>
    </w:p>
    <w:p>
      <w:pPr>
        <w:spacing w:before="75" w:after="0"/>
      </w:pPr>
      <w:r>
        <w:rPr/>
        <w:t xml:space="preserve">图表：服务机器人的分类</w:t>
      </w:r>
    </w:p>
    <w:p>
      <w:pPr>
        <w:spacing w:before="75" w:after="0"/>
      </w:pPr>
      <w:r>
        <w:rPr/>
        <w:t xml:space="preserve">图表：特种机器人的分类</w:t>
      </w:r>
    </w:p>
    <w:p>
      <w:pPr>
        <w:spacing w:before="75" w:after="0"/>
      </w:pPr>
      <w:r>
        <w:rPr/>
        <w:t xml:space="preserve">图表：2023-2025年国内生产总值及其增长速度</w:t>
      </w:r>
    </w:p>
    <w:p>
      <w:pPr>
        <w:spacing w:before="75" w:after="0"/>
      </w:pPr>
      <w:r>
        <w:rPr/>
        <w:t xml:space="preserve">图表：2023-2025年三次产业增加值占国内生产总值比重</w:t>
      </w:r>
    </w:p>
    <w:p>
      <w:pPr>
        <w:spacing w:before="75" w:after="0"/>
      </w:pPr>
      <w:r>
        <w:rPr/>
        <w:t xml:space="preserve">图表：2025年分行业固定资产投资(不含农户)占比</w:t>
      </w:r>
    </w:p>
    <w:p>
      <w:pPr>
        <w:spacing w:before="75" w:after="0"/>
      </w:pPr>
      <w:r>
        <w:rPr/>
        <w:t xml:space="preserve">图表：2023-2025年全球机器人行业市场规模(亿美元)</w:t>
      </w:r>
    </w:p>
    <w:p>
      <w:pPr>
        <w:spacing w:before="75" w:after="0"/>
      </w:pPr>
      <w:r>
        <w:rPr/>
        <w:t xml:space="preserve">图表：2023-2025年北美地区机器人行业市场规模(亿美元)</w:t>
      </w:r>
    </w:p>
    <w:p>
      <w:pPr>
        <w:spacing w:before="75" w:after="0"/>
      </w:pPr>
      <w:r>
        <w:rPr/>
        <w:t xml:space="preserve">图表：2023-2025年欧洲机器人行业市场规模(亿美元)</w:t>
      </w:r>
    </w:p>
    <w:p>
      <w:pPr>
        <w:spacing w:before="75" w:after="0"/>
      </w:pPr>
      <w:r>
        <w:rPr/>
        <w:t xml:space="preserve">图表：2023-2025年中国工业机器人市场规模(亿元)</w:t>
      </w:r>
    </w:p>
    <w:p>
      <w:pPr>
        <w:spacing w:before="75" w:after="0"/>
      </w:pPr>
      <w:r>
        <w:rPr/>
        <w:t xml:space="preserve">图表：2023-2025年中国服务机器人市场规模(亿元)</w:t>
      </w:r>
    </w:p>
    <w:p>
      <w:pPr>
        <w:spacing w:before="75" w:after="0"/>
      </w:pPr>
      <w:r>
        <w:rPr/>
        <w:t xml:space="preserve">图表：2023-2025年中国特种机器人市场规模(亿元)</w:t>
      </w:r>
    </w:p>
    <w:p>
      <w:pPr>
        <w:spacing w:before="75" w:after="0"/>
      </w:pPr>
      <w:r>
        <w:rPr/>
        <w:t xml:space="preserve">图表：2023-2025年中国机器人行业市场规模(亿元)</w:t>
      </w:r>
    </w:p>
    <w:p>
      <w:pPr>
        <w:spacing w:before="75" w:after="0"/>
      </w:pPr>
      <w:r>
        <w:rPr/>
        <w:t xml:space="preserve">图表：2026-2031年中国机器人行业市场规模预测(亿元)</w:t>
      </w:r>
    </w:p>
    <w:p>
      <w:pPr>
        <w:spacing w:before="75" w:after="0"/>
      </w:pPr>
      <w:r>
        <w:rPr/>
        <w:t xml:space="preserve">图表：2026-2031年中国工业机器人市场规模预测(亿元)</w:t>
      </w:r>
    </w:p>
    <w:p>
      <w:pPr>
        <w:spacing w:before="75" w:after="0"/>
      </w:pPr>
      <w:r>
        <w:rPr/>
        <w:t xml:space="preserve">图表：2026-2031年中国服务机器人市场规模预测(亿元)</w:t>
      </w:r>
    </w:p>
    <w:p>
      <w:pPr>
        <w:spacing w:before="75" w:after="0"/>
      </w:pPr>
      <w:r>
        <w:rPr/>
        <w:t xml:space="preserve">图表：2026-2031年中国特种机器人市场规模预测(亿元)</w:t>
      </w:r>
    </w:p>
    <w:p>
      <w:pPr>
        <w:spacing w:before="75" w:after="0"/>
      </w:pPr>
      <w:r>
        <w:rPr/>
        <w:t xml:space="preserve">图表：2023-2025年中国工业机器人产量(万套)</w:t>
      </w:r>
    </w:p>
    <w:p>
      <w:pPr>
        <w:spacing w:before="75" w:after="0"/>
      </w:pPr>
      <w:r>
        <w:rPr/>
        <w:t xml:space="preserve">图表：2023-2025年中国服务机器人产量(万套)</w:t>
      </w:r>
    </w:p>
    <w:p>
      <w:pPr>
        <w:spacing w:before="75" w:after="0"/>
      </w:pPr>
      <w:r>
        <w:rPr/>
        <w:t xml:space="preserve">图表：2025年中国服务机器人细分场景占比</w:t>
      </w:r>
    </w:p>
    <w:p>
      <w:pPr>
        <w:spacing w:before="75" w:after="0"/>
      </w:pPr>
      <w:r>
        <w:rPr/>
        <w:t xml:space="preserve">图表：2025年中国服务机器人细分产品占比</w:t>
      </w:r>
    </w:p>
    <w:p>
      <w:pPr>
        <w:spacing w:before="75" w:after="0"/>
      </w:pPr>
      <w:r>
        <w:rPr/>
        <w:t xml:space="preserve">图表：2025年中国特种机器人市场细分产品</w:t>
      </w:r>
    </w:p>
    <w:p>
      <w:pPr>
        <w:spacing w:before="75" w:after="0"/>
      </w:pPr>
      <w:r>
        <w:rPr/>
        <w:t xml:space="preserve">图表：特种机器人行业领先企业优势</w:t>
      </w:r>
    </w:p>
    <w:p>
      <w:pPr>
        <w:spacing w:before="75" w:after="0"/>
      </w:pPr>
      <w:r>
        <w:rPr/>
        <w:t xml:space="preserve">图表：特种机器人行业潜在进入者威胁</w:t>
      </w:r>
    </w:p>
    <w:p>
      <w:pPr>
        <w:spacing w:before="75" w:after="0"/>
      </w:pPr>
      <w:r>
        <w:rPr/>
        <w:t xml:space="preserve">图表：核心零部件生产企业特点</w:t>
      </w:r>
    </w:p>
    <w:p>
      <w:pPr>
        <w:spacing w:before="75" w:after="0"/>
      </w:pPr>
      <w:r>
        <w:rPr/>
        <w:t xml:space="preserve">图表：机器人本体制造企业</w:t>
      </w:r>
    </w:p>
    <w:p>
      <w:pPr>
        <w:spacing w:before="75" w:after="0"/>
      </w:pPr>
      <w:r>
        <w:rPr/>
        <w:t xml:space="preserve">图表：机器人行业系统集成商发展特点</w:t>
      </w:r>
    </w:p>
    <w:p>
      <w:pPr>
        <w:spacing w:before="75" w:after="0"/>
      </w:pPr>
      <w:r>
        <w:rPr/>
        <w:t xml:space="preserve">图表：2023年全球各国人形机器人技术专利累计申请量</w:t>
      </w:r>
    </w:p>
    <w:p>
      <w:pPr>
        <w:spacing w:before="75" w:after="0"/>
      </w:pPr>
      <w:r>
        <w:rPr/>
        <w:t xml:space="preserve">图表：人机协作技术创新</w:t>
      </w:r>
    </w:p>
    <w:p>
      <w:pPr>
        <w:spacing w:before="75" w:after="0"/>
      </w:pPr>
      <w:r>
        <w:rPr/>
        <w:t xml:space="preserve">图表：多传感器融合技术创新</w:t>
      </w:r>
    </w:p>
    <w:p>
      <w:pPr>
        <w:spacing w:before="75" w:after="0"/>
      </w:pPr>
      <w:r>
        <w:rPr/>
        <w:t xml:space="preserve">图表：机器人行业产品销售模式</w:t>
      </w:r>
    </w:p>
    <w:p>
      <w:pPr>
        <w:spacing w:before="75" w:after="0"/>
      </w:pPr>
      <w:r>
        <w:rPr/>
        <w:t xml:space="preserve">图表：系统集成服务模式特点</w:t>
      </w:r>
    </w:p>
    <w:p>
      <w:pPr>
        <w:spacing w:before="75" w:after="0"/>
      </w:pPr>
      <w:r>
        <w:rPr/>
        <w:t xml:space="preserve">图表：机器人租赁模式</w:t>
      </w:r>
    </w:p>
    <w:p>
      <w:pPr>
        <w:spacing w:before="75" w:after="0"/>
      </w:pPr>
      <w:r>
        <w:rPr/>
        <w:t xml:space="preserve">图表：研发人才需求</w:t>
      </w:r>
    </w:p>
    <w:p>
      <w:pPr>
        <w:spacing w:before="75" w:after="0"/>
      </w:pPr>
      <w:r>
        <w:rPr/>
        <w:t xml:space="preserve">图表：技术应用与维护人才需求</w:t>
      </w:r>
    </w:p>
    <w:p>
      <w:pPr>
        <w:spacing w:before="75" w:after="0"/>
      </w:pPr>
      <w:r>
        <w:rPr/>
        <w:t xml:space="preserve">图表：管理与营销人才需求</w:t>
      </w:r>
    </w:p>
    <w:p>
      <w:pPr>
        <w:spacing w:before="75" w:after="0"/>
      </w:pPr>
      <w:r>
        <w:rPr/>
        <w:t xml:space="preserve">图表：国家与行业标准制定情况</w:t>
      </w:r>
    </w:p>
    <w:p>
      <w:pPr>
        <w:spacing w:before="75" w:after="0"/>
      </w:pPr>
      <w:r>
        <w:rPr/>
        <w:t xml:space="preserve">图表：统一技术要求，保障产品一致性</w:t>
      </w:r>
    </w:p>
    <w:p>
      <w:pPr>
        <w:spacing w:before="75" w:after="0"/>
      </w:pPr>
      <w:r>
        <w:rPr/>
        <w:t xml:space="preserve">图表：国内认证机构与认证类型</w:t>
      </w:r>
    </w:p>
    <w:p>
      <w:pPr>
        <w:spacing w:before="75" w:after="0"/>
      </w:pPr>
      <w:r>
        <w:rPr/>
        <w:t xml:space="preserve">图表：自愿性认证</w:t>
      </w:r>
    </w:p>
    <w:p>
      <w:pPr>
        <w:spacing w:before="75" w:after="0"/>
      </w:pPr>
      <w:r>
        <w:rPr/>
        <w:t xml:space="preserve">图表：国内知名品牌情况</w:t>
      </w:r>
    </w:p>
    <w:p>
      <w:pPr>
        <w:spacing w:before="75" w:after="0"/>
      </w:pPr>
      <w:r>
        <w:rPr/>
        <w:t xml:space="preserve">图表：品牌评选标准</w:t>
      </w:r>
    </w:p>
    <w:p>
      <w:pPr>
        <w:spacing w:before="75" w:after="0"/>
      </w:pPr>
      <w:r>
        <w:rPr/>
        <w:t xml:space="preserve">图表：品牌影响力评估指标</w:t>
      </w:r>
    </w:p>
    <w:p>
      <w:pPr>
        <w:spacing w:before="75" w:after="0"/>
      </w:pPr>
      <w:r>
        <w:rPr/>
        <w:t xml:space="preserve">图表：机器人行业融资技术风险</w:t>
      </w:r>
    </w:p>
    <w:p>
      <w:pPr>
        <w:spacing w:before="75" w:after="0"/>
      </w:pPr>
      <w:r>
        <w:rPr/>
        <w:t xml:space="preserve">图表：机器人行业融资技术风险</w:t>
      </w:r>
    </w:p>
    <w:p>
      <w:pPr>
        <w:spacing w:before="75" w:after="0"/>
      </w:pPr>
      <w:r>
        <w:rPr/>
        <w:t xml:space="preserve">图表：对策建议</w:t>
      </w:r>
    </w:p>
    <w:p>
      <w:pPr>
        <w:spacing w:before="75" w:after="0"/>
      </w:pPr>
      <w:r>
        <w:rPr/>
        <w:t xml:space="preserve">图表：产业集聚效应</w:t>
      </w:r>
    </w:p>
    <w:p>
      <w:pPr>
        <w:spacing w:before="75" w:after="0"/>
      </w:pPr>
      <w:r>
        <w:rPr/>
        <w:t xml:space="preserve">图表：机器人行业政策支持力度</w:t>
      </w:r>
    </w:p>
    <w:p>
      <w:pPr>
        <w:spacing w:before="75" w:after="0"/>
      </w:pPr>
      <w:r>
        <w:rPr/>
        <w:t xml:space="preserve">图表：发展优势与挑战</w:t>
      </w:r>
    </w:p>
    <w:p>
      <w:pPr>
        <w:spacing w:before="75" w:after="0"/>
      </w:pPr>
      <w:r>
        <w:rPr/>
        <w:t xml:space="preserve">图表：机器人行业国际合作现状</w:t>
      </w:r>
    </w:p>
    <w:p>
      <w:pPr>
        <w:spacing w:before="75" w:after="0"/>
      </w:pPr>
      <w:r>
        <w:rPr/>
        <w:t xml:space="preserve">图表：海外市场拓展情况</w:t>
      </w:r>
    </w:p>
    <w:p>
      <w:pPr>
        <w:spacing w:before="75" w:after="0"/>
      </w:pPr>
      <w:r>
        <w:rPr/>
        <w:t xml:space="preserve">图表：机器人行业合资合作模式</w:t>
      </w:r>
    </w:p>
    <w:p>
      <w:pPr>
        <w:spacing w:before="75" w:after="0"/>
      </w:pPr>
      <w:r>
        <w:rPr/>
        <w:t xml:space="preserve">图表：降低生产成本措施</w:t>
      </w:r>
    </w:p>
    <w:p>
      <w:pPr>
        <w:spacing w:before="75" w:after="0"/>
      </w:pPr>
      <w:r>
        <w:rPr/>
        <w:t xml:space="preserve">图表：成本控制对市场竞争的作用</w:t>
      </w:r>
    </w:p>
    <w:p>
      <w:pPr>
        <w:spacing w:before="75" w:after="0"/>
      </w:pPr>
      <w:r>
        <w:rPr/>
        <w:t xml:space="preserve">图表：产品差异化设计</w:t>
      </w:r>
    </w:p>
    <w:p>
      <w:pPr>
        <w:spacing w:before="75" w:after="0"/>
      </w:pPr>
      <w:r>
        <w:rPr/>
        <w:t xml:space="preserve">图表：技术瓶颈问题</w:t>
      </w:r>
    </w:p>
    <w:p>
      <w:pPr>
        <w:spacing w:before="75" w:after="0"/>
      </w:pPr>
      <w:r>
        <w:rPr/>
        <w:t xml:space="preserve">图表：市场竞争压力</w:t>
      </w:r>
    </w:p>
    <w:p>
      <w:pPr>
        <w:spacing w:before="75" w:after="0"/>
      </w:pPr>
      <w:r>
        <w:rPr/>
        <w:t xml:space="preserve">图表：社会伦理与安全问题</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2026-2031年中国机器人产业深度分析与发展战略研究报告</dc:title>
  <dc:description>2026-2031年中国机器人产业深度分析与发展战略研究报告</dc:description>
  <dc:subject>2026-2031年中国机器人产业深度分析与发展战略研究报告</dc:subject>
  <cp:keywords>研究报告</cp:keywords>
  <cp:category>研究报告</cp:category>
  <cp:lastModifiedBy>北京中道泰和信息咨询有限公司</cp:lastModifiedBy>
  <dcterms:created xsi:type="dcterms:W3CDTF">2026-03-30T18:39:19+08:00</dcterms:created>
  <dcterms:modified xsi:type="dcterms:W3CDTF">2026-03-30T18:39:19+08:00</dcterms:modified>
</cp:coreProperties>
</file>

<file path=docProps/custom.xml><?xml version="1.0" encoding="utf-8"?>
<Properties xmlns="http://schemas.openxmlformats.org/officeDocument/2006/custom-properties" xmlns:vt="http://schemas.openxmlformats.org/officeDocument/2006/docPropsVTypes"/>
</file>