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2026-2031年特高压设备市场行情分析及相关技术深度调研报告</w:t>
      </w:r>
    </w:p>
    <w:p>
      <w:pPr>
        <w:spacing w:after="150"/>
      </w:pPr>
      <w:r>
        <w:rPr>
          <w:b w:val="1"/>
          <w:bCs w:val="1"/>
        </w:rPr>
        <w:t xml:space="preserve">报告简介</w:t>
      </w:r>
    </w:p>
    <w:p>
      <w:pPr>
        <w:spacing w:after="150"/>
      </w:pPr>
      <w:r>
        <w:rPr/>
        <w:t xml:space="preserve">特高压设备是支撑现代能源体系骨干网络的核心装备集合，涵盖电压等级在1000千伏及以上的交流输电和±800千伏及以上的直流输电所需的全套设备系统，包括换流变压器、GIS气体绝缘开关、换流阀、避雷器、控制保护系统等关键组件。该技术具有输电容量大、输送距离远、线路损耗低、走廊占地少等突出优势，是破解我国能源资源逆向分布困局、实现大型清洁能源基地电力远距离外送、构建坚强智能电网的战略性技术选择。作为国家能源安全的基石与\"双碳\"目标实现的关键路径，特高压设备产业已超越单纯的装备制造范畴，成为融合电力电子技术、高压绝缘技术、智能控制技术与材料科学的综合性高端制造体系，其发展水平直接关系到国家能源转型进程与电力工业自主可控能力。</w:t>
      </w:r>
    </w:p>
    <w:p>
      <w:pPr>
        <w:spacing w:after="150"/>
      </w:pPr>
      <w:r>
        <w:rPr/>
        <w:t xml:space="preserve">当前，我国特高压设备市场正处于规模化建设与技术迭代并行的黄金发展期，市场需求呈现持续旺盛态势。从竞争格局看，国内市场已形成由大型电力装备集团主导、专业化技术企业协同、国际巨头参与竞争的多元生态，国内企业凭借技术积累与工程经验，在交直流转换设备、高压开关等核心领域占据主导地位，并逐步向高端市场渗透。产业链上下游协同紧密，上游特种绝缘材料、大功率半导体器件等关键部件自主化能力持续提升，中游设备制造向模块化、智能化方向演进，下游电网建设运营企业对设备可靠性、环境适应性提出更高要求。区域市场呈现显著的资源禀赋特征，西南地区清洁能源富集区与东部沿海负荷中心构成主要需求两极，推动特高压工程呈\"西电东送\"为主、区域互联为辅的布局形态。同时，行业标准化体系日趋完善，设备检测认证能力显著增强，为产业健康发展奠定制度基础。未来，特高压设备行业前景广阔但挑战严峻。发展机遇方面，全球能源清洁化转型与我国\"双碳\"战略形成长期需求牵引，大型风光基地开发、区域电网互联、跨国电力贸易将催生新一轮建设高峰;国内\"十四五\"电网规划与后续批次工程储备充足，投资连续性有保障;高端装备制造业政策红利持续释放，首台套保险、重大技术装备税收优惠等机制降低企业创新风险。挑战层面，核心功率器件、高端绝缘材料等环节对外依存度仍处高位，地缘政治风险加剧供应链脆弱性;工程建设周期压缩对设备交付质量与现场服务能力提出更高要求;新能源出力波动性倒逼设备向高灵活性、强适应性升级，研发投入强度持续攀升;国际市场竞争中技术壁垒与标准话语权争夺日趋激烈。总体而言，行业将维持高强度研发投入与市场化应用双轮驱动格局，具备全电压等级覆盖能力、核心技术自主可控、智能运维服务领先的企业将主导未来竞争，特高压设备产业将持续为我国构建清洁低碳、安全高效的现代能源体系提供坚实的物质技术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设备行业研究单位等公布和提供的大量资料。报告对我国特高压设备行业的供需状况、发展现状、子行业发展变化等进行了分析，重点分析了国内外特高压设备行业的发展现状、如何面对行业的发展挑战、行业的发展建议、行业竞争力，以及行业的投资分析和趋势预测等等。报告还综合了特高压设备行业的整体发展动态，对行业在产品方面提供了参考建议和具体解决办法。报告对于特高压设备产品生产企业、经销商、行业管理部门以及拟进入该行业的投资者具有重要的参考价值，对于研究我国特高压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特高压设备行业概述及相关技术指标</w:t>
      </w:r>
    </w:p>
    <w:p>
      <w:pPr>
        <w:spacing w:before="75" w:after="0"/>
      </w:pPr>
      <w:r>
        <w:rPr/>
        <w:t xml:space="preserve">第一节 特高压设备产品概述</w:t>
      </w:r>
    </w:p>
    <w:p>
      <w:pPr>
        <w:spacing w:before="75" w:after="0"/>
      </w:pPr>
      <w:r>
        <w:rPr/>
        <w:t xml:space="preserve">第二节 特高压设备产品性能参数</w:t>
      </w:r>
    </w:p>
    <w:p>
      <w:pPr>
        <w:spacing w:before="75" w:after="0"/>
      </w:pPr>
      <w:r>
        <w:rPr/>
        <w:t xml:space="preserve">第三节 特高压设备替代品分析</w:t>
      </w:r>
    </w:p>
    <w:p>
      <w:pPr>
        <w:spacing w:before="75" w:after="0"/>
      </w:pPr>
      <w:r>
        <w:rPr/>
        <w:t xml:space="preserve">第四节 特高压设备的用途及应用领域</w:t>
      </w:r>
    </w:p>
    <w:p>
      <w:pPr>
        <w:spacing w:before="75" w:after="0"/>
      </w:pPr>
      <w:r>
        <w:rPr>
          <w:b w:val="1"/>
          <w:bCs w:val="1"/>
        </w:rPr>
        <w:t xml:space="preserve">第二章 2025年中国特高压设备市场发展关键因素分析</w:t>
      </w:r>
    </w:p>
    <w:p>
      <w:pPr>
        <w:spacing w:before="75" w:after="0"/>
      </w:pPr>
      <w:r>
        <w:rPr/>
        <w:t xml:space="preserve">第一节 特高压设备市场规模分析</w:t>
      </w:r>
    </w:p>
    <w:p>
      <w:pPr>
        <w:spacing w:before="75" w:after="0"/>
      </w:pPr>
      <w:r>
        <w:rPr/>
        <w:t xml:space="preserve">第二节 特高压设备市场主要竞争对手构成</w:t>
      </w:r>
    </w:p>
    <w:p>
      <w:pPr>
        <w:spacing w:before="75" w:after="0"/>
      </w:pPr>
      <w:r>
        <w:rPr/>
        <w:t xml:space="preserve">第三节 特高压设备市场政治、经济、法律、技术环境分析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特高压设备市场发展驱动因素分析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特高压设备生产工艺及技术路径分析</w:t>
      </w:r>
    </w:p>
    <w:p>
      <w:pPr>
        <w:spacing w:before="75" w:after="0"/>
      </w:pPr>
      <w:r>
        <w:rPr/>
        <w:t xml:space="preserve">第一节 特高压设备各种生产方法及利弊对比分析</w:t>
      </w:r>
    </w:p>
    <w:p>
      <w:pPr>
        <w:spacing w:before="75" w:after="0"/>
      </w:pPr>
      <w:r>
        <w:rPr/>
        <w:t xml:space="preserve">第二节 国内外特高压设备生产工艺及技术趋势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国内外特高压设备最新技术研发及应用情况</w:t>
      </w:r>
    </w:p>
    <w:p>
      <w:pPr>
        <w:spacing w:before="75" w:after="0"/>
      </w:pPr>
      <w:r>
        <w:rPr/>
        <w:t xml:space="preserve">第四节 主要生产设备情况介绍</w:t>
      </w:r>
    </w:p>
    <w:p>
      <w:pPr>
        <w:spacing w:before="75" w:after="0"/>
      </w:pPr>
      <w:r>
        <w:rPr>
          <w:b w:val="1"/>
          <w:bCs w:val="1"/>
        </w:rPr>
        <w:t xml:space="preserve">第四章 特高压设备市场容量分析</w:t>
      </w:r>
    </w:p>
    <w:p>
      <w:pPr>
        <w:spacing w:before="75" w:after="0"/>
      </w:pPr>
      <w:r>
        <w:rPr/>
        <w:t xml:space="preserve">第一节 2023-2025年特高压设备市场容量统计</w:t>
      </w:r>
    </w:p>
    <w:p>
      <w:pPr>
        <w:spacing w:before="75" w:after="0"/>
      </w:pPr>
      <w:r>
        <w:rPr/>
        <w:t xml:space="preserve">第二节 特高压设备下游应用市场结构</w:t>
      </w:r>
    </w:p>
    <w:p>
      <w:pPr>
        <w:spacing w:before="75" w:after="0"/>
      </w:pPr>
      <w:r>
        <w:rPr/>
        <w:t xml:space="preserve">第三节 影响特高压设备市场容量增长的因素</w:t>
      </w:r>
    </w:p>
    <w:p>
      <w:pPr>
        <w:spacing w:before="75" w:after="0"/>
      </w:pPr>
      <w:r>
        <w:rPr/>
        <w:t xml:space="preserve">第四节 2026-2031年我国特高压设备市场容量预测</w:t>
      </w:r>
    </w:p>
    <w:p>
      <w:pPr>
        <w:spacing w:before="75" w:after="0"/>
      </w:pPr>
      <w:r>
        <w:rPr>
          <w:b w:val="1"/>
          <w:bCs w:val="1"/>
        </w:rPr>
        <w:t xml:space="preserve">第五章 特高压设备市场推广策略研究</w:t>
      </w:r>
    </w:p>
    <w:p>
      <w:pPr>
        <w:spacing w:before="75" w:after="0"/>
      </w:pPr>
      <w:r>
        <w:rPr/>
        <w:t xml:space="preserve">第一节 特高压设备行业新品推广模式研究</w:t>
      </w:r>
    </w:p>
    <w:p>
      <w:pPr>
        <w:spacing w:before="75" w:after="0"/>
      </w:pPr>
      <w:r>
        <w:rPr/>
        <w:t xml:space="preserve">第二节 特高压设备市场终端产品发布特点</w:t>
      </w:r>
    </w:p>
    <w:p>
      <w:pPr>
        <w:spacing w:before="75" w:after="0"/>
      </w:pPr>
      <w:r>
        <w:rPr/>
        <w:t xml:space="preserve">第三节 特高压设备市场中间商、代理商参与机制</w:t>
      </w:r>
    </w:p>
    <w:p>
      <w:pPr>
        <w:spacing w:before="75" w:after="0"/>
      </w:pPr>
      <w:r>
        <w:rPr/>
        <w:t xml:space="preserve">第四节 特高压设备市场网络推广策略研究</w:t>
      </w:r>
    </w:p>
    <w:p>
      <w:pPr>
        <w:spacing w:before="75" w:after="0"/>
      </w:pPr>
      <w:r>
        <w:rPr/>
        <w:t xml:space="preserve">第五节 特高压设备市场广告宣传策略</w:t>
      </w:r>
    </w:p>
    <w:p>
      <w:pPr>
        <w:spacing w:before="75" w:after="0"/>
      </w:pPr>
      <w:r>
        <w:rPr/>
        <w:t xml:space="preserve">第六节 特高压设备市场推广与配套供货渠道建立</w:t>
      </w:r>
    </w:p>
    <w:p>
      <w:pPr>
        <w:spacing w:before="75" w:after="0"/>
      </w:pPr>
      <w:r>
        <w:rPr/>
        <w:t xml:space="preserve">第七节 特高压设备新产品推广常见问题</w:t>
      </w:r>
    </w:p>
    <w:p>
      <w:pPr>
        <w:spacing w:before="75" w:after="0"/>
      </w:pPr>
      <w:r>
        <w:rPr>
          <w:b w:val="1"/>
          <w:bCs w:val="1"/>
        </w:rPr>
        <w:t xml:space="preserve">第六章 特高压设备营销渠道建立策略</w:t>
      </w:r>
    </w:p>
    <w:p>
      <w:pPr>
        <w:spacing w:before="75" w:after="0"/>
      </w:pPr>
      <w:r>
        <w:rPr/>
        <w:t xml:space="preserve">第一节 特高压设备市场营销渠道结构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特高压设备市场伙伴型渠道研究</w:t>
      </w:r>
    </w:p>
    <w:p>
      <w:pPr>
        <w:spacing w:before="75" w:after="0"/>
      </w:pPr>
      <w:r>
        <w:rPr/>
        <w:t xml:space="preserve">第三节 特高压设备市场直接分销渠道与间接分销渠道管理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特高压设备市场客户群研究与渠道匹配分析</w:t>
      </w:r>
    </w:p>
    <w:p>
      <w:pPr>
        <w:spacing w:before="75" w:after="0"/>
      </w:pPr>
      <w:r>
        <w:rPr/>
        <w:t xml:space="preserve">第一节 特高压设备主要客户群消费特征分析</w:t>
      </w:r>
    </w:p>
    <w:p>
      <w:pPr>
        <w:spacing w:before="75" w:after="0"/>
      </w:pPr>
      <w:r>
        <w:rPr/>
        <w:t xml:space="preserve">第二节 特高压设备主要销售渠道客户群稳定性分析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特高压设备市场客户群消费趋势发展方向</w:t>
      </w:r>
    </w:p>
    <w:p>
      <w:pPr>
        <w:spacing w:before="75" w:after="0"/>
      </w:pPr>
      <w:r>
        <w:rPr>
          <w:b w:val="1"/>
          <w:bCs w:val="1"/>
        </w:rPr>
        <w:t xml:space="preserve">第八章 2026-2031年特高压设备原料行业发展的影响展望</w:t>
      </w:r>
    </w:p>
    <w:p>
      <w:pPr>
        <w:spacing w:before="75" w:after="0"/>
      </w:pPr>
      <w:r>
        <w:rPr/>
        <w:t xml:space="preserve">第一节 我国特高压设备原料行业发展状况</w:t>
      </w:r>
    </w:p>
    <w:p>
      <w:pPr>
        <w:spacing w:before="75" w:after="0"/>
      </w:pPr>
      <w:r>
        <w:rPr/>
        <w:t xml:space="preserve">一、特高压设备原料行业历史相关指标汇总</w:t>
      </w:r>
    </w:p>
    <w:p>
      <w:pPr>
        <w:spacing w:before="75" w:after="0"/>
      </w:pPr>
      <w:r>
        <w:rPr/>
        <w:t xml:space="preserve">二、特高压设备原料相关指标汇总</w:t>
      </w:r>
    </w:p>
    <w:p>
      <w:pPr>
        <w:spacing w:before="75" w:after="0"/>
      </w:pPr>
      <w:r>
        <w:rPr/>
        <w:t xml:space="preserve">三、特高压设备原料行业中特高压设备的替代情况</w:t>
      </w:r>
    </w:p>
    <w:p>
      <w:pPr>
        <w:spacing w:before="75" w:after="0"/>
      </w:pPr>
      <w:r>
        <w:rPr/>
        <w:t xml:space="preserve">第二节 影响特高压设备原料行业发展的主要因素</w:t>
      </w:r>
    </w:p>
    <w:p>
      <w:pPr>
        <w:spacing w:before="75" w:after="0"/>
      </w:pPr>
      <w:r>
        <w:rPr/>
        <w:t xml:space="preserve">第三节 2026-2031年特高压设备原料行业发展态势展望</w:t>
      </w:r>
    </w:p>
    <w:p>
      <w:pPr>
        <w:spacing w:before="75" w:after="0"/>
      </w:pPr>
      <w:r>
        <w:rPr/>
        <w:t xml:space="preserve">一、2026-2031年特高压设备原料行业发展态势展望</w:t>
      </w:r>
    </w:p>
    <w:p>
      <w:pPr>
        <w:spacing w:before="75" w:after="0"/>
      </w:pPr>
      <w:r>
        <w:rPr/>
        <w:t xml:space="preserve">二、2026-2031年特高压设备原料价格走势预测</w:t>
      </w:r>
    </w:p>
    <w:p>
      <w:pPr>
        <w:spacing w:before="75" w:after="0"/>
      </w:pPr>
      <w:r>
        <w:rPr/>
        <w:t xml:space="preserve">第四节 2026-2031年特高压设备原料行业发展的影响展望</w:t>
      </w:r>
    </w:p>
    <w:p>
      <w:pPr>
        <w:spacing w:before="75" w:after="0"/>
      </w:pPr>
      <w:r>
        <w:rPr>
          <w:b w:val="1"/>
          <w:bCs w:val="1"/>
        </w:rPr>
        <w:t xml:space="preserve">第九章 2026年中国特高压设备市场行情分析及发展预测</w:t>
      </w:r>
    </w:p>
    <w:p>
      <w:pPr>
        <w:spacing w:before="75" w:after="0"/>
      </w:pPr>
      <w:r>
        <w:rPr/>
        <w:t xml:space="preserve">第一节 国内特高压设备市场发展回顾分析</w:t>
      </w:r>
    </w:p>
    <w:p>
      <w:pPr>
        <w:spacing w:before="75" w:after="0"/>
      </w:pPr>
      <w:r>
        <w:rPr/>
        <w:t xml:space="preserve">第二节 2026-2031年特高压设备产量分析及预测</w:t>
      </w:r>
    </w:p>
    <w:p>
      <w:pPr>
        <w:spacing w:before="75" w:after="0"/>
      </w:pPr>
      <w:r>
        <w:rPr/>
        <w:t xml:space="preserve">第三节 2026-2031年特高压设备需求量分析及预测</w:t>
      </w:r>
    </w:p>
    <w:p>
      <w:pPr>
        <w:spacing w:before="75" w:after="0"/>
      </w:pPr>
      <w:r>
        <w:rPr/>
        <w:t xml:space="preserve">第四节 国内特高压设备进出口状况分析</w:t>
      </w:r>
    </w:p>
    <w:p>
      <w:pPr>
        <w:spacing w:before="75" w:after="0"/>
      </w:pPr>
      <w:r>
        <w:rPr/>
        <w:t xml:space="preserve">第五节 2026-2031年中国特高压设备价格研究</w:t>
      </w:r>
    </w:p>
    <w:p>
      <w:pPr>
        <w:spacing w:before="75" w:after="0"/>
      </w:pPr>
      <w:r>
        <w:rPr/>
        <w:t xml:space="preserve">一、特高压设备产品价格变化趋势</w:t>
      </w:r>
    </w:p>
    <w:p>
      <w:pPr>
        <w:spacing w:before="75" w:after="0"/>
      </w:pPr>
      <w:r>
        <w:rPr/>
        <w:t xml:space="preserve">二、特高压设备产品价格影响因素分析</w:t>
      </w:r>
    </w:p>
    <w:p>
      <w:pPr>
        <w:spacing w:before="75" w:after="0"/>
      </w:pPr>
      <w:r>
        <w:rPr/>
        <w:t xml:space="preserve">第六节 特高压设备主要下游消费领域构成分析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2025年中国主要特高压设备生产企业标杆分析</w:t>
      </w:r>
    </w:p>
    <w:p>
      <w:pPr>
        <w:spacing w:before="75" w:after="0"/>
      </w:pPr>
      <w:r>
        <w:rPr/>
        <w:t xml:space="preserve">第一节 国电南瑞(600406.sh)</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特变电工(600089.sh)</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中国西电(601179.sh)</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许继电气(000400.sz)</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平高电气(600312.sh)</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思源电气(002028.sz)</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保变电气(600550.sh)</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亨通光电(600487.sh)</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中天科技(600522.sh)</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东方电缆(603606.sh)</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2026-2031年中国特高压设备行业投资机会风险展望</w:t>
      </w:r>
    </w:p>
    <w:p>
      <w:pPr>
        <w:spacing w:before="75" w:after="0"/>
      </w:pPr>
      <w:r>
        <w:rPr/>
        <w:t xml:space="preserve">第一节 2024-2026年特高压设备行业投资机会</w:t>
      </w:r>
    </w:p>
    <w:p>
      <w:pPr>
        <w:spacing w:before="75" w:after="0"/>
      </w:pPr>
      <w:r>
        <w:rPr/>
        <w:t xml:space="preserve">一、2024-2026年特高压设备行业主要领域投资机会</w:t>
      </w:r>
    </w:p>
    <w:p>
      <w:pPr>
        <w:spacing w:before="75" w:after="0"/>
      </w:pPr>
      <w:r>
        <w:rPr/>
        <w:t xml:space="preserve">二、2024-2026年特高压设备行业出口市场投资机会</w:t>
      </w:r>
    </w:p>
    <w:p>
      <w:pPr>
        <w:spacing w:before="75" w:after="0"/>
      </w:pPr>
      <w:r>
        <w:rPr/>
        <w:t xml:space="preserve">三、2024-2026年特高压设备行业企业的多元化投资机会</w:t>
      </w:r>
    </w:p>
    <w:p>
      <w:pPr>
        <w:spacing w:before="75" w:after="0"/>
      </w:pPr>
      <w:r>
        <w:rPr/>
        <w:t xml:space="preserve">第二节 2026-2031年特高压设备行业投资风险展望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2025年对特高压设备行业主要研究结论及市场判断</w:t>
      </w:r>
    </w:p>
    <w:p>
      <w:pPr>
        <w:spacing w:before="75" w:after="0"/>
      </w:pPr>
      <w:r>
        <w:rPr/>
        <w:t xml:space="preserve">第一节 对特高压设备市场行情的主要判断及结论</w:t>
      </w:r>
    </w:p>
    <w:p>
      <w:pPr>
        <w:spacing w:before="75" w:after="0"/>
      </w:pPr>
      <w:r>
        <w:rPr/>
        <w:t xml:space="preserve">第二节 对特高压设备产品主要生产技术及工艺流程分析判断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特高压设备技术开发注意要点及应对策略</w:t>
      </w:r>
    </w:p>
    <w:p>
      <w:pPr>
        <w:spacing w:before="75" w:after="0"/>
      </w:pPr>
      <w:r>
        <w:rPr/>
        <w:t xml:space="preserve">一、特高压设备技术开发注意要点</w:t>
      </w:r>
    </w:p>
    <w:p>
      <w:pPr>
        <w:spacing w:before="75" w:after="0"/>
      </w:pPr>
      <w:r>
        <w:rPr/>
        <w:t xml:space="preserve">二、特高压设备技术开发应对策略</w:t>
      </w:r>
    </w:p>
    <w:p>
      <w:pPr>
        <w:spacing w:before="75" w:after="0"/>
      </w:pPr>
      <w:r>
        <w:rPr/>
        <w:t xml:space="preserve">第二节 特高压设备项目投资注意要点及应对策略</w:t>
      </w:r>
    </w:p>
    <w:p>
      <w:pPr>
        <w:spacing w:before="75" w:after="0"/>
      </w:pPr>
      <w:r>
        <w:rPr/>
        <w:t xml:space="preserve">一、特高压设备项目投资注意要点</w:t>
      </w:r>
    </w:p>
    <w:p>
      <w:pPr>
        <w:spacing w:before="75" w:after="0"/>
      </w:pPr>
      <w:r>
        <w:rPr/>
        <w:t xml:space="preserve">二、特高压设备项目投资应对策略</w:t>
      </w:r>
    </w:p>
    <w:p>
      <w:pPr>
        <w:spacing w:before="75" w:after="0"/>
      </w:pPr>
      <w:r>
        <w:rPr/>
        <w:t xml:space="preserve">第三节 特高压设备行业产业链延伸策略</w:t>
      </w:r>
    </w:p>
    <w:p>
      <w:pPr>
        <w:spacing w:before="75" w:after="0"/>
      </w:pPr>
      <w:r>
        <w:rPr/>
        <w:t xml:space="preserve">第四节 特高压设备产品市场及销售策略建议</w:t>
      </w:r>
    </w:p>
    <w:p>
      <w:pPr>
        <w:spacing w:before="75" w:after="0"/>
      </w:pPr>
      <w:r>
        <w:rPr>
          <w:b w:val="1"/>
          <w:bCs w:val="1"/>
        </w:rPr>
        <w:t xml:space="preserve">图表目录</w:t>
      </w:r>
    </w:p>
    <w:p>
      <w:pPr>
        <w:spacing w:before="75" w:after="0"/>
      </w:pPr>
      <w:r>
        <w:rPr/>
        <w:t xml:space="preserve">图表：特高压设备全球市场构成图</w:t>
      </w:r>
    </w:p>
    <w:p>
      <w:pPr>
        <w:spacing w:before="75" w:after="0"/>
      </w:pPr>
      <w:r>
        <w:rPr/>
        <w:t xml:space="preserve">图表：特高压设备技术质量指标</w:t>
      </w:r>
    </w:p>
    <w:p>
      <w:pPr>
        <w:spacing w:before="75" w:after="0"/>
      </w:pPr>
      <w:r>
        <w:rPr/>
        <w:t xml:space="preserve">图表：特高压设备理化性质一览图</w:t>
      </w:r>
    </w:p>
    <w:p>
      <w:pPr>
        <w:spacing w:before="75" w:after="0"/>
      </w:pPr>
      <w:r>
        <w:rPr/>
        <w:t xml:space="preserve">图表：特高压设备生产工艺流程图</w:t>
      </w:r>
    </w:p>
    <w:p>
      <w:pPr>
        <w:spacing w:before="75" w:after="0"/>
      </w:pPr>
      <w:r>
        <w:rPr/>
        <w:t xml:space="preserve">图表：特高压设备主要生产工艺及技术对比</w:t>
      </w:r>
    </w:p>
    <w:p>
      <w:pPr>
        <w:spacing w:before="75" w:after="0"/>
      </w:pPr>
      <w:r>
        <w:rPr/>
        <w:t xml:space="preserve">图表：特高压设备下游需求领域构成图</w:t>
      </w:r>
    </w:p>
    <w:p>
      <w:pPr>
        <w:spacing w:before="75" w:after="0"/>
      </w:pPr>
      <w:r>
        <w:rPr/>
        <w:t xml:space="preserve">图表：特高压设备市场发展驱动因素构成图</w:t>
      </w:r>
    </w:p>
    <w:p>
      <w:pPr>
        <w:spacing w:before="75" w:after="0"/>
      </w:pPr>
      <w:r>
        <w:rPr/>
        <w:t xml:space="preserve">图表：特高压设备行业在建、拟建项目统计</w:t>
      </w:r>
    </w:p>
    <w:p>
      <w:pPr>
        <w:spacing w:before="75" w:after="0"/>
      </w:pPr>
      <w:r>
        <w:rPr/>
        <w:t xml:space="preserve">图表：特高压设备产品主要生产厂家相关数据统计</w:t>
      </w:r>
    </w:p>
    <w:p>
      <w:pPr>
        <w:spacing w:before="75" w:after="0"/>
      </w:pPr>
      <w:r>
        <w:rPr/>
        <w:t xml:space="preserve">图表：2025年特高压设备市场规模分析</w:t>
      </w:r>
    </w:p>
    <w:p>
      <w:pPr>
        <w:spacing w:before="75" w:after="0"/>
      </w:pPr>
      <w:r>
        <w:rPr/>
        <w:t xml:space="preserve">图表：2025年特高压设备产品进出口情况</w:t>
      </w:r>
    </w:p>
    <w:p>
      <w:pPr>
        <w:spacing w:before="75" w:after="0"/>
      </w:pPr>
      <w:r>
        <w:rPr/>
        <w:t xml:space="preserve">图表：2025年全球经济发展对特高压设备行业的影响</w:t>
      </w:r>
    </w:p>
    <w:p>
      <w:pPr>
        <w:spacing w:before="75" w:after="0"/>
      </w:pPr>
      <w:r>
        <w:rPr/>
        <w:t xml:space="preserve">图表：2026-2031年特高压设备产品价格走势</w:t>
      </w:r>
    </w:p>
    <w:p>
      <w:pPr>
        <w:spacing w:before="75" w:after="0"/>
      </w:pPr>
      <w:r>
        <w:rPr/>
        <w:t xml:space="preserve">图表：2026-2031年特高压设备产量分析及预测</w:t>
      </w:r>
    </w:p>
    <w:p>
      <w:pPr>
        <w:spacing w:before="75" w:after="0"/>
      </w:pPr>
      <w:r>
        <w:rPr/>
        <w:t xml:space="preserve">图表：2026-2031年特高压设备需求量分析及预测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2026-2031年特高压设备市场行情分析及相关技术深度调研报告</dc:title>
  <dc:description>2026-2031年特高压设备市场行情分析及相关技术深度调研报告</dc:description>
  <dc:subject>2026-2031年特高压设备市场行情分析及相关技术深度调研报告</dc:subject>
  <cp:keywords>研究报告</cp:keywords>
  <cp:category>研究报告</cp:category>
  <cp:lastModifiedBy>北京中道泰和信息咨询有限公司</cp:lastModifiedBy>
  <dcterms:created xsi:type="dcterms:W3CDTF">2026-03-30T18:46:01+08:00</dcterms:created>
  <dcterms:modified xsi:type="dcterms:W3CDTF">2026-03-30T18:46:01+08:00</dcterms:modified>
</cp:coreProperties>
</file>

<file path=docProps/custom.xml><?xml version="1.0" encoding="utf-8"?>
<Properties xmlns="http://schemas.openxmlformats.org/officeDocument/2006/custom-properties" xmlns:vt="http://schemas.openxmlformats.org/officeDocument/2006/docPropsVTypes"/>
</file>